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783C911A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06F6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5D45E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5D45E3">
        <w:rPr>
          <w:b/>
          <w:bCs/>
          <w:sz w:val="28"/>
          <w:szCs w:val="28"/>
        </w:rPr>
        <w:t>2963</w:t>
      </w:r>
      <w:r>
        <w:rPr>
          <w:b/>
          <w:bCs/>
          <w:sz w:val="28"/>
          <w:szCs w:val="28"/>
        </w:rPr>
        <w:t>/ODSH/DSM</w:t>
      </w:r>
    </w:p>
    <w:p w14:paraId="33807213" w14:textId="789572D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5D45E3">
        <w:rPr>
          <w:b/>
        </w:rPr>
        <w:t>10</w:t>
      </w:r>
      <w:r w:rsidRPr="00A9448C">
        <w:rPr>
          <w:b/>
        </w:rPr>
        <w:t xml:space="preserve">. </w:t>
      </w:r>
      <w:r w:rsidR="00CC0C4A" w:rsidRPr="00A9448C">
        <w:rPr>
          <w:b/>
        </w:rPr>
        <w:t>8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5D45E3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36CE735F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E638DA">
        <w:t>Ing. Josefem Suchánkem, hejtmanem</w:t>
      </w:r>
      <w:bookmarkStart w:id="0" w:name="_GoBack"/>
      <w:bookmarkEnd w:id="0"/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77777777" w:rsidR="00CC0C4A" w:rsidRPr="00957345" w:rsidRDefault="00CC0C4A" w:rsidP="00CC0C4A">
      <w:pPr>
        <w:spacing w:after="120"/>
        <w:outlineLvl w:val="0"/>
        <w:rPr>
          <w:bCs/>
        </w:rPr>
      </w:pPr>
      <w:r>
        <w:rPr>
          <w:b/>
          <w:bCs/>
        </w:rPr>
        <w:t>Statutární město Přerov</w:t>
      </w:r>
    </w:p>
    <w:p w14:paraId="037CB7D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Bratrská 709/34, 750 02 Přerov</w:t>
      </w:r>
    </w:p>
    <w:p w14:paraId="62A4953B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00301825</w:t>
      </w:r>
    </w:p>
    <w:p w14:paraId="5EFDE8A2" w14:textId="77777777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rPr>
          <w:bCs/>
        </w:rPr>
        <w:t>CZ00301825</w:t>
      </w:r>
    </w:p>
    <w:p w14:paraId="4DD27487" w14:textId="1B219062" w:rsidR="00CC0C4A" w:rsidRPr="00957345" w:rsidRDefault="00CC0C4A" w:rsidP="007D26E7">
      <w:pPr>
        <w:pStyle w:val="Default"/>
        <w:tabs>
          <w:tab w:val="left" w:pos="1560"/>
        </w:tabs>
        <w:spacing w:after="120"/>
        <w:ind w:left="1559" w:hanging="1559"/>
      </w:pPr>
      <w:r w:rsidRPr="00957345">
        <w:t>Zastoupen</w:t>
      </w:r>
      <w:r>
        <w:t>é</w:t>
      </w:r>
      <w:r w:rsidRPr="00957345">
        <w:t>:</w:t>
      </w:r>
      <w:r w:rsidRPr="00957345">
        <w:tab/>
      </w:r>
      <w:r w:rsidR="00D922AC">
        <w:t>Ing. Petrem Vránou, primátorem na základě usnesení Zastupitelstva města Přerova č. 4/1/4/2022 ze dne 17. 10. 2022</w:t>
      </w:r>
    </w:p>
    <w:p w14:paraId="1DCD4B8B" w14:textId="77777777" w:rsidR="00CC0C4A" w:rsidRPr="00957345" w:rsidRDefault="00CC0C4A" w:rsidP="00CC0C4A">
      <w:pPr>
        <w:tabs>
          <w:tab w:val="left" w:pos="2127"/>
        </w:tabs>
        <w:spacing w:after="120"/>
        <w:outlineLvl w:val="0"/>
      </w:pPr>
      <w:r>
        <w:t>Bankovní spojení:</w:t>
      </w:r>
      <w:r>
        <w:tab/>
        <w:t>94-926831/0710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1E9E139A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5D45E3">
        <w:rPr>
          <w:bCs/>
        </w:rPr>
        <w:t>0</w:t>
      </w:r>
      <w:r w:rsidRPr="00A9448C">
        <w:rPr>
          <w:bCs/>
        </w:rPr>
        <w:t xml:space="preserve">. </w:t>
      </w:r>
      <w:r w:rsidR="00CC0C4A" w:rsidRPr="00A9448C">
        <w:rPr>
          <w:bCs/>
        </w:rPr>
        <w:t>8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5D45E3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„Kompenzace </w:t>
      </w:r>
      <w:proofErr w:type="spellStart"/>
      <w:r w:rsidR="00831557" w:rsidRPr="00831557">
        <w:rPr>
          <w:bCs/>
        </w:rPr>
        <w:t>Dluhonice</w:t>
      </w:r>
      <w:proofErr w:type="spellEnd"/>
      <w:r w:rsidR="00831557" w:rsidRPr="00831557">
        <w:rPr>
          <w:bCs/>
        </w:rPr>
        <w:t xml:space="preserve"> – </w:t>
      </w:r>
      <w:r w:rsidR="005D45E3">
        <w:rPr>
          <w:bCs/>
        </w:rPr>
        <w:t>III</w:t>
      </w:r>
      <w:r w:rsidR="00831557" w:rsidRPr="00831557">
        <w:rPr>
          <w:bCs/>
        </w:rPr>
        <w:t>. etapa“</w:t>
      </w:r>
      <w:r w:rsidR="005613E0">
        <w:rPr>
          <w:bCs/>
        </w:rPr>
        <w:t xml:space="preserve"> (dále jen „smlouva“)</w:t>
      </w:r>
      <w:r w:rsidR="00C06F66">
        <w:rPr>
          <w:bCs/>
        </w:rPr>
        <w:t>, ve znění Dodatku č. 1 uzavřeného dne 21. 12. 2022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778C9C27" w14:textId="30317402" w:rsidR="00C17ACF" w:rsidRPr="00A102F0" w:rsidRDefault="00C17ACF" w:rsidP="00C17ACF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="006444C5">
        <w:rPr>
          <w:b/>
          <w:u w:val="single"/>
        </w:rPr>
        <w:t>, ve znění Dodatku č. 1,</w:t>
      </w:r>
      <w:r w:rsidRPr="00A102F0">
        <w:rPr>
          <w:b/>
          <w:u w:val="single"/>
        </w:rPr>
        <w:t xml:space="preserve"> se nahrazuje novým zněním:</w:t>
      </w:r>
    </w:p>
    <w:p w14:paraId="57EFB80F" w14:textId="3356E50F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5513AE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5513AE">
        <w:rPr>
          <w:b/>
          <w:iCs/>
        </w:rPr>
        <w:t>12</w:t>
      </w:r>
      <w:r w:rsidRPr="001053FE">
        <w:rPr>
          <w:b/>
          <w:iCs/>
        </w:rPr>
        <w:t>. 202</w:t>
      </w:r>
      <w:r w:rsidR="00C06F66">
        <w:rPr>
          <w:b/>
          <w:iCs/>
        </w:rPr>
        <w:t>4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</w:p>
    <w:p w14:paraId="7F0E0AE0" w14:textId="299E1251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="006444C5">
        <w:rPr>
          <w:b/>
          <w:u w:val="single"/>
        </w:rPr>
        <w:t>, ve znění Dodatku č. 1,</w:t>
      </w:r>
      <w:r w:rsidRPr="00A102F0">
        <w:rPr>
          <w:b/>
          <w:u w:val="single"/>
        </w:rPr>
        <w:t xml:space="preserve"> se nahrazuje novým zněním:</w:t>
      </w:r>
    </w:p>
    <w:p w14:paraId="58C421E5" w14:textId="7F863FB0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5513AE">
        <w:rPr>
          <w:b/>
        </w:rPr>
        <w:t>3</w:t>
      </w:r>
      <w:r w:rsidRPr="001053FE">
        <w:rPr>
          <w:b/>
        </w:rPr>
        <w:t>. 202</w:t>
      </w:r>
      <w:r w:rsidR="00C06F66">
        <w:rPr>
          <w:b/>
        </w:rPr>
        <w:t>5</w:t>
      </w:r>
      <w:r w:rsidRPr="001053FE">
        <w:t xml:space="preserve"> předložit poskytovateli vyúčtování poskytnuté dotace.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3DC3B675" w:rsidR="00717BF4" w:rsidRPr="002F03DA" w:rsidRDefault="008D261B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199EB063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C06F66">
        <w:t>3</w:t>
      </w:r>
      <w:r w:rsidRPr="001352F7">
        <w:t xml:space="preserve"> ze dne </w:t>
      </w:r>
      <w:r w:rsidR="00A76053">
        <w:t>1</w:t>
      </w:r>
      <w:r w:rsidR="00C06F66">
        <w:t>1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C06F66">
        <w:t>3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F625283" w14:textId="714CA455" w:rsidR="00C567E5" w:rsidRDefault="005F6F02" w:rsidP="00C17ACF">
      <w:pPr>
        <w:tabs>
          <w:tab w:val="left" w:pos="4536"/>
        </w:tabs>
        <w:spacing w:before="600"/>
        <w:jc w:val="both"/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1"/>
    </w:p>
    <w:sectPr w:rsidR="00C567E5" w:rsidSect="00AB7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D0B28" w14:textId="77777777" w:rsidR="00293A11" w:rsidRDefault="00293A11" w:rsidP="00717BF4">
      <w:r>
        <w:separator/>
      </w:r>
    </w:p>
  </w:endnote>
  <w:endnote w:type="continuationSeparator" w:id="0">
    <w:p w14:paraId="646C6FD6" w14:textId="77777777" w:rsidR="00293A11" w:rsidRDefault="00293A11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E25D" w14:textId="77777777" w:rsidR="00C06F66" w:rsidRDefault="00C06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68AE8F10" w:rsidR="005F6F02" w:rsidRPr="00D77E6E" w:rsidRDefault="00AB7D19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5F6F02" w:rsidRPr="00D77E6E">
      <w:rPr>
        <w:i/>
        <w:sz w:val="20"/>
        <w:szCs w:val="20"/>
      </w:rPr>
      <w:t xml:space="preserve">. </w:t>
    </w:r>
    <w:r w:rsidR="001E5B9D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</w:t>
    </w:r>
    <w:r w:rsidR="00C06F66">
      <w:rPr>
        <w:i/>
        <w:sz w:val="20"/>
        <w:szCs w:val="20"/>
      </w:rPr>
      <w:t>3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E638DA">
      <w:rPr>
        <w:i/>
        <w:noProof/>
        <w:sz w:val="20"/>
        <w:szCs w:val="20"/>
      </w:rPr>
      <w:t>4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C06F66">
      <w:rPr>
        <w:i/>
        <w:sz w:val="20"/>
        <w:szCs w:val="20"/>
      </w:rPr>
      <w:t>1</w:t>
    </w:r>
    <w:r>
      <w:rPr>
        <w:i/>
        <w:sz w:val="20"/>
        <w:szCs w:val="20"/>
      </w:rPr>
      <w:t>4</w:t>
    </w:r>
    <w:r w:rsidR="00D77E6E" w:rsidRPr="00D77E6E">
      <w:rPr>
        <w:i/>
        <w:sz w:val="20"/>
        <w:szCs w:val="20"/>
      </w:rPr>
      <w:t>)</w:t>
    </w:r>
  </w:p>
  <w:p w14:paraId="28512D64" w14:textId="06AF084D" w:rsidR="00D77E6E" w:rsidRPr="00D77E6E" w:rsidRDefault="00AB7D19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20</w:t>
    </w:r>
    <w:r w:rsidR="007B47D6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Individuální dotace v oblasti dopravy</w:t>
    </w:r>
    <w:r w:rsidR="00C06F66">
      <w:rPr>
        <w:i/>
        <w:sz w:val="20"/>
        <w:szCs w:val="20"/>
      </w:rPr>
      <w:t xml:space="preserve"> 2022</w:t>
    </w:r>
    <w:r w:rsidR="00D77E6E" w:rsidRPr="00D77E6E">
      <w:rPr>
        <w:i/>
        <w:sz w:val="20"/>
        <w:szCs w:val="20"/>
      </w:rPr>
      <w:t xml:space="preserve"> – dodat</w:t>
    </w:r>
    <w:r w:rsidR="00C06F66">
      <w:rPr>
        <w:i/>
        <w:sz w:val="20"/>
        <w:szCs w:val="20"/>
      </w:rPr>
      <w:t>e</w:t>
    </w:r>
    <w:r w:rsidR="00D77E6E" w:rsidRPr="00D77E6E">
      <w:rPr>
        <w:i/>
        <w:sz w:val="20"/>
        <w:szCs w:val="20"/>
      </w:rPr>
      <w:t>k ke smlouv</w:t>
    </w:r>
    <w:r w:rsidR="00C06F66">
      <w:rPr>
        <w:i/>
        <w:sz w:val="20"/>
        <w:szCs w:val="20"/>
      </w:rPr>
      <w:t>ě</w:t>
    </w:r>
    <w:r w:rsidR="00D77E6E" w:rsidRPr="00D77E6E">
      <w:rPr>
        <w:i/>
        <w:sz w:val="20"/>
        <w:szCs w:val="20"/>
      </w:rPr>
      <w:t xml:space="preserve"> o poskytnutí dotace se statutárním městem Přerov</w:t>
    </w:r>
  </w:p>
  <w:p w14:paraId="35C284CC" w14:textId="3247724A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C17ACF"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: Dodatek č. </w:t>
    </w:r>
    <w:r w:rsidR="00C06F66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5513AE">
      <w:rPr>
        <w:i/>
        <w:sz w:val="20"/>
        <w:szCs w:val="20"/>
      </w:rPr>
      <w:t>2</w:t>
    </w:r>
    <w:r w:rsidR="00A76053">
      <w:rPr>
        <w:i/>
        <w:sz w:val="20"/>
        <w:szCs w:val="20"/>
      </w:rPr>
      <w:t>/0</w:t>
    </w:r>
    <w:r w:rsidR="005513AE">
      <w:rPr>
        <w:i/>
        <w:sz w:val="20"/>
        <w:szCs w:val="20"/>
      </w:rPr>
      <w:t>2963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>o poskytnutí individuální dotace se statutárním městem Přerov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BC5D" w14:textId="77777777" w:rsidR="00C06F66" w:rsidRDefault="00C06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AAAA3" w14:textId="77777777" w:rsidR="00293A11" w:rsidRDefault="00293A11" w:rsidP="00717BF4">
      <w:r>
        <w:separator/>
      </w:r>
    </w:p>
  </w:footnote>
  <w:footnote w:type="continuationSeparator" w:id="0">
    <w:p w14:paraId="1A6E0FB0" w14:textId="77777777" w:rsidR="00293A11" w:rsidRDefault="00293A11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662E6" w14:textId="77777777" w:rsidR="00C06F66" w:rsidRDefault="00C06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6BF0B767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C17ACF">
      <w:rPr>
        <w:i/>
      </w:rPr>
      <w:t>1</w:t>
    </w:r>
  </w:p>
  <w:p w14:paraId="4C509D9B" w14:textId="67083977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C06F66">
      <w:rPr>
        <w:i/>
      </w:rPr>
      <w:t>2</w:t>
    </w:r>
    <w:r>
      <w:rPr>
        <w:i/>
      </w:rPr>
      <w:t xml:space="preserve"> ke smlouvě </w:t>
    </w:r>
    <w:r w:rsidR="00A76053">
      <w:rPr>
        <w:i/>
      </w:rPr>
      <w:t>č. 202</w:t>
    </w:r>
    <w:r w:rsidR="005D45E3">
      <w:rPr>
        <w:i/>
      </w:rPr>
      <w:t>2</w:t>
    </w:r>
    <w:r w:rsidR="00A76053">
      <w:rPr>
        <w:i/>
      </w:rPr>
      <w:t>/0</w:t>
    </w:r>
    <w:r w:rsidR="005D45E3">
      <w:rPr>
        <w:i/>
      </w:rPr>
      <w:t>2963</w:t>
    </w:r>
    <w:r w:rsidR="00A76053">
      <w:rPr>
        <w:i/>
      </w:rPr>
      <w:t xml:space="preserve">/ODSH/DSM </w:t>
    </w:r>
    <w:r>
      <w:rPr>
        <w:i/>
      </w:rPr>
      <w:t>o poskytnutí individuální dotace se statutárním městem Přerov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650D" w14:textId="77777777" w:rsidR="00C06F66" w:rsidRDefault="00C06F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45452"/>
    <w:rsid w:val="00072587"/>
    <w:rsid w:val="000B6098"/>
    <w:rsid w:val="001053FE"/>
    <w:rsid w:val="001460B8"/>
    <w:rsid w:val="001E5B9D"/>
    <w:rsid w:val="001F59A0"/>
    <w:rsid w:val="001F7E4E"/>
    <w:rsid w:val="00213B09"/>
    <w:rsid w:val="002271A2"/>
    <w:rsid w:val="00237466"/>
    <w:rsid w:val="00245256"/>
    <w:rsid w:val="002807E6"/>
    <w:rsid w:val="00293A11"/>
    <w:rsid w:val="002E4421"/>
    <w:rsid w:val="0031668F"/>
    <w:rsid w:val="00321C6E"/>
    <w:rsid w:val="00345786"/>
    <w:rsid w:val="003B44EF"/>
    <w:rsid w:val="00414714"/>
    <w:rsid w:val="0046087B"/>
    <w:rsid w:val="00475FE9"/>
    <w:rsid w:val="00497553"/>
    <w:rsid w:val="004D04B4"/>
    <w:rsid w:val="005513AE"/>
    <w:rsid w:val="005613E0"/>
    <w:rsid w:val="005D45E3"/>
    <w:rsid w:val="005F6F02"/>
    <w:rsid w:val="006444C5"/>
    <w:rsid w:val="006538C9"/>
    <w:rsid w:val="00656AB4"/>
    <w:rsid w:val="006C685C"/>
    <w:rsid w:val="006E15D9"/>
    <w:rsid w:val="00717BF4"/>
    <w:rsid w:val="007223A9"/>
    <w:rsid w:val="00783FC8"/>
    <w:rsid w:val="007B47D6"/>
    <w:rsid w:val="007D26E7"/>
    <w:rsid w:val="007E39CB"/>
    <w:rsid w:val="007F035F"/>
    <w:rsid w:val="007F1A9D"/>
    <w:rsid w:val="00822168"/>
    <w:rsid w:val="00831557"/>
    <w:rsid w:val="00864187"/>
    <w:rsid w:val="008849D3"/>
    <w:rsid w:val="00886002"/>
    <w:rsid w:val="008D261B"/>
    <w:rsid w:val="00954454"/>
    <w:rsid w:val="009B17A8"/>
    <w:rsid w:val="00A04CBD"/>
    <w:rsid w:val="00A7477C"/>
    <w:rsid w:val="00A76053"/>
    <w:rsid w:val="00A83FF4"/>
    <w:rsid w:val="00A9448C"/>
    <w:rsid w:val="00AB2238"/>
    <w:rsid w:val="00AB7D19"/>
    <w:rsid w:val="00AF18B9"/>
    <w:rsid w:val="00B7074D"/>
    <w:rsid w:val="00B80E50"/>
    <w:rsid w:val="00BE062D"/>
    <w:rsid w:val="00BE2D13"/>
    <w:rsid w:val="00C06F66"/>
    <w:rsid w:val="00C07E85"/>
    <w:rsid w:val="00C17ACF"/>
    <w:rsid w:val="00C567E5"/>
    <w:rsid w:val="00C66F13"/>
    <w:rsid w:val="00CA3E1E"/>
    <w:rsid w:val="00CC0C4A"/>
    <w:rsid w:val="00D264A1"/>
    <w:rsid w:val="00D77E6E"/>
    <w:rsid w:val="00D922AC"/>
    <w:rsid w:val="00D952CB"/>
    <w:rsid w:val="00DB66C1"/>
    <w:rsid w:val="00DB7929"/>
    <w:rsid w:val="00DE3487"/>
    <w:rsid w:val="00E03E66"/>
    <w:rsid w:val="00E638DA"/>
    <w:rsid w:val="00EC3125"/>
    <w:rsid w:val="00ED4D70"/>
    <w:rsid w:val="00EE321F"/>
    <w:rsid w:val="00F234E7"/>
    <w:rsid w:val="00F35325"/>
    <w:rsid w:val="00F65349"/>
    <w:rsid w:val="00FA762D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5D45E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17A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17ACF"/>
    <w:rPr>
      <w:rFonts w:eastAsia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06F66"/>
    <w:pPr>
      <w:spacing w:after="0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2023-11-21T13:54:00Z</dcterms:created>
  <dcterms:modified xsi:type="dcterms:W3CDTF">2023-11-22T15:17:00Z</dcterms:modified>
</cp:coreProperties>
</file>