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77777777"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14:paraId="188163D1" w14:textId="42D54A44" w:rsidR="00BD1787" w:rsidRPr="00CD79EB" w:rsidRDefault="00933A8B" w:rsidP="00BD1787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Zastupitelstvo Olomouckého kraje dne </w:t>
      </w:r>
      <w:r w:rsidR="00F51869">
        <w:rPr>
          <w:rFonts w:ascii="Arial" w:hAnsi="Arial" w:cs="Arial"/>
          <w:bCs/>
          <w:sz w:val="24"/>
        </w:rPr>
        <w:t>1</w:t>
      </w:r>
      <w:r w:rsidR="00BF0FF2">
        <w:rPr>
          <w:rFonts w:ascii="Arial" w:hAnsi="Arial" w:cs="Arial"/>
          <w:bCs/>
          <w:sz w:val="24"/>
        </w:rPr>
        <w:t>1</w:t>
      </w:r>
      <w:r>
        <w:rPr>
          <w:rFonts w:ascii="Arial" w:hAnsi="Arial" w:cs="Arial"/>
          <w:bCs/>
          <w:sz w:val="24"/>
        </w:rPr>
        <w:t>. 12. 20</w:t>
      </w:r>
      <w:r w:rsidR="00650E08">
        <w:rPr>
          <w:rFonts w:ascii="Arial" w:hAnsi="Arial" w:cs="Arial"/>
          <w:bCs/>
          <w:sz w:val="24"/>
        </w:rPr>
        <w:t>2</w:t>
      </w:r>
      <w:r w:rsidR="00BF0FF2">
        <w:rPr>
          <w:rFonts w:ascii="Arial" w:hAnsi="Arial" w:cs="Arial"/>
          <w:bCs/>
          <w:sz w:val="24"/>
        </w:rPr>
        <w:t>3</w:t>
      </w:r>
      <w:r>
        <w:rPr>
          <w:rFonts w:ascii="Arial" w:hAnsi="Arial" w:cs="Arial"/>
          <w:bCs/>
          <w:sz w:val="24"/>
        </w:rPr>
        <w:t xml:space="preserve"> bude projednávat návrh rozpočtu na rok 202</w:t>
      </w:r>
      <w:r w:rsidR="00BF0FF2">
        <w:rPr>
          <w:rFonts w:ascii="Arial" w:hAnsi="Arial" w:cs="Arial"/>
          <w:bCs/>
          <w:sz w:val="24"/>
        </w:rPr>
        <w:t>4</w:t>
      </w:r>
      <w:r>
        <w:rPr>
          <w:rFonts w:ascii="Arial" w:hAnsi="Arial" w:cs="Arial"/>
          <w:bCs/>
          <w:sz w:val="24"/>
        </w:rPr>
        <w:t xml:space="preserve">. </w:t>
      </w:r>
      <w:r w:rsidR="007739C5">
        <w:rPr>
          <w:rFonts w:ascii="Arial" w:hAnsi="Arial" w:cs="Arial"/>
          <w:sz w:val="24"/>
        </w:rPr>
        <w:t>V návrhu rozpočtu na rok 202</w:t>
      </w:r>
      <w:r w:rsidR="008C6804">
        <w:rPr>
          <w:rFonts w:ascii="Arial" w:hAnsi="Arial" w:cs="Arial"/>
          <w:sz w:val="24"/>
        </w:rPr>
        <w:t>3</w:t>
      </w:r>
      <w:r w:rsidR="00BD1787" w:rsidRPr="00CD79EB">
        <w:rPr>
          <w:rFonts w:ascii="Arial" w:hAnsi="Arial" w:cs="Arial"/>
          <w:sz w:val="24"/>
        </w:rPr>
        <w:t xml:space="preserve"> jsou požadovány finanční prostředky ve</w:t>
      </w:r>
      <w:r w:rsidR="003E78EF">
        <w:rPr>
          <w:rFonts w:ascii="Arial" w:hAnsi="Arial" w:cs="Arial"/>
          <w:sz w:val="24"/>
        </w:rPr>
        <w:t> </w:t>
      </w:r>
      <w:r w:rsidR="00BD1787" w:rsidRPr="00CD79EB">
        <w:rPr>
          <w:rFonts w:ascii="Arial" w:hAnsi="Arial" w:cs="Arial"/>
          <w:sz w:val="24"/>
        </w:rPr>
        <w:t xml:space="preserve">výši </w:t>
      </w:r>
      <w:r w:rsidR="00650E08">
        <w:rPr>
          <w:rFonts w:ascii="Arial" w:hAnsi="Arial" w:cs="Arial"/>
          <w:sz w:val="24"/>
        </w:rPr>
        <w:t>4</w:t>
      </w:r>
      <w:r w:rsidR="00C339DD">
        <w:rPr>
          <w:rFonts w:ascii="Arial" w:hAnsi="Arial" w:cs="Arial"/>
          <w:sz w:val="24"/>
        </w:rPr>
        <w:t> </w:t>
      </w:r>
      <w:r w:rsidR="007739C5">
        <w:rPr>
          <w:rFonts w:ascii="Arial" w:hAnsi="Arial" w:cs="Arial"/>
          <w:sz w:val="24"/>
        </w:rPr>
        <w:t>0</w:t>
      </w:r>
      <w:r w:rsidR="00857F78">
        <w:rPr>
          <w:rFonts w:ascii="Arial" w:hAnsi="Arial" w:cs="Arial"/>
          <w:sz w:val="24"/>
        </w:rPr>
        <w:t>0</w:t>
      </w:r>
      <w:r w:rsidR="00BD1787" w:rsidRPr="00CD79EB">
        <w:rPr>
          <w:rFonts w:ascii="Arial" w:hAnsi="Arial" w:cs="Arial"/>
          <w:sz w:val="24"/>
        </w:rPr>
        <w:t>0 000 Kč pro tento dotační program.</w:t>
      </w:r>
    </w:p>
    <w:p w14:paraId="7A02DC63" w14:textId="0AA9921C" w:rsidR="00933A8B" w:rsidRDefault="00F42269" w:rsidP="00BD1787">
      <w:pPr>
        <w:spacing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Zastupitelstvu</w:t>
      </w:r>
      <w:r w:rsidR="00BD1787" w:rsidRPr="00CD79EB">
        <w:rPr>
          <w:rFonts w:ascii="Arial" w:hAnsi="Arial" w:cs="Arial"/>
          <w:sz w:val="24"/>
        </w:rPr>
        <w:t xml:space="preserve"> Olomouckého kraje je předkládán </w:t>
      </w:r>
      <w:r>
        <w:rPr>
          <w:rFonts w:ascii="Arial" w:hAnsi="Arial" w:cs="Arial"/>
          <w:sz w:val="24"/>
        </w:rPr>
        <w:t xml:space="preserve">ke schválení </w:t>
      </w:r>
      <w:r w:rsidR="00BD1787" w:rsidRPr="00CD79EB">
        <w:rPr>
          <w:rFonts w:ascii="Arial" w:hAnsi="Arial" w:cs="Arial"/>
          <w:sz w:val="24"/>
        </w:rPr>
        <w:t xml:space="preserve">materiál obsahující dokumenty, potřebné pro vyhlášení dotačního programu </w:t>
      </w:r>
      <w:r w:rsidR="00C13C08" w:rsidRPr="00242E9E">
        <w:rPr>
          <w:rFonts w:ascii="Arial" w:hAnsi="Arial" w:cs="Arial"/>
          <w:sz w:val="24"/>
        </w:rPr>
        <w:t xml:space="preserve">Podpora </w:t>
      </w:r>
      <w:r w:rsidR="00C13C08">
        <w:rPr>
          <w:rFonts w:ascii="Arial" w:hAnsi="Arial" w:cs="Arial"/>
          <w:sz w:val="24"/>
        </w:rPr>
        <w:t>výstavby, obnovy a</w:t>
      </w:r>
      <w:r>
        <w:rPr>
          <w:rFonts w:ascii="Arial" w:hAnsi="Arial" w:cs="Arial"/>
          <w:sz w:val="24"/>
        </w:rPr>
        <w:t> </w:t>
      </w:r>
      <w:r w:rsidR="00C13C08">
        <w:rPr>
          <w:rFonts w:ascii="Arial" w:hAnsi="Arial" w:cs="Arial"/>
          <w:sz w:val="24"/>
        </w:rPr>
        <w:t xml:space="preserve">vybavení dětských dopravních hřišť </w:t>
      </w:r>
      <w:r w:rsidR="007739C5">
        <w:rPr>
          <w:rFonts w:ascii="Arial" w:hAnsi="Arial" w:cs="Arial"/>
          <w:sz w:val="24"/>
        </w:rPr>
        <w:t>202</w:t>
      </w:r>
      <w:r w:rsidR="00BF0FF2">
        <w:rPr>
          <w:rFonts w:ascii="Arial" w:hAnsi="Arial" w:cs="Arial"/>
          <w:sz w:val="24"/>
        </w:rPr>
        <w:t>4</w:t>
      </w:r>
      <w:r w:rsidR="000A3B2A">
        <w:rPr>
          <w:rFonts w:ascii="Arial" w:hAnsi="Arial" w:cs="Arial"/>
          <w:sz w:val="24"/>
        </w:rPr>
        <w:t>:</w:t>
      </w:r>
    </w:p>
    <w:p w14:paraId="1C421BB5" w14:textId="59B8CF0D" w:rsidR="00933A8B" w:rsidRDefault="008C6804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F9005D" w:rsidRPr="00933A8B">
        <w:rPr>
          <w:rFonts w:ascii="Arial" w:hAnsi="Arial" w:cs="Arial"/>
          <w:sz w:val="24"/>
        </w:rPr>
        <w:t>ravidla</w:t>
      </w:r>
      <w:r w:rsidR="00933A8B">
        <w:rPr>
          <w:rFonts w:ascii="Arial" w:hAnsi="Arial" w:cs="Arial"/>
          <w:sz w:val="24"/>
        </w:rPr>
        <w:t xml:space="preserve"> </w:t>
      </w:r>
      <w:r w:rsidR="00F51869">
        <w:rPr>
          <w:rFonts w:ascii="Arial" w:hAnsi="Arial" w:cs="Arial"/>
          <w:sz w:val="24"/>
        </w:rPr>
        <w:t xml:space="preserve">dotačního </w:t>
      </w:r>
      <w:r w:rsidR="00933A8B">
        <w:rPr>
          <w:rFonts w:ascii="Arial" w:hAnsi="Arial" w:cs="Arial"/>
          <w:sz w:val="24"/>
        </w:rPr>
        <w:t>programu</w:t>
      </w:r>
      <w:r w:rsidR="00F51869">
        <w:rPr>
          <w:rFonts w:ascii="Arial" w:hAnsi="Arial" w:cs="Arial"/>
          <w:sz w:val="24"/>
        </w:rPr>
        <w:t>,</w:t>
      </w:r>
    </w:p>
    <w:p w14:paraId="26DDA2D7" w14:textId="4DA0BB4B" w:rsidR="00933A8B" w:rsidRDefault="00BD1787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933A8B">
        <w:rPr>
          <w:rFonts w:ascii="Arial" w:hAnsi="Arial" w:cs="Arial"/>
          <w:sz w:val="24"/>
        </w:rPr>
        <w:t>vzorová žádost o poskytnutí dotace z rozpočtu Olomouckého kraje</w:t>
      </w:r>
      <w:r w:rsidR="00F51869">
        <w:rPr>
          <w:rFonts w:ascii="Arial" w:hAnsi="Arial" w:cs="Arial"/>
          <w:sz w:val="24"/>
        </w:rPr>
        <w:t>,</w:t>
      </w:r>
    </w:p>
    <w:p w14:paraId="1B71DC23" w14:textId="68728A36" w:rsidR="00310996" w:rsidRDefault="00BD1787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933A8B">
        <w:rPr>
          <w:rFonts w:ascii="Arial" w:hAnsi="Arial" w:cs="Arial"/>
          <w:sz w:val="24"/>
        </w:rPr>
        <w:t>vzorová veřejnoprávní smlouva o poskytnutí dotace</w:t>
      </w:r>
      <w:r w:rsidR="008B711D" w:rsidRPr="00933A8B">
        <w:rPr>
          <w:rFonts w:ascii="Arial" w:hAnsi="Arial" w:cs="Arial"/>
          <w:sz w:val="24"/>
        </w:rPr>
        <w:t xml:space="preserve"> </w:t>
      </w:r>
      <w:r w:rsidR="00933A8B">
        <w:rPr>
          <w:rFonts w:ascii="Arial" w:hAnsi="Arial" w:cs="Arial"/>
          <w:sz w:val="24"/>
        </w:rPr>
        <w:t>z tohoto dotačního programu</w:t>
      </w:r>
      <w:r w:rsidR="007F1B4F">
        <w:rPr>
          <w:rFonts w:ascii="Arial" w:hAnsi="Arial" w:cs="Arial"/>
          <w:sz w:val="24"/>
        </w:rPr>
        <w:t>.</w:t>
      </w:r>
      <w:bookmarkStart w:id="0" w:name="_GoBack"/>
      <w:bookmarkEnd w:id="0"/>
    </w:p>
    <w:p w14:paraId="08D6C54E" w14:textId="583D1C74" w:rsidR="00650E08" w:rsidRDefault="00933A8B" w:rsidP="00933A8B">
      <w:pPr>
        <w:spacing w:before="120" w:after="120"/>
        <w:ind w:left="0" w:firstLine="0"/>
        <w:rPr>
          <w:rFonts w:ascii="Arial" w:hAnsi="Arial" w:cs="Arial"/>
          <w:sz w:val="24"/>
        </w:rPr>
      </w:pPr>
      <w:r w:rsidRPr="00CD79EB">
        <w:rPr>
          <w:rFonts w:ascii="Arial" w:hAnsi="Arial" w:cs="Arial"/>
          <w:sz w:val="24"/>
        </w:rPr>
        <w:t>Odbor dopravy a silničního hospodářství zpracoval pravidla dotačního programu Olomouckého kraje</w:t>
      </w:r>
      <w:r w:rsidRPr="008E408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Podpora výstavby, obnovy a vybavení dětských dopravních hřišť </w:t>
      </w:r>
      <w:r w:rsidRPr="005E6CA7">
        <w:rPr>
          <w:rFonts w:ascii="Arial" w:hAnsi="Arial" w:cs="Arial"/>
          <w:sz w:val="24"/>
        </w:rPr>
        <w:t>202</w:t>
      </w:r>
      <w:r w:rsidR="00BF0FF2">
        <w:rPr>
          <w:rFonts w:ascii="Arial" w:hAnsi="Arial" w:cs="Arial"/>
          <w:sz w:val="24"/>
        </w:rPr>
        <w:t>4</w:t>
      </w:r>
      <w:r w:rsidRPr="005E6CA7">
        <w:rPr>
          <w:rFonts w:ascii="Arial" w:hAnsi="Arial" w:cs="Arial"/>
          <w:sz w:val="24"/>
        </w:rPr>
        <w:t>.</w:t>
      </w:r>
    </w:p>
    <w:p w14:paraId="49A167B8" w14:textId="218897F2" w:rsidR="008C6804" w:rsidRPr="008C6804" w:rsidRDefault="008C6804" w:rsidP="008C6804">
      <w:pPr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Účelem </w:t>
      </w:r>
      <w:r w:rsidRPr="008C6804">
        <w:rPr>
          <w:rFonts w:ascii="Arial" w:hAnsi="Arial" w:cs="Arial"/>
          <w:sz w:val="24"/>
          <w:szCs w:val="24"/>
        </w:rPr>
        <w:t>dotačního programu je podpora dětských dopravních hřišť, jejichž rozvoj přispěje ke zvýšení bezpečnosti a ochrany dětí na pozemních komunikacích a také ke snížení rizika úrazů dětí v silničním provozu. Jedná se o podporu investičních a</w:t>
      </w:r>
      <w:r>
        <w:rPr>
          <w:rFonts w:ascii="Arial" w:hAnsi="Arial" w:cs="Arial"/>
          <w:sz w:val="24"/>
          <w:szCs w:val="24"/>
        </w:rPr>
        <w:t> </w:t>
      </w:r>
      <w:r w:rsidRPr="008C6804">
        <w:rPr>
          <w:rFonts w:ascii="Arial" w:hAnsi="Arial" w:cs="Arial"/>
          <w:sz w:val="24"/>
          <w:szCs w:val="24"/>
        </w:rPr>
        <w:t>neinvestičních akcí zaměřených na následující aktivity:</w:t>
      </w:r>
    </w:p>
    <w:p w14:paraId="5014DC7A" w14:textId="77777777" w:rsidR="008C6804" w:rsidRPr="00084902" w:rsidRDefault="008C6804" w:rsidP="008C6804">
      <w:pPr>
        <w:pStyle w:val="Odstavecseseznamem"/>
        <w:numPr>
          <w:ilvl w:val="0"/>
          <w:numId w:val="38"/>
        </w:numPr>
        <w:spacing w:before="120"/>
        <w:ind w:left="426" w:hanging="357"/>
        <w:contextualSpacing w:val="0"/>
        <w:rPr>
          <w:rFonts w:ascii="Arial" w:hAnsi="Arial" w:cs="Arial"/>
          <w:i/>
          <w:sz w:val="24"/>
          <w:szCs w:val="24"/>
        </w:rPr>
      </w:pPr>
      <w:r w:rsidRPr="00084902">
        <w:rPr>
          <w:rFonts w:ascii="Arial" w:hAnsi="Arial" w:cs="Arial"/>
          <w:sz w:val="24"/>
          <w:szCs w:val="24"/>
        </w:rPr>
        <w:t>výstavba nových dětských dopravních hřišť,</w:t>
      </w:r>
    </w:p>
    <w:p w14:paraId="4B5B1DF8" w14:textId="77777777" w:rsidR="008C6804" w:rsidRPr="00084902" w:rsidRDefault="008C6804" w:rsidP="008C6804">
      <w:pPr>
        <w:pStyle w:val="Odstavecseseznamem"/>
        <w:numPr>
          <w:ilvl w:val="0"/>
          <w:numId w:val="38"/>
        </w:numPr>
        <w:ind w:left="426"/>
        <w:contextualSpacing w:val="0"/>
        <w:rPr>
          <w:rFonts w:ascii="Arial" w:hAnsi="Arial" w:cs="Arial"/>
          <w:i/>
          <w:sz w:val="24"/>
          <w:szCs w:val="24"/>
        </w:rPr>
      </w:pPr>
      <w:r w:rsidRPr="00084902">
        <w:rPr>
          <w:rFonts w:ascii="Arial" w:hAnsi="Arial" w:cs="Arial"/>
          <w:sz w:val="24"/>
          <w:szCs w:val="24"/>
        </w:rPr>
        <w:t>obnova stávajících dětských dopravních hřišť (obnova povrchu DDH, obnova vodorovného dopravního značení, oplocení, pořízení skladů pro vybavení DDH, přístřešků, zázemí pro návštěvníky DDH, sociální zařízení apod.),</w:t>
      </w:r>
    </w:p>
    <w:p w14:paraId="34B8F63E" w14:textId="69D2F672" w:rsidR="00933A8B" w:rsidRPr="008C6804" w:rsidRDefault="008C6804" w:rsidP="008C6804">
      <w:pPr>
        <w:pStyle w:val="Radaplohy"/>
        <w:numPr>
          <w:ilvl w:val="0"/>
          <w:numId w:val="38"/>
        </w:numPr>
        <w:spacing w:before="0" w:after="0"/>
        <w:ind w:left="426"/>
        <w:rPr>
          <w:b/>
          <w:u w:val="none"/>
        </w:rPr>
      </w:pPr>
      <w:r w:rsidRPr="008C6804">
        <w:rPr>
          <w:rFonts w:cs="Arial"/>
          <w:szCs w:val="24"/>
          <w:u w:val="none"/>
        </w:rPr>
        <w:t>pořízení vybavení dětských dopravních hřišť (laviček, dopravních značek, semaforů, dopravních prostředků pro DDH).</w:t>
      </w:r>
    </w:p>
    <w:p w14:paraId="311B783B" w14:textId="0E888CF1" w:rsidR="009C6107" w:rsidRDefault="009C6107" w:rsidP="00310996">
      <w:pPr>
        <w:pStyle w:val="Radaplohy"/>
        <w:spacing w:before="0" w:after="0"/>
        <w:ind w:left="66"/>
        <w:rPr>
          <w:b/>
          <w:u w:val="none"/>
        </w:rPr>
      </w:pPr>
    </w:p>
    <w:p w14:paraId="2793C215" w14:textId="159F39D7" w:rsidR="00310996" w:rsidRDefault="00310996" w:rsidP="00310996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Kritéria B byla projednána a schválena v Komisi pro dopravu Rady Olomouckého kraje dne </w:t>
      </w:r>
      <w:r w:rsidR="00BF0FF2">
        <w:rPr>
          <w:u w:val="none"/>
        </w:rPr>
        <w:t>5</w:t>
      </w:r>
      <w:r>
        <w:rPr>
          <w:u w:val="none"/>
        </w:rPr>
        <w:t xml:space="preserve">. </w:t>
      </w:r>
      <w:r w:rsidR="00BF0FF2">
        <w:rPr>
          <w:u w:val="none"/>
        </w:rPr>
        <w:t>9</w:t>
      </w:r>
      <w:r>
        <w:rPr>
          <w:u w:val="none"/>
        </w:rPr>
        <w:t>. 202</w:t>
      </w:r>
      <w:r w:rsidR="00BF0FF2">
        <w:rPr>
          <w:u w:val="none"/>
        </w:rPr>
        <w:t>3</w:t>
      </w:r>
      <w:r w:rsidR="009172A5">
        <w:rPr>
          <w:u w:val="none"/>
        </w:rPr>
        <w:t xml:space="preserve"> a Pravidla dotačního programu dne 24. 10. 2023.</w:t>
      </w:r>
    </w:p>
    <w:p w14:paraId="758E1D7B" w14:textId="77777777" w:rsidR="00310996" w:rsidRPr="00310996" w:rsidRDefault="00310996" w:rsidP="00310996">
      <w:pPr>
        <w:pStyle w:val="Radaplohy"/>
        <w:spacing w:before="0" w:after="0"/>
        <w:rPr>
          <w:u w:val="none"/>
        </w:rPr>
      </w:pPr>
    </w:p>
    <w:p w14:paraId="2D6B0A7E" w14:textId="2AE2C27F" w:rsidR="00C13C08" w:rsidRPr="0066199E" w:rsidRDefault="00BD1787" w:rsidP="00C13C08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C13C08" w:rsidRPr="00C13C08">
        <w:rPr>
          <w:b/>
          <w:u w:val="none"/>
        </w:rPr>
        <w:t>Podpora výstavby, obnovy a vybavení dětských dopravních hřišť 202</w:t>
      </w:r>
      <w:r w:rsidR="00BF0FF2">
        <w:rPr>
          <w:b/>
          <w:u w:val="none"/>
        </w:rPr>
        <w:t>4</w:t>
      </w:r>
      <w:r w:rsidR="00C13C08">
        <w:t xml:space="preserve"> </w:t>
      </w:r>
    </w:p>
    <w:p w14:paraId="6D3FCB7F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436EC1B8" w14:textId="44C58735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F51869">
        <w:rPr>
          <w:u w:val="none"/>
        </w:rPr>
        <w:t>1</w:t>
      </w:r>
      <w:r w:rsidR="00BF0FF2">
        <w:rPr>
          <w:u w:val="none"/>
        </w:rPr>
        <w:t>2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</w:t>
      </w:r>
      <w:r w:rsidR="00650E08">
        <w:rPr>
          <w:u w:val="none"/>
        </w:rPr>
        <w:t>2</w:t>
      </w:r>
      <w:r w:rsidR="00BF0FF2">
        <w:rPr>
          <w:u w:val="none"/>
        </w:rPr>
        <w:t>3</w:t>
      </w:r>
      <w:r w:rsidR="008B711D">
        <w:rPr>
          <w:u w:val="none"/>
        </w:rPr>
        <w:t xml:space="preserve"> – </w:t>
      </w:r>
      <w:r w:rsidR="00BF0FF2">
        <w:rPr>
          <w:u w:val="none"/>
        </w:rPr>
        <w:t>29</w:t>
      </w:r>
      <w:r w:rsidR="00654DA8">
        <w:rPr>
          <w:u w:val="none"/>
        </w:rPr>
        <w:t>. 3. 202</w:t>
      </w:r>
      <w:r w:rsidR="00BF0FF2">
        <w:rPr>
          <w:u w:val="none"/>
        </w:rPr>
        <w:t>4</w:t>
      </w:r>
      <w:r w:rsidRPr="0066199E">
        <w:rPr>
          <w:u w:val="none"/>
        </w:rPr>
        <w:t xml:space="preserve"> na webu Olomouckého kraje</w:t>
      </w:r>
    </w:p>
    <w:p w14:paraId="0B0A8FFB" w14:textId="6A61ECCC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F51869">
        <w:rPr>
          <w:u w:val="none"/>
        </w:rPr>
        <w:t>1</w:t>
      </w:r>
      <w:r w:rsidR="00BF0FF2">
        <w:rPr>
          <w:u w:val="none"/>
        </w:rPr>
        <w:t>2</w:t>
      </w:r>
      <w:r w:rsidR="0052609A">
        <w:rPr>
          <w:u w:val="none"/>
        </w:rPr>
        <w:t>. 1. 202</w:t>
      </w:r>
      <w:r w:rsidR="00BF0FF2">
        <w:rPr>
          <w:u w:val="none"/>
        </w:rPr>
        <w:t>4</w:t>
      </w:r>
      <w:r w:rsidRPr="0066199E">
        <w:rPr>
          <w:u w:val="none"/>
        </w:rPr>
        <w:t xml:space="preserve"> – </w:t>
      </w:r>
      <w:r w:rsidR="006E4BD0">
        <w:rPr>
          <w:u w:val="none"/>
        </w:rPr>
        <w:t>31</w:t>
      </w:r>
      <w:r w:rsidR="003063C5">
        <w:rPr>
          <w:u w:val="none"/>
        </w:rPr>
        <w:t xml:space="preserve">. </w:t>
      </w:r>
      <w:r w:rsidR="00F51869">
        <w:rPr>
          <w:u w:val="none"/>
        </w:rPr>
        <w:t>1</w:t>
      </w:r>
      <w:r w:rsidR="003063C5">
        <w:rPr>
          <w:u w:val="none"/>
        </w:rPr>
        <w:t>. 202</w:t>
      </w:r>
      <w:r w:rsidR="00BF0FF2">
        <w:rPr>
          <w:u w:val="none"/>
        </w:rPr>
        <w:t>4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5704ECC0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Hodnocení žádostí: </w:t>
      </w:r>
      <w:r w:rsidR="008C6804">
        <w:rPr>
          <w:u w:val="none"/>
        </w:rPr>
        <w:t>březen</w:t>
      </w:r>
      <w:r w:rsidRPr="0066199E">
        <w:rPr>
          <w:u w:val="none"/>
        </w:rPr>
        <w:t xml:space="preserve"> 2</w:t>
      </w:r>
      <w:r w:rsidR="0052609A">
        <w:rPr>
          <w:u w:val="none"/>
        </w:rPr>
        <w:t>02</w:t>
      </w:r>
      <w:r w:rsidR="00BF0FF2">
        <w:rPr>
          <w:u w:val="none"/>
        </w:rPr>
        <w:t>4</w:t>
      </w:r>
      <w:r w:rsidRPr="0066199E">
        <w:rPr>
          <w:u w:val="none"/>
        </w:rPr>
        <w:t xml:space="preserve"> v Komisi pro dopravu Rady Olomouckého kraje</w:t>
      </w:r>
    </w:p>
    <w:p w14:paraId="1C6C9918" w14:textId="4D16C09C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8C6804">
        <w:rPr>
          <w:u w:val="none"/>
        </w:rPr>
        <w:t>2</w:t>
      </w:r>
      <w:r w:rsidR="00BF0FF2">
        <w:rPr>
          <w:u w:val="none"/>
        </w:rPr>
        <w:t>9</w:t>
      </w:r>
      <w:r w:rsidR="00DD0311" w:rsidRPr="007A5802">
        <w:rPr>
          <w:u w:val="none"/>
        </w:rPr>
        <w:t>. 4.</w:t>
      </w:r>
      <w:r w:rsidR="006E4919" w:rsidRPr="007A5802">
        <w:rPr>
          <w:u w:val="none"/>
        </w:rPr>
        <w:t xml:space="preserve"> 202</w:t>
      </w:r>
      <w:r w:rsidR="00BF0FF2">
        <w:rPr>
          <w:u w:val="none"/>
        </w:rPr>
        <w:t>4</w:t>
      </w:r>
      <w:r w:rsidRPr="007A5802">
        <w:rPr>
          <w:u w:val="none"/>
        </w:rPr>
        <w:t xml:space="preserve"> v</w:t>
      </w:r>
      <w:r w:rsidRPr="0066199E">
        <w:rPr>
          <w:u w:val="none"/>
        </w:rPr>
        <w:t> Zastupitelstvu Olomouckého kraje</w:t>
      </w:r>
    </w:p>
    <w:p w14:paraId="037ACA92" w14:textId="47D59601" w:rsidR="00BD1787" w:rsidRPr="0066199E" w:rsidRDefault="00BD1787" w:rsidP="00933A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Informace žadatelům</w:t>
      </w:r>
      <w:r w:rsidR="00933A8B" w:rsidRPr="00933A8B">
        <w:rPr>
          <w:u w:val="none"/>
        </w:rPr>
        <w:t xml:space="preserve"> </w:t>
      </w:r>
      <w:r w:rsidR="00933A8B">
        <w:rPr>
          <w:u w:val="none"/>
        </w:rPr>
        <w:t>o poskytnutí/neposkytnutí dotace</w:t>
      </w:r>
      <w:r w:rsidR="00933A8B" w:rsidRPr="0066199E">
        <w:rPr>
          <w:u w:val="none"/>
        </w:rPr>
        <w:t xml:space="preserve">: do </w:t>
      </w:r>
      <w:r w:rsidR="00933A8B">
        <w:rPr>
          <w:u w:val="none"/>
        </w:rPr>
        <w:t>15</w:t>
      </w:r>
      <w:r w:rsidR="00933A8B" w:rsidRPr="0066199E">
        <w:rPr>
          <w:u w:val="none"/>
        </w:rPr>
        <w:t xml:space="preserve"> dnů od schválení dotace v Zastupitelstvu Olomouckého kraje </w:t>
      </w:r>
    </w:p>
    <w:p w14:paraId="59EC46F5" w14:textId="77777777" w:rsidR="009C6107" w:rsidRDefault="009C6107" w:rsidP="009C6107">
      <w:pPr>
        <w:spacing w:before="120" w:after="120"/>
        <w:ind w:left="0" w:firstLine="0"/>
        <w:rPr>
          <w:rFonts w:ascii="Arial" w:hAnsi="Arial" w:cs="Arial"/>
          <w:sz w:val="24"/>
        </w:rPr>
      </w:pPr>
    </w:p>
    <w:p w14:paraId="60969BC1" w14:textId="6A31C8E1" w:rsidR="009C6107" w:rsidRDefault="009C6107" w:rsidP="009C6107">
      <w:pPr>
        <w:spacing w:before="120" w:after="120"/>
        <w:ind w:left="0" w:firstLine="0"/>
        <w:rPr>
          <w:rFonts w:ascii="Arial" w:hAnsi="Arial" w:cs="Arial"/>
          <w:sz w:val="24"/>
        </w:rPr>
      </w:pPr>
      <w:r w:rsidRPr="009C6107">
        <w:rPr>
          <w:rFonts w:ascii="Arial" w:hAnsi="Arial" w:cs="Arial"/>
          <w:sz w:val="24"/>
        </w:rPr>
        <w:t>Dotační program Olomouckého kraje Podpora výstavby, obnovy a vybavení dětských dopravních hřišť 202</w:t>
      </w:r>
      <w:r w:rsidR="00BF0FF2">
        <w:rPr>
          <w:rFonts w:ascii="Arial" w:hAnsi="Arial" w:cs="Arial"/>
          <w:sz w:val="24"/>
        </w:rPr>
        <w:t>4</w:t>
      </w:r>
      <w:r w:rsidRPr="009C6107">
        <w:rPr>
          <w:rFonts w:ascii="Arial" w:hAnsi="Arial" w:cs="Arial"/>
          <w:sz w:val="24"/>
        </w:rPr>
        <w:t xml:space="preserve"> svou podstatou a zaměřením podporuje prorodinné aktivity vytvářením a zkvalitňováním veřejných prostor určených mimo jiné k aktivnímu využití rodinami a všemi věkovými skupinami obyvatel.</w:t>
      </w:r>
    </w:p>
    <w:p w14:paraId="7020EFC5" w14:textId="77777777" w:rsidR="00957FDE" w:rsidRDefault="00957FDE" w:rsidP="00F42269">
      <w:pPr>
        <w:widowControl w:val="0"/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Změny oproti vzorovým Pravidlům:</w:t>
      </w:r>
    </w:p>
    <w:p w14:paraId="3A9B4CB5" w14:textId="3AF510F8" w:rsidR="00957FDE" w:rsidRDefault="00957FDE" w:rsidP="00957FDE">
      <w:pPr>
        <w:pStyle w:val="Odstavecseseznamem"/>
        <w:widowControl w:val="0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nezaokrouhlené na celé Kč – v tomto dotačním programu se vychází z uznatelných výdajů dle sestaveného rozpočtu na akci, které jsou uváděny na haléře, a dotace se poskytuje v</w:t>
      </w:r>
      <w:r w:rsidR="00310996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takové</w:t>
      </w:r>
      <w:r w:rsidR="00310996">
        <w:rPr>
          <w:rFonts w:ascii="Arial" w:eastAsia="Times New Roman" w:hAnsi="Arial" w:cs="Arial"/>
          <w:sz w:val="24"/>
          <w:szCs w:val="24"/>
          <w:lang w:eastAsia="cs-CZ"/>
        </w:rPr>
        <w:t xml:space="preserve"> procentní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výši, kter</w:t>
      </w:r>
      <w:r w:rsidR="00310996">
        <w:rPr>
          <w:rFonts w:ascii="Arial" w:eastAsia="Times New Roman" w:hAnsi="Arial" w:cs="Arial"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žadatel uvede do žádosti o dotaci. Kdybychom požadovanou dotaci zaokrouhlili na celé Kč, potom by se muselo přepočítat procento, které by vyšlo na desetinná místa, což následně činí potíže při vyúčtování dotace – vzniká zaokrouhlovací rozdíl, který u tak finančně náročných akcí je i v řádu stokorun.</w:t>
      </w:r>
    </w:p>
    <w:p w14:paraId="72DA8435" w14:textId="776ED493" w:rsidR="00957FDE" w:rsidRPr="00950B59" w:rsidRDefault="00957FDE" w:rsidP="00957FDE">
      <w:pPr>
        <w:pStyle w:val="Odstavecseseznamem"/>
        <w:widowControl w:val="0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 je až tři měsíce po termínu pro použití dotace, a to z důvodu </w:t>
      </w:r>
      <w:r w:rsidR="008C6804">
        <w:rPr>
          <w:rFonts w:ascii="Arial" w:eastAsia="Times New Roman" w:hAnsi="Arial" w:cs="Arial"/>
          <w:sz w:val="24"/>
          <w:szCs w:val="24"/>
          <w:lang w:eastAsia="cs-CZ"/>
        </w:rPr>
        <w:t xml:space="preserve">že i v tomto dotačním programu jsou stavebně náročné akce a s tím související </w:t>
      </w:r>
      <w:r>
        <w:rPr>
          <w:rFonts w:ascii="Arial" w:eastAsia="Times New Roman" w:hAnsi="Arial" w:cs="Arial"/>
          <w:sz w:val="24"/>
          <w:szCs w:val="24"/>
          <w:lang w:eastAsia="cs-CZ"/>
        </w:rPr>
        <w:t>náročné vyúčtování akcí.</w:t>
      </w:r>
    </w:p>
    <w:p w14:paraId="440ED7E5" w14:textId="77777777" w:rsidR="00957FDE" w:rsidRDefault="00957FDE" w:rsidP="00957FD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7E36D5C" w14:textId="5030BA10" w:rsidR="002A6E58" w:rsidRDefault="002A6E58" w:rsidP="00933A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15467E5D" w14:textId="44117239" w:rsidR="00933A8B" w:rsidRDefault="00933A8B" w:rsidP="00933A8B">
      <w:pPr>
        <w:pStyle w:val="Radaplohy"/>
        <w:spacing w:before="0" w:after="0"/>
      </w:pPr>
      <w:r w:rsidRPr="00A812FC">
        <w:rPr>
          <w:rFonts w:cs="Arial"/>
          <w:b/>
          <w:szCs w:val="24"/>
          <w:u w:val="none"/>
        </w:rPr>
        <w:t>Podpora žadatelům dotačního programu</w:t>
      </w:r>
      <w:r w:rsidRPr="00933A8B">
        <w:rPr>
          <w:b/>
          <w:u w:val="none"/>
        </w:rPr>
        <w:t xml:space="preserve"> </w:t>
      </w:r>
      <w:r w:rsidRPr="00C13C08">
        <w:rPr>
          <w:b/>
          <w:u w:val="none"/>
        </w:rPr>
        <w:t>Podpora výstavby, obnovy a vybavení dětských dopravních hřišť 202</w:t>
      </w:r>
      <w:r w:rsidR="00BF0FF2">
        <w:rPr>
          <w:b/>
          <w:u w:val="none"/>
        </w:rPr>
        <w:t>4</w:t>
      </w:r>
      <w:r>
        <w:t xml:space="preserve"> </w:t>
      </w:r>
    </w:p>
    <w:p w14:paraId="731F3026" w14:textId="77777777" w:rsidR="00933A8B" w:rsidRPr="0066199E" w:rsidRDefault="00933A8B" w:rsidP="00933A8B">
      <w:pPr>
        <w:pStyle w:val="Radaplohy"/>
        <w:spacing w:before="0" w:after="0"/>
        <w:rPr>
          <w:b/>
          <w:u w:val="none"/>
        </w:rPr>
      </w:pPr>
    </w:p>
    <w:p w14:paraId="3A53BB09" w14:textId="36F5CEC5" w:rsidR="00933A8B" w:rsidRPr="00A812FC" w:rsidRDefault="00933A8B" w:rsidP="00933A8B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A812FC">
        <w:t xml:space="preserve">V době příjmu žádostí je žadatelům k dispozici HOT-LINE podpora, která funguje </w:t>
      </w:r>
      <w:r w:rsidRPr="00A812FC">
        <w:rPr>
          <w:b/>
        </w:rPr>
        <w:t>v úřední hodiny nepřetržitě</w:t>
      </w:r>
      <w:r w:rsidRPr="00A812FC">
        <w:t>:</w:t>
      </w:r>
    </w:p>
    <w:p w14:paraId="393B08EF" w14:textId="77777777" w:rsidR="00933A8B" w:rsidRPr="00A812FC" w:rsidRDefault="00933A8B" w:rsidP="00933A8B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rPr>
          <w:b/>
        </w:rPr>
        <w:t>Technická linka</w:t>
      </w:r>
      <w:r w:rsidRPr="00A812FC">
        <w:t xml:space="preserve"> na tel.: </w:t>
      </w:r>
      <w:r w:rsidRPr="00A812FC">
        <w:rPr>
          <w:b/>
        </w:rPr>
        <w:t>+420 585 508 457</w:t>
      </w:r>
      <w:r w:rsidRPr="00A812FC">
        <w:t>, řeší pomoc při přihlašování do systému, technické poradenství, zapomenuté heslo, hlášení technických problémů atd.</w:t>
      </w:r>
    </w:p>
    <w:p w14:paraId="28D2894D" w14:textId="75A0C59C" w:rsidR="00933A8B" w:rsidRPr="00A812FC" w:rsidRDefault="00933A8B" w:rsidP="00933A8B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4E2CF5">
        <w:rPr>
          <w:b/>
        </w:rPr>
        <w:t>Faktická linka</w:t>
      </w:r>
      <w:r w:rsidRPr="00A812FC">
        <w:t xml:space="preserve"> na tel.: </w:t>
      </w:r>
      <w:r w:rsidRPr="00A812FC">
        <w:rPr>
          <w:b/>
        </w:rPr>
        <w:t>+420 585</w:t>
      </w:r>
      <w:r>
        <w:rPr>
          <w:b/>
        </w:rPr>
        <w:t xml:space="preserve"> 508 </w:t>
      </w:r>
      <w:r w:rsidR="00F51869">
        <w:rPr>
          <w:b/>
        </w:rPr>
        <w:t>597</w:t>
      </w:r>
      <w:r w:rsidRPr="00A812FC">
        <w:t>, řeší odbornou podporu žadatelům, např. pomoc s vyplněním žádosti, zpracováním příloh atd.</w:t>
      </w:r>
    </w:p>
    <w:p w14:paraId="2FEA0599" w14:textId="4182BC26" w:rsidR="00933A8B" w:rsidRPr="00A812FC" w:rsidRDefault="00933A8B" w:rsidP="00933A8B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t xml:space="preserve">Další kontaktní údaje na administrátora: </w:t>
      </w:r>
      <w:r w:rsidR="00F51869">
        <w:t>k.unzeitigova</w:t>
      </w:r>
      <w:r>
        <w:t>@olkraj.cz</w:t>
      </w:r>
    </w:p>
    <w:p w14:paraId="2E72B750" w14:textId="560EFC15" w:rsidR="00BD1787" w:rsidRDefault="00BD1787" w:rsidP="00BD1787">
      <w:pPr>
        <w:rPr>
          <w:rFonts w:ascii="Arial" w:hAnsi="Arial" w:cs="Arial"/>
          <w:bCs/>
        </w:rPr>
      </w:pPr>
    </w:p>
    <w:p w14:paraId="17E990B7" w14:textId="77777777" w:rsidR="00310996" w:rsidRPr="0066199E" w:rsidRDefault="00310996" w:rsidP="00BD1787">
      <w:pPr>
        <w:rPr>
          <w:rFonts w:ascii="Arial" w:hAnsi="Arial" w:cs="Arial"/>
          <w:bCs/>
        </w:rPr>
      </w:pPr>
    </w:p>
    <w:p w14:paraId="01EF374E" w14:textId="35D9D004" w:rsidR="00BD1787" w:rsidRPr="00CD79EB" w:rsidRDefault="00F42269" w:rsidP="000A3B2A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doporučuj</w:t>
      </w:r>
      <w:r>
        <w:rPr>
          <w:rFonts w:ascii="Arial" w:hAnsi="Arial" w:cs="Arial"/>
          <w:b/>
          <w:bCs/>
          <w:sz w:val="24"/>
          <w:szCs w:val="24"/>
        </w:rPr>
        <w:t>e Zastupitelstvu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p w14:paraId="5B5D3A80" w14:textId="4D05D6E6" w:rsidR="00AD663A" w:rsidRPr="00AD663A" w:rsidRDefault="00BD1787" w:rsidP="00666791">
      <w:pPr>
        <w:pStyle w:val="Normal"/>
        <w:numPr>
          <w:ilvl w:val="0"/>
          <w:numId w:val="15"/>
        </w:numPr>
        <w:spacing w:after="120"/>
        <w:jc w:val="both"/>
        <w:rPr>
          <w:bCs/>
        </w:rPr>
      </w:pPr>
      <w:r w:rsidRPr="00CD79EB">
        <w:t>schválit</w:t>
      </w:r>
      <w:r w:rsidR="008C6804">
        <w:t xml:space="preserve"> P</w:t>
      </w:r>
      <w:r w:rsidRPr="00CD79EB">
        <w:t>ravidla dotačního programu</w:t>
      </w:r>
      <w:r w:rsidR="00C13C08" w:rsidRPr="00C13C08">
        <w:t xml:space="preserve"> </w:t>
      </w:r>
      <w:r w:rsidR="000423FD">
        <w:t xml:space="preserve">Olomouckého kraje </w:t>
      </w:r>
      <w:r w:rsidR="00310996">
        <w:t xml:space="preserve">09_03 </w:t>
      </w:r>
      <w:r w:rsidR="00C13C08" w:rsidRPr="00C13C08">
        <w:t>Podpora výstavby, obnovy a vybavení dětských dopravních hřišť 202</w:t>
      </w:r>
      <w:r w:rsidR="00BF0FF2">
        <w:t>4</w:t>
      </w:r>
      <w:r w:rsidR="00666791">
        <w:t xml:space="preserve"> </w:t>
      </w:r>
      <w:r w:rsidR="00666791" w:rsidRPr="00666791">
        <w:t>dle příloh č. 1 – 3 tohoto usnesení</w:t>
      </w:r>
      <w:r w:rsidR="00666791">
        <w:t>,</w:t>
      </w:r>
    </w:p>
    <w:p w14:paraId="12B4A083" w14:textId="6BED761E" w:rsidR="00BD1787" w:rsidRPr="0066199E" w:rsidRDefault="00BD1787" w:rsidP="000A3B2A">
      <w:pPr>
        <w:pStyle w:val="Normal"/>
        <w:numPr>
          <w:ilvl w:val="0"/>
          <w:numId w:val="15"/>
        </w:numPr>
        <w:spacing w:after="120"/>
        <w:jc w:val="both"/>
      </w:pPr>
      <w:r w:rsidRPr="0066199E">
        <w:t>uložit vyhlášení dotačního programu Olomouckého kraje</w:t>
      </w:r>
      <w:r w:rsidR="00C13C08" w:rsidRPr="00C13C08">
        <w:t xml:space="preserve"> </w:t>
      </w:r>
      <w:r w:rsidR="00310996">
        <w:t xml:space="preserve">09_03 </w:t>
      </w:r>
      <w:r w:rsidR="00C13C08" w:rsidRPr="00C13C08">
        <w:t>Podpora výstavby, obnovy a vybavení dětských dopravních hřišť 202</w:t>
      </w:r>
      <w:r w:rsidR="00BF0FF2">
        <w:t>4</w:t>
      </w:r>
      <w:r w:rsidRPr="0066199E">
        <w:t>,</w:t>
      </w:r>
    </w:p>
    <w:p w14:paraId="367E6F39" w14:textId="0796DF5B" w:rsidR="00BD1787" w:rsidRPr="0066199E" w:rsidRDefault="00BD1787" w:rsidP="000A3B2A">
      <w:pPr>
        <w:pStyle w:val="Normal"/>
        <w:numPr>
          <w:ilvl w:val="0"/>
          <w:numId w:val="15"/>
        </w:numPr>
        <w:spacing w:after="120"/>
        <w:jc w:val="both"/>
      </w:pPr>
      <w:r w:rsidRPr="0066199E">
        <w:t xml:space="preserve">uložit předložení vyhodnocení dotačního programu Olomouckého kraje </w:t>
      </w:r>
      <w:r w:rsidR="00310996">
        <w:t xml:space="preserve">09_03 </w:t>
      </w:r>
      <w:r w:rsidR="00C13C08" w:rsidRPr="00C13C08">
        <w:t>Podpora výstavby, obnovy a</w:t>
      </w:r>
      <w:r w:rsidR="00310996">
        <w:t> </w:t>
      </w:r>
      <w:r w:rsidR="00C13C08" w:rsidRPr="00C13C08">
        <w:t>vybavení dětských dopravních hřišť 202</w:t>
      </w:r>
      <w:r w:rsidR="00BF0FF2">
        <w:t>4</w:t>
      </w:r>
      <w:r w:rsidR="00C13C08" w:rsidRPr="00C13C08">
        <w:t xml:space="preserve"> </w:t>
      </w:r>
      <w:r w:rsidRPr="0066199E">
        <w:t>na zasedání Zastupitelstva Olomouckého kraje, a to včetně návrhu na uzavření veřejnoprávních smluv o poskytnutí dotací s příjemci,</w:t>
      </w:r>
    </w:p>
    <w:p w14:paraId="2B7DA8F0" w14:textId="3AC9B100" w:rsidR="00BD1787" w:rsidRPr="0066199E" w:rsidRDefault="00BD1787" w:rsidP="000A3B2A">
      <w:pPr>
        <w:pStyle w:val="Normal"/>
        <w:numPr>
          <w:ilvl w:val="0"/>
          <w:numId w:val="15"/>
        </w:numPr>
        <w:spacing w:after="120"/>
        <w:jc w:val="both"/>
      </w:pPr>
      <w:r w:rsidRPr="0066199E">
        <w:t>zmocnit v případě nedočerpání finančních prostředků v dotačním programu Radu Olomouckého kraje k rozhodnutí o převodu nevyčerpaných finančních prostředků do jiného dotačního programu</w:t>
      </w:r>
      <w:r w:rsidR="00C13C08">
        <w:t xml:space="preserve"> v oblasti dopravy</w:t>
      </w:r>
      <w:r w:rsidRPr="0066199E">
        <w:t>.</w:t>
      </w:r>
    </w:p>
    <w:p w14:paraId="122E7A20" w14:textId="77777777" w:rsidR="004E2CF5" w:rsidRPr="0066199E" w:rsidRDefault="004E2CF5" w:rsidP="004E2CF5">
      <w:pPr>
        <w:pStyle w:val="Radaplohy"/>
        <w:tabs>
          <w:tab w:val="left" w:pos="1275"/>
        </w:tabs>
        <w:spacing w:before="0" w:after="0"/>
        <w:ind w:left="360"/>
        <w:rPr>
          <w:b/>
          <w:u w:val="none"/>
        </w:rPr>
      </w:pPr>
    </w:p>
    <w:p w14:paraId="03F5618D" w14:textId="77777777" w:rsidR="000A3B2A" w:rsidRDefault="000A3B2A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74760A87" w14:textId="77777777" w:rsidR="00F42269" w:rsidRDefault="00F42269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6E798865" w14:textId="77777777" w:rsidR="00F42269" w:rsidRDefault="00F42269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FF6C890" w14:textId="77777777" w:rsidR="00F42269" w:rsidRDefault="00F42269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0997E4A" w14:textId="77777777" w:rsidR="00F42269" w:rsidRDefault="00F42269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487E3D00" w14:textId="77777777" w:rsidR="00F42269" w:rsidRDefault="00F42269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79DD5D1D" w14:textId="6FBB6A99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</w:t>
      </w:r>
      <w:r w:rsidR="004E2CF5">
        <w:rPr>
          <w:bCs/>
          <w:u w:val="single"/>
        </w:rPr>
        <w:t>y</w:t>
      </w:r>
      <w:r w:rsidR="00F51869">
        <w:rPr>
          <w:bCs/>
          <w:u w:val="single"/>
        </w:rPr>
        <w:t xml:space="preserve"> usnesení</w:t>
      </w:r>
      <w:r w:rsidRPr="0066199E">
        <w:rPr>
          <w:bCs/>
          <w:u w:val="single"/>
        </w:rPr>
        <w:t>:</w:t>
      </w:r>
    </w:p>
    <w:p w14:paraId="3C4A19CC" w14:textId="7777777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70D859CE" w:rsidR="00BF0D8B" w:rsidRPr="00D30A81" w:rsidRDefault="00F51869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D30A81">
        <w:rPr>
          <w:bCs/>
          <w:u w:val="single"/>
        </w:rPr>
        <w:t>říloha č. 1</w:t>
      </w:r>
    </w:p>
    <w:p w14:paraId="6BE1CB9D" w14:textId="629986B6" w:rsidR="004E3412" w:rsidRPr="004E3412" w:rsidRDefault="00BF0D8B" w:rsidP="004E2CF5">
      <w:pPr>
        <w:pStyle w:val="Zkladntextodsazen"/>
        <w:tabs>
          <w:tab w:val="left" w:pos="900"/>
        </w:tabs>
        <w:ind w:left="360"/>
        <w:rPr>
          <w:bCs/>
        </w:rPr>
      </w:pPr>
      <w:r w:rsidRPr="00D30A81">
        <w:rPr>
          <w:bCs/>
        </w:rPr>
        <w:t xml:space="preserve">Pravidla dotačního programu </w:t>
      </w:r>
      <w:r w:rsidR="009247E4">
        <w:rPr>
          <w:bCs/>
        </w:rPr>
        <w:t xml:space="preserve">09_03 </w:t>
      </w:r>
      <w:r w:rsidR="004E3412" w:rsidRPr="004E3412">
        <w:rPr>
          <w:bCs/>
        </w:rPr>
        <w:t>Podpora výstavby, obnovy a vybavení dětských dopravních</w:t>
      </w:r>
      <w:r w:rsidR="004E2CF5">
        <w:rPr>
          <w:bCs/>
        </w:rPr>
        <w:t xml:space="preserve"> hřišť 202</w:t>
      </w:r>
      <w:r w:rsidR="00BF0FF2">
        <w:rPr>
          <w:bCs/>
        </w:rPr>
        <w:t>4</w:t>
      </w:r>
    </w:p>
    <w:p w14:paraId="296FC0B1" w14:textId="03F42522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E06FC6">
        <w:rPr>
          <w:bCs/>
        </w:rPr>
        <w:t>4</w:t>
      </w:r>
      <w:r w:rsidR="003E592E" w:rsidRPr="00E06FC6">
        <w:rPr>
          <w:bCs/>
        </w:rPr>
        <w:t xml:space="preserve"> - </w:t>
      </w:r>
      <w:r w:rsidR="00C4343C">
        <w:rPr>
          <w:bCs/>
        </w:rPr>
        <w:t>20</w:t>
      </w:r>
      <w:r w:rsidRPr="00E06FC6">
        <w:rPr>
          <w:bCs/>
        </w:rPr>
        <w:t>)</w:t>
      </w:r>
    </w:p>
    <w:p w14:paraId="3F401F17" w14:textId="77777777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19F59890" w14:textId="7927E2A3" w:rsidR="00BF0D8B" w:rsidRPr="00D30A81" w:rsidRDefault="00F51869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D30A81">
        <w:rPr>
          <w:bCs/>
          <w:u w:val="single"/>
        </w:rPr>
        <w:t xml:space="preserve">říloha č. </w:t>
      </w:r>
      <w:r w:rsidR="00BF0D8B">
        <w:rPr>
          <w:bCs/>
          <w:u w:val="single"/>
        </w:rPr>
        <w:t>2</w:t>
      </w:r>
    </w:p>
    <w:p w14:paraId="5585D53F" w14:textId="42E46EC9" w:rsidR="004E3412" w:rsidRPr="004E3412" w:rsidRDefault="00BF0D8B" w:rsidP="004E2CF5">
      <w:pPr>
        <w:pStyle w:val="Zkladntextodsazen"/>
        <w:tabs>
          <w:tab w:val="left" w:pos="900"/>
        </w:tabs>
        <w:ind w:left="360"/>
        <w:rPr>
          <w:bCs/>
        </w:rPr>
      </w:pPr>
      <w:r w:rsidRPr="00D30A81">
        <w:rPr>
          <w:bCs/>
        </w:rPr>
        <w:t xml:space="preserve">Vzorová </w:t>
      </w:r>
      <w:r w:rsidR="00F51869">
        <w:rPr>
          <w:bCs/>
        </w:rPr>
        <w:t xml:space="preserve">veřejnoprávní </w:t>
      </w:r>
      <w:r w:rsidRPr="00D30A81">
        <w:rPr>
          <w:bCs/>
        </w:rPr>
        <w:t>smlouva o poskytnutí dotace</w:t>
      </w:r>
    </w:p>
    <w:p w14:paraId="2B099977" w14:textId="09326949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(</w:t>
      </w:r>
      <w:r w:rsidRPr="00AF6728">
        <w:rPr>
          <w:bCs/>
        </w:rPr>
        <w:t xml:space="preserve">strana </w:t>
      </w:r>
      <w:r w:rsidR="005512BE">
        <w:rPr>
          <w:bCs/>
        </w:rPr>
        <w:t>2</w:t>
      </w:r>
      <w:r w:rsidR="00C4343C">
        <w:rPr>
          <w:bCs/>
        </w:rPr>
        <w:t>1</w:t>
      </w:r>
      <w:r w:rsidRPr="00AF6728">
        <w:rPr>
          <w:bCs/>
        </w:rPr>
        <w:t xml:space="preserve"> - </w:t>
      </w:r>
      <w:r w:rsidR="00A40EED">
        <w:rPr>
          <w:bCs/>
        </w:rPr>
        <w:t>3</w:t>
      </w:r>
      <w:r w:rsidR="00803E8C">
        <w:rPr>
          <w:bCs/>
        </w:rPr>
        <w:t>0</w:t>
      </w:r>
      <w:r w:rsidRPr="00AF6728">
        <w:rPr>
          <w:bCs/>
        </w:rPr>
        <w:t>)</w:t>
      </w:r>
    </w:p>
    <w:p w14:paraId="2A514113" w14:textId="77777777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0CE0A1DA" w:rsidR="00BF0D8B" w:rsidRPr="00AF6728" w:rsidRDefault="00F51869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AF6728">
        <w:rPr>
          <w:bCs/>
          <w:u w:val="single"/>
        </w:rPr>
        <w:t>říloha č. 3</w:t>
      </w:r>
    </w:p>
    <w:p w14:paraId="7751BD61" w14:textId="47214F8B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AF6728">
        <w:rPr>
          <w:bCs/>
        </w:rPr>
        <w:t xml:space="preserve">Vzor žádosti o dotaci z rozpočtu Olomouckého </w:t>
      </w:r>
      <w:r w:rsidR="00674745" w:rsidRPr="00AF6728">
        <w:rPr>
          <w:bCs/>
        </w:rPr>
        <w:t>kraje</w:t>
      </w:r>
    </w:p>
    <w:p w14:paraId="15DB17D8" w14:textId="1833249A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AF6728">
        <w:rPr>
          <w:bCs/>
        </w:rPr>
        <w:t xml:space="preserve">(strana </w:t>
      </w:r>
      <w:r w:rsidR="006B60DB">
        <w:rPr>
          <w:bCs/>
        </w:rPr>
        <w:t>3</w:t>
      </w:r>
      <w:r w:rsidR="00803E8C">
        <w:rPr>
          <w:bCs/>
        </w:rPr>
        <w:t>1</w:t>
      </w:r>
      <w:r w:rsidR="00870D09" w:rsidRPr="00AF6728">
        <w:rPr>
          <w:bCs/>
        </w:rPr>
        <w:t xml:space="preserve"> - </w:t>
      </w:r>
      <w:r w:rsidR="006B60DB">
        <w:rPr>
          <w:bCs/>
        </w:rPr>
        <w:t>4</w:t>
      </w:r>
      <w:r w:rsidR="00803E8C">
        <w:rPr>
          <w:bCs/>
        </w:rPr>
        <w:t>7</w:t>
      </w:r>
      <w:r w:rsidRPr="00AF6728">
        <w:rPr>
          <w:bCs/>
        </w:rPr>
        <w:t>)</w:t>
      </w:r>
    </w:p>
    <w:p w14:paraId="720C883E" w14:textId="77777777" w:rsidR="00650E08" w:rsidRDefault="00650E08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38EBA7B7" w14:textId="4A000490" w:rsidR="008C6804" w:rsidRDefault="008C6804" w:rsidP="008C6804">
      <w:pPr>
        <w:pStyle w:val="Zkladntextodsazen"/>
        <w:ind w:left="0"/>
        <w:jc w:val="both"/>
        <w:rPr>
          <w:bCs/>
        </w:rPr>
      </w:pPr>
    </w:p>
    <w:p w14:paraId="3ED6BD69" w14:textId="77777777" w:rsidR="00BD1787" w:rsidRPr="0066199E" w:rsidRDefault="00BD1787" w:rsidP="00BD1787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14:paraId="7D2B482D" w14:textId="1D9EDA17" w:rsidR="009D63E1" w:rsidRPr="009D6F8F" w:rsidRDefault="009D63E1" w:rsidP="00E355A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9D63E1" w:rsidRPr="009D6F8F" w:rsidSect="00E830C5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5A1DB" w14:textId="77777777" w:rsidR="00FF6953" w:rsidRDefault="00FF6953">
      <w:r>
        <w:separator/>
      </w:r>
    </w:p>
  </w:endnote>
  <w:endnote w:type="continuationSeparator" w:id="0">
    <w:p w14:paraId="5A5A1AF7" w14:textId="77777777" w:rsidR="00FF6953" w:rsidRDefault="00FF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5550" w14:textId="261302C3" w:rsidR="00E355AF" w:rsidRPr="00A3539E" w:rsidRDefault="00F42269" w:rsidP="00E355AF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355AF">
      <w:rPr>
        <w:rFonts w:ascii="Arial" w:hAnsi="Arial" w:cs="Arial"/>
        <w:i/>
        <w:iCs/>
        <w:sz w:val="20"/>
        <w:szCs w:val="20"/>
      </w:rPr>
      <w:t xml:space="preserve"> </w:t>
    </w:r>
    <w:r w:rsidR="00E355AF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E355AF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E355AF">
      <w:rPr>
        <w:rFonts w:ascii="Arial" w:hAnsi="Arial" w:cs="Arial"/>
        <w:i/>
        <w:iCs/>
        <w:sz w:val="20"/>
        <w:szCs w:val="20"/>
      </w:rPr>
      <w:t>. 20</w:t>
    </w:r>
    <w:r w:rsidR="00650E08">
      <w:rPr>
        <w:rFonts w:ascii="Arial" w:hAnsi="Arial" w:cs="Arial"/>
        <w:i/>
        <w:iCs/>
        <w:sz w:val="20"/>
        <w:szCs w:val="20"/>
      </w:rPr>
      <w:t>2</w:t>
    </w:r>
    <w:r w:rsidR="00BF0FF2">
      <w:rPr>
        <w:rFonts w:ascii="Arial" w:hAnsi="Arial" w:cs="Arial"/>
        <w:i/>
        <w:iCs/>
        <w:sz w:val="20"/>
        <w:szCs w:val="20"/>
      </w:rPr>
      <w:t>3</w:t>
    </w:r>
    <w:r w:rsidR="00E355AF">
      <w:rPr>
        <w:rFonts w:ascii="Arial" w:hAnsi="Arial" w:cs="Arial"/>
        <w:i/>
        <w:iCs/>
        <w:sz w:val="20"/>
        <w:szCs w:val="20"/>
      </w:rPr>
      <w:tab/>
    </w:r>
    <w:r w:rsidR="00E355AF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355AF" w:rsidRPr="00A3539E">
      <w:rPr>
        <w:rStyle w:val="slostrnky"/>
        <w:rFonts w:cs="Arial"/>
        <w:i/>
        <w:iCs/>
      </w:rPr>
      <w:fldChar w:fldCharType="begin"/>
    </w:r>
    <w:r w:rsidR="00E355AF" w:rsidRPr="00A3539E">
      <w:rPr>
        <w:rStyle w:val="slostrnky"/>
        <w:rFonts w:cs="Arial"/>
        <w:i/>
        <w:iCs/>
      </w:rPr>
      <w:instrText xml:space="preserve"> PAGE </w:instrText>
    </w:r>
    <w:r w:rsidR="00E355AF" w:rsidRPr="00A3539E">
      <w:rPr>
        <w:rStyle w:val="slostrnky"/>
        <w:rFonts w:cs="Arial"/>
        <w:i/>
        <w:iCs/>
      </w:rPr>
      <w:fldChar w:fldCharType="separate"/>
    </w:r>
    <w:r w:rsidR="007F1B4F">
      <w:rPr>
        <w:rStyle w:val="slostrnky"/>
        <w:rFonts w:cs="Arial"/>
        <w:i/>
        <w:iCs/>
        <w:noProof/>
      </w:rPr>
      <w:t>1</w:t>
    </w:r>
    <w:r w:rsidR="00E355AF" w:rsidRPr="00A3539E">
      <w:rPr>
        <w:rStyle w:val="slostrnky"/>
        <w:rFonts w:cs="Arial"/>
        <w:i/>
        <w:iCs/>
      </w:rPr>
      <w:fldChar w:fldCharType="end"/>
    </w:r>
    <w:r w:rsidR="00E355AF" w:rsidRPr="00A3539E">
      <w:rPr>
        <w:rStyle w:val="slostrnky"/>
        <w:rFonts w:cs="Arial"/>
        <w:i/>
        <w:iCs/>
      </w:rPr>
      <w:t xml:space="preserve"> (celkem</w:t>
    </w:r>
    <w:r w:rsidR="00E355AF">
      <w:rPr>
        <w:rStyle w:val="slostrnky"/>
        <w:rFonts w:cs="Arial"/>
        <w:i/>
        <w:iCs/>
      </w:rPr>
      <w:t xml:space="preserve"> </w:t>
    </w:r>
    <w:r w:rsidR="006B60DB">
      <w:rPr>
        <w:rStyle w:val="slostrnky"/>
        <w:rFonts w:cs="Arial"/>
        <w:i/>
        <w:iCs/>
      </w:rPr>
      <w:t>4</w:t>
    </w:r>
    <w:r w:rsidR="00803E8C">
      <w:rPr>
        <w:rStyle w:val="slostrnky"/>
        <w:rFonts w:cs="Arial"/>
        <w:i/>
        <w:iCs/>
      </w:rPr>
      <w:t>8</w:t>
    </w:r>
    <w:r w:rsidR="00E355AF" w:rsidRPr="0070420D">
      <w:rPr>
        <w:rStyle w:val="slostrnky"/>
        <w:rFonts w:cs="Arial"/>
        <w:i/>
        <w:iCs/>
      </w:rPr>
      <w:t>)</w:t>
    </w:r>
  </w:p>
  <w:p w14:paraId="3180D653" w14:textId="2C87778F" w:rsidR="00E355AF" w:rsidRDefault="00F42269" w:rsidP="00650E08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17</w:t>
    </w:r>
    <w:r w:rsidR="00042198">
      <w:rPr>
        <w:rFonts w:ascii="Arial" w:hAnsi="Arial" w:cs="Arial"/>
        <w:i/>
        <w:iCs/>
        <w:sz w:val="20"/>
        <w:szCs w:val="20"/>
      </w:rPr>
      <w:t>.</w:t>
    </w:r>
    <w:r w:rsidR="00E355AF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E355AF">
      <w:rPr>
        <w:rFonts w:ascii="Arial" w:hAnsi="Arial" w:cs="Arial"/>
        <w:i/>
        <w:iCs/>
        <w:sz w:val="20"/>
        <w:szCs w:val="20"/>
      </w:rPr>
      <w:t>Dotační program</w:t>
    </w:r>
    <w:r w:rsidR="00794098">
      <w:rPr>
        <w:rFonts w:ascii="Arial" w:hAnsi="Arial" w:cs="Arial"/>
        <w:i/>
        <w:iCs/>
        <w:sz w:val="20"/>
        <w:szCs w:val="20"/>
      </w:rPr>
      <w:t xml:space="preserve"> 09_03</w:t>
    </w:r>
    <w:r w:rsidR="00E355AF">
      <w:rPr>
        <w:rFonts w:ascii="Arial" w:hAnsi="Arial" w:cs="Arial"/>
        <w:i/>
        <w:iCs/>
        <w:sz w:val="20"/>
        <w:szCs w:val="20"/>
      </w:rPr>
      <w:t xml:space="preserve"> </w:t>
    </w:r>
    <w:r w:rsidR="001F6F4B" w:rsidRPr="001F6F4B">
      <w:rPr>
        <w:rFonts w:ascii="Arial" w:hAnsi="Arial" w:cs="Arial"/>
        <w:i/>
        <w:iCs/>
        <w:sz w:val="20"/>
        <w:szCs w:val="20"/>
      </w:rPr>
      <w:t>Podpora výstavby, obnovy a vybavení dětských dopravních hřišť 202</w:t>
    </w:r>
    <w:r w:rsidR="00BF0FF2">
      <w:rPr>
        <w:rFonts w:ascii="Arial" w:hAnsi="Arial" w:cs="Arial"/>
        <w:i/>
        <w:iCs/>
        <w:sz w:val="20"/>
        <w:szCs w:val="20"/>
      </w:rPr>
      <w:t>4</w:t>
    </w:r>
    <w:r w:rsidR="00E355AF">
      <w:rPr>
        <w:rFonts w:ascii="Arial" w:hAnsi="Arial" w:cs="Arial"/>
        <w:i/>
        <w:iCs/>
        <w:sz w:val="20"/>
        <w:szCs w:val="20"/>
      </w:rPr>
      <w:t xml:space="preserve"> - vyhlášení</w:t>
    </w:r>
  </w:p>
  <w:p w14:paraId="36AB0D16" w14:textId="77777777" w:rsidR="00E355AF" w:rsidRDefault="00E355AF" w:rsidP="00650E08">
    <w:pPr>
      <w:pStyle w:val="Zpat"/>
      <w:ind w:left="0" w:firstLine="0"/>
    </w:pPr>
  </w:p>
  <w:p w14:paraId="07AE5D3C" w14:textId="77777777" w:rsidR="00E355AF" w:rsidRDefault="00E355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7E594" w14:textId="77777777" w:rsidR="00FF6953" w:rsidRDefault="00FF6953">
      <w:r>
        <w:separator/>
      </w:r>
    </w:p>
  </w:footnote>
  <w:footnote w:type="continuationSeparator" w:id="0">
    <w:p w14:paraId="773CAD9B" w14:textId="77777777" w:rsidR="00FF6953" w:rsidRDefault="00FF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864B1"/>
    <w:multiLevelType w:val="hybridMultilevel"/>
    <w:tmpl w:val="E1786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E32577"/>
    <w:multiLevelType w:val="hybridMultilevel"/>
    <w:tmpl w:val="C16E1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02F2BE2"/>
    <w:multiLevelType w:val="hybridMultilevel"/>
    <w:tmpl w:val="245C616E"/>
    <w:lvl w:ilvl="0" w:tplc="EEAE174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3"/>
  </w:num>
  <w:num w:numId="3">
    <w:abstractNumId w:val="11"/>
  </w:num>
  <w:num w:numId="4">
    <w:abstractNumId w:val="14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31"/>
  </w:num>
  <w:num w:numId="10">
    <w:abstractNumId w:val="1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8"/>
  </w:num>
  <w:num w:numId="14">
    <w:abstractNumId w:val="26"/>
  </w:num>
  <w:num w:numId="15">
    <w:abstractNumId w:val="17"/>
  </w:num>
  <w:num w:numId="16">
    <w:abstractNumId w:val="10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8"/>
  </w:num>
  <w:num w:numId="25">
    <w:abstractNumId w:val="24"/>
  </w:num>
  <w:num w:numId="26">
    <w:abstractNumId w:val="2"/>
  </w:num>
  <w:num w:numId="27">
    <w:abstractNumId w:val="25"/>
  </w:num>
  <w:num w:numId="28">
    <w:abstractNumId w:val="20"/>
  </w:num>
  <w:num w:numId="29">
    <w:abstractNumId w:val="22"/>
  </w:num>
  <w:num w:numId="30">
    <w:abstractNumId w:val="34"/>
  </w:num>
  <w:num w:numId="31">
    <w:abstractNumId w:val="1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18"/>
  </w:num>
  <w:num w:numId="36">
    <w:abstractNumId w:val="13"/>
  </w:num>
  <w:num w:numId="37">
    <w:abstractNumId w:val="15"/>
  </w:num>
  <w:num w:numId="38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669B"/>
    <w:rsid w:val="0002113F"/>
    <w:rsid w:val="00021BE1"/>
    <w:rsid w:val="00023E22"/>
    <w:rsid w:val="00025936"/>
    <w:rsid w:val="0002639A"/>
    <w:rsid w:val="0003189A"/>
    <w:rsid w:val="00036C32"/>
    <w:rsid w:val="00037FF5"/>
    <w:rsid w:val="00040D89"/>
    <w:rsid w:val="00041173"/>
    <w:rsid w:val="00042198"/>
    <w:rsid w:val="000423FD"/>
    <w:rsid w:val="00043747"/>
    <w:rsid w:val="000500F8"/>
    <w:rsid w:val="00050CFA"/>
    <w:rsid w:val="00052A7B"/>
    <w:rsid w:val="000569F2"/>
    <w:rsid w:val="00057835"/>
    <w:rsid w:val="00057869"/>
    <w:rsid w:val="0006043D"/>
    <w:rsid w:val="00064DB9"/>
    <w:rsid w:val="00066EEC"/>
    <w:rsid w:val="00071CBD"/>
    <w:rsid w:val="00074576"/>
    <w:rsid w:val="00075950"/>
    <w:rsid w:val="00080DAF"/>
    <w:rsid w:val="00080E17"/>
    <w:rsid w:val="00081330"/>
    <w:rsid w:val="00083043"/>
    <w:rsid w:val="000840BE"/>
    <w:rsid w:val="00093974"/>
    <w:rsid w:val="00093E20"/>
    <w:rsid w:val="00094BD9"/>
    <w:rsid w:val="00096D6A"/>
    <w:rsid w:val="000A1C44"/>
    <w:rsid w:val="000A3B2A"/>
    <w:rsid w:val="000A3E9C"/>
    <w:rsid w:val="000A53E3"/>
    <w:rsid w:val="000A7D23"/>
    <w:rsid w:val="000B070B"/>
    <w:rsid w:val="000B2159"/>
    <w:rsid w:val="000B3E78"/>
    <w:rsid w:val="000B5E15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3F8F"/>
    <w:rsid w:val="000F4A61"/>
    <w:rsid w:val="00100495"/>
    <w:rsid w:val="00100619"/>
    <w:rsid w:val="001022B2"/>
    <w:rsid w:val="00102BAF"/>
    <w:rsid w:val="001048D1"/>
    <w:rsid w:val="0010793C"/>
    <w:rsid w:val="0011544F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43141"/>
    <w:rsid w:val="00144B65"/>
    <w:rsid w:val="00145737"/>
    <w:rsid w:val="00145F29"/>
    <w:rsid w:val="00147BF0"/>
    <w:rsid w:val="001513E1"/>
    <w:rsid w:val="00151AEC"/>
    <w:rsid w:val="001549AB"/>
    <w:rsid w:val="00154F88"/>
    <w:rsid w:val="00155B9F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C0335"/>
    <w:rsid w:val="001C1906"/>
    <w:rsid w:val="001C57C1"/>
    <w:rsid w:val="001C5BE3"/>
    <w:rsid w:val="001D0B5A"/>
    <w:rsid w:val="001D31E9"/>
    <w:rsid w:val="001D3986"/>
    <w:rsid w:val="001D46E9"/>
    <w:rsid w:val="001D5376"/>
    <w:rsid w:val="001D72FA"/>
    <w:rsid w:val="001D7EB2"/>
    <w:rsid w:val="001E7A38"/>
    <w:rsid w:val="001F02A9"/>
    <w:rsid w:val="001F0871"/>
    <w:rsid w:val="001F1B96"/>
    <w:rsid w:val="001F2CD0"/>
    <w:rsid w:val="001F4125"/>
    <w:rsid w:val="001F60AB"/>
    <w:rsid w:val="001F6F4B"/>
    <w:rsid w:val="002019FB"/>
    <w:rsid w:val="002020C3"/>
    <w:rsid w:val="00204266"/>
    <w:rsid w:val="002047B2"/>
    <w:rsid w:val="00204DCA"/>
    <w:rsid w:val="00204E3F"/>
    <w:rsid w:val="00204EEC"/>
    <w:rsid w:val="0021238D"/>
    <w:rsid w:val="00215D13"/>
    <w:rsid w:val="00216458"/>
    <w:rsid w:val="0022330C"/>
    <w:rsid w:val="00223597"/>
    <w:rsid w:val="0022507F"/>
    <w:rsid w:val="00226AC5"/>
    <w:rsid w:val="002306B6"/>
    <w:rsid w:val="00231EC6"/>
    <w:rsid w:val="00236640"/>
    <w:rsid w:val="002434A8"/>
    <w:rsid w:val="002463CE"/>
    <w:rsid w:val="002471FF"/>
    <w:rsid w:val="002475CC"/>
    <w:rsid w:val="00247986"/>
    <w:rsid w:val="00251E9A"/>
    <w:rsid w:val="00255359"/>
    <w:rsid w:val="002561BB"/>
    <w:rsid w:val="00257235"/>
    <w:rsid w:val="00257E63"/>
    <w:rsid w:val="00264B31"/>
    <w:rsid w:val="00264FB7"/>
    <w:rsid w:val="00267E0A"/>
    <w:rsid w:val="00274C99"/>
    <w:rsid w:val="002778C7"/>
    <w:rsid w:val="00283433"/>
    <w:rsid w:val="00283788"/>
    <w:rsid w:val="00286A94"/>
    <w:rsid w:val="00287F4B"/>
    <w:rsid w:val="00290149"/>
    <w:rsid w:val="002902DF"/>
    <w:rsid w:val="00292548"/>
    <w:rsid w:val="00297C8A"/>
    <w:rsid w:val="002A12CA"/>
    <w:rsid w:val="002A2C10"/>
    <w:rsid w:val="002A6E58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741"/>
    <w:rsid w:val="002E6B67"/>
    <w:rsid w:val="002F30B5"/>
    <w:rsid w:val="002F4522"/>
    <w:rsid w:val="002F7522"/>
    <w:rsid w:val="003027C7"/>
    <w:rsid w:val="003063C5"/>
    <w:rsid w:val="0030659E"/>
    <w:rsid w:val="00306D01"/>
    <w:rsid w:val="00310996"/>
    <w:rsid w:val="003112FE"/>
    <w:rsid w:val="0031600B"/>
    <w:rsid w:val="00317ED5"/>
    <w:rsid w:val="003230A9"/>
    <w:rsid w:val="00323C7E"/>
    <w:rsid w:val="00324608"/>
    <w:rsid w:val="00325171"/>
    <w:rsid w:val="00327BDB"/>
    <w:rsid w:val="00330FA9"/>
    <w:rsid w:val="00331D4C"/>
    <w:rsid w:val="00340CD3"/>
    <w:rsid w:val="00344F01"/>
    <w:rsid w:val="00354217"/>
    <w:rsid w:val="003554A5"/>
    <w:rsid w:val="00355A34"/>
    <w:rsid w:val="003601B8"/>
    <w:rsid w:val="00361186"/>
    <w:rsid w:val="00364D0D"/>
    <w:rsid w:val="00370BA4"/>
    <w:rsid w:val="00372A5D"/>
    <w:rsid w:val="00374E4A"/>
    <w:rsid w:val="00375C9C"/>
    <w:rsid w:val="00381702"/>
    <w:rsid w:val="0038222F"/>
    <w:rsid w:val="00382246"/>
    <w:rsid w:val="003870A5"/>
    <w:rsid w:val="00392F1D"/>
    <w:rsid w:val="003939C5"/>
    <w:rsid w:val="00394CF5"/>
    <w:rsid w:val="00397753"/>
    <w:rsid w:val="003A09DA"/>
    <w:rsid w:val="003A17A0"/>
    <w:rsid w:val="003A3C11"/>
    <w:rsid w:val="003A66BC"/>
    <w:rsid w:val="003B25B7"/>
    <w:rsid w:val="003B4788"/>
    <w:rsid w:val="003B5172"/>
    <w:rsid w:val="003B7B4C"/>
    <w:rsid w:val="003C3D4F"/>
    <w:rsid w:val="003C5D1F"/>
    <w:rsid w:val="003C6C9A"/>
    <w:rsid w:val="003D5887"/>
    <w:rsid w:val="003D760B"/>
    <w:rsid w:val="003E1B2A"/>
    <w:rsid w:val="003E592E"/>
    <w:rsid w:val="003E5F9E"/>
    <w:rsid w:val="003E78EF"/>
    <w:rsid w:val="003F037A"/>
    <w:rsid w:val="003F1770"/>
    <w:rsid w:val="00401469"/>
    <w:rsid w:val="00402FEC"/>
    <w:rsid w:val="0040392E"/>
    <w:rsid w:val="004048D5"/>
    <w:rsid w:val="00404F4B"/>
    <w:rsid w:val="00407565"/>
    <w:rsid w:val="004111F5"/>
    <w:rsid w:val="0041225C"/>
    <w:rsid w:val="00412B05"/>
    <w:rsid w:val="004137A9"/>
    <w:rsid w:val="00413E40"/>
    <w:rsid w:val="004145B3"/>
    <w:rsid w:val="00414BE8"/>
    <w:rsid w:val="00414F5B"/>
    <w:rsid w:val="004259B5"/>
    <w:rsid w:val="00425E93"/>
    <w:rsid w:val="00426E92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5CCE"/>
    <w:rsid w:val="00446E49"/>
    <w:rsid w:val="0045147A"/>
    <w:rsid w:val="00452B12"/>
    <w:rsid w:val="00453CF1"/>
    <w:rsid w:val="004602FF"/>
    <w:rsid w:val="00461D9B"/>
    <w:rsid w:val="00462D09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1FED"/>
    <w:rsid w:val="004957F1"/>
    <w:rsid w:val="00495B62"/>
    <w:rsid w:val="00496DBF"/>
    <w:rsid w:val="004978C5"/>
    <w:rsid w:val="004A1247"/>
    <w:rsid w:val="004A1ABB"/>
    <w:rsid w:val="004A6C23"/>
    <w:rsid w:val="004B0125"/>
    <w:rsid w:val="004B264D"/>
    <w:rsid w:val="004B2EB0"/>
    <w:rsid w:val="004B4DAA"/>
    <w:rsid w:val="004B5A8E"/>
    <w:rsid w:val="004B666D"/>
    <w:rsid w:val="004C1641"/>
    <w:rsid w:val="004C3F04"/>
    <w:rsid w:val="004C7AF2"/>
    <w:rsid w:val="004D22E4"/>
    <w:rsid w:val="004D3AEF"/>
    <w:rsid w:val="004E0BA2"/>
    <w:rsid w:val="004E17B6"/>
    <w:rsid w:val="004E2B4F"/>
    <w:rsid w:val="004E2CF5"/>
    <w:rsid w:val="004E3412"/>
    <w:rsid w:val="004E5322"/>
    <w:rsid w:val="004E5A01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206F5"/>
    <w:rsid w:val="005222FB"/>
    <w:rsid w:val="0052609A"/>
    <w:rsid w:val="00526F03"/>
    <w:rsid w:val="00536085"/>
    <w:rsid w:val="00536697"/>
    <w:rsid w:val="00537EF4"/>
    <w:rsid w:val="00541A27"/>
    <w:rsid w:val="005427EA"/>
    <w:rsid w:val="00550213"/>
    <w:rsid w:val="005512BE"/>
    <w:rsid w:val="005531EF"/>
    <w:rsid w:val="00553A99"/>
    <w:rsid w:val="00555C6A"/>
    <w:rsid w:val="00561591"/>
    <w:rsid w:val="0056600B"/>
    <w:rsid w:val="005708C0"/>
    <w:rsid w:val="00570BD0"/>
    <w:rsid w:val="005733E3"/>
    <w:rsid w:val="00573846"/>
    <w:rsid w:val="0057416C"/>
    <w:rsid w:val="00574321"/>
    <w:rsid w:val="005746EE"/>
    <w:rsid w:val="00574730"/>
    <w:rsid w:val="00574C82"/>
    <w:rsid w:val="00584DC3"/>
    <w:rsid w:val="00595857"/>
    <w:rsid w:val="00597AE1"/>
    <w:rsid w:val="005A1AAF"/>
    <w:rsid w:val="005A2FC8"/>
    <w:rsid w:val="005A78B7"/>
    <w:rsid w:val="005B12D9"/>
    <w:rsid w:val="005B26BF"/>
    <w:rsid w:val="005B3A30"/>
    <w:rsid w:val="005C039B"/>
    <w:rsid w:val="005C3470"/>
    <w:rsid w:val="005C4414"/>
    <w:rsid w:val="005C58DC"/>
    <w:rsid w:val="005C7A84"/>
    <w:rsid w:val="005D0138"/>
    <w:rsid w:val="005E4852"/>
    <w:rsid w:val="005E669C"/>
    <w:rsid w:val="005E6CA7"/>
    <w:rsid w:val="005F0AC2"/>
    <w:rsid w:val="005F1272"/>
    <w:rsid w:val="005F4783"/>
    <w:rsid w:val="005F51CC"/>
    <w:rsid w:val="005F649D"/>
    <w:rsid w:val="005F6D0C"/>
    <w:rsid w:val="00606992"/>
    <w:rsid w:val="00607786"/>
    <w:rsid w:val="00614333"/>
    <w:rsid w:val="00622E63"/>
    <w:rsid w:val="006264B6"/>
    <w:rsid w:val="00627EC6"/>
    <w:rsid w:val="0063197F"/>
    <w:rsid w:val="0063203E"/>
    <w:rsid w:val="0063411A"/>
    <w:rsid w:val="006347E3"/>
    <w:rsid w:val="00635BBD"/>
    <w:rsid w:val="0063604A"/>
    <w:rsid w:val="0063763F"/>
    <w:rsid w:val="0064085F"/>
    <w:rsid w:val="00642039"/>
    <w:rsid w:val="00647563"/>
    <w:rsid w:val="00650A4D"/>
    <w:rsid w:val="00650E08"/>
    <w:rsid w:val="0065198E"/>
    <w:rsid w:val="0065288A"/>
    <w:rsid w:val="00654DA8"/>
    <w:rsid w:val="0065518C"/>
    <w:rsid w:val="0066232E"/>
    <w:rsid w:val="006629B1"/>
    <w:rsid w:val="006664A8"/>
    <w:rsid w:val="00666791"/>
    <w:rsid w:val="00666FFE"/>
    <w:rsid w:val="00673C36"/>
    <w:rsid w:val="00674745"/>
    <w:rsid w:val="00675A75"/>
    <w:rsid w:val="00676C42"/>
    <w:rsid w:val="006830D2"/>
    <w:rsid w:val="0068468A"/>
    <w:rsid w:val="006849D3"/>
    <w:rsid w:val="00686E68"/>
    <w:rsid w:val="00691685"/>
    <w:rsid w:val="00691877"/>
    <w:rsid w:val="00692696"/>
    <w:rsid w:val="00692A72"/>
    <w:rsid w:val="006969AD"/>
    <w:rsid w:val="006A41F4"/>
    <w:rsid w:val="006A6F35"/>
    <w:rsid w:val="006B0395"/>
    <w:rsid w:val="006B103D"/>
    <w:rsid w:val="006B3443"/>
    <w:rsid w:val="006B60DB"/>
    <w:rsid w:val="006B76A1"/>
    <w:rsid w:val="006B77F4"/>
    <w:rsid w:val="006C107A"/>
    <w:rsid w:val="006C4DCD"/>
    <w:rsid w:val="006C5E15"/>
    <w:rsid w:val="006D128E"/>
    <w:rsid w:val="006D41CC"/>
    <w:rsid w:val="006D42D2"/>
    <w:rsid w:val="006E2581"/>
    <w:rsid w:val="006E3232"/>
    <w:rsid w:val="006E4919"/>
    <w:rsid w:val="006E4BD0"/>
    <w:rsid w:val="006E6270"/>
    <w:rsid w:val="006F488B"/>
    <w:rsid w:val="006F6091"/>
    <w:rsid w:val="006F61C2"/>
    <w:rsid w:val="006F7518"/>
    <w:rsid w:val="006F7C36"/>
    <w:rsid w:val="007027C0"/>
    <w:rsid w:val="00703635"/>
    <w:rsid w:val="0070420D"/>
    <w:rsid w:val="00705240"/>
    <w:rsid w:val="007052A3"/>
    <w:rsid w:val="007052D7"/>
    <w:rsid w:val="00705461"/>
    <w:rsid w:val="007059FC"/>
    <w:rsid w:val="007075EE"/>
    <w:rsid w:val="00710243"/>
    <w:rsid w:val="0071329F"/>
    <w:rsid w:val="00713795"/>
    <w:rsid w:val="00720911"/>
    <w:rsid w:val="00723E37"/>
    <w:rsid w:val="0073475D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75D"/>
    <w:rsid w:val="00761F12"/>
    <w:rsid w:val="00763749"/>
    <w:rsid w:val="00767693"/>
    <w:rsid w:val="00770E9E"/>
    <w:rsid w:val="0077221D"/>
    <w:rsid w:val="0077325E"/>
    <w:rsid w:val="007739C5"/>
    <w:rsid w:val="00777AAF"/>
    <w:rsid w:val="00780454"/>
    <w:rsid w:val="00780805"/>
    <w:rsid w:val="00781E7F"/>
    <w:rsid w:val="00790146"/>
    <w:rsid w:val="00790C54"/>
    <w:rsid w:val="0079271C"/>
    <w:rsid w:val="00794098"/>
    <w:rsid w:val="007969EC"/>
    <w:rsid w:val="007A2640"/>
    <w:rsid w:val="007A2A23"/>
    <w:rsid w:val="007A38E6"/>
    <w:rsid w:val="007A4261"/>
    <w:rsid w:val="007A5408"/>
    <w:rsid w:val="007A5802"/>
    <w:rsid w:val="007B13D9"/>
    <w:rsid w:val="007B164F"/>
    <w:rsid w:val="007B38F5"/>
    <w:rsid w:val="007B6C29"/>
    <w:rsid w:val="007B7C0C"/>
    <w:rsid w:val="007C0637"/>
    <w:rsid w:val="007C6D6E"/>
    <w:rsid w:val="007D0E2F"/>
    <w:rsid w:val="007D4E1C"/>
    <w:rsid w:val="007D68C3"/>
    <w:rsid w:val="007E26E7"/>
    <w:rsid w:val="007E4668"/>
    <w:rsid w:val="007F031C"/>
    <w:rsid w:val="007F1B4F"/>
    <w:rsid w:val="007F225E"/>
    <w:rsid w:val="007F2D61"/>
    <w:rsid w:val="008009DE"/>
    <w:rsid w:val="00801DC7"/>
    <w:rsid w:val="00803E8C"/>
    <w:rsid w:val="00805F04"/>
    <w:rsid w:val="0080602D"/>
    <w:rsid w:val="00814E5A"/>
    <w:rsid w:val="00815214"/>
    <w:rsid w:val="00815CCF"/>
    <w:rsid w:val="00816FC3"/>
    <w:rsid w:val="008203D4"/>
    <w:rsid w:val="008254B7"/>
    <w:rsid w:val="008335C4"/>
    <w:rsid w:val="0084412F"/>
    <w:rsid w:val="00845F43"/>
    <w:rsid w:val="008463B4"/>
    <w:rsid w:val="00850DC1"/>
    <w:rsid w:val="00852B83"/>
    <w:rsid w:val="00855FE6"/>
    <w:rsid w:val="00856FB8"/>
    <w:rsid w:val="00857725"/>
    <w:rsid w:val="00857F78"/>
    <w:rsid w:val="00861466"/>
    <w:rsid w:val="00862BF1"/>
    <w:rsid w:val="0086465B"/>
    <w:rsid w:val="00867B0A"/>
    <w:rsid w:val="00870D09"/>
    <w:rsid w:val="00871739"/>
    <w:rsid w:val="008749F7"/>
    <w:rsid w:val="00876076"/>
    <w:rsid w:val="00880FAE"/>
    <w:rsid w:val="00890491"/>
    <w:rsid w:val="00892860"/>
    <w:rsid w:val="008932BB"/>
    <w:rsid w:val="008A22A2"/>
    <w:rsid w:val="008A5FBB"/>
    <w:rsid w:val="008B2EC3"/>
    <w:rsid w:val="008B5B51"/>
    <w:rsid w:val="008B711D"/>
    <w:rsid w:val="008C3422"/>
    <w:rsid w:val="008C6804"/>
    <w:rsid w:val="008C7690"/>
    <w:rsid w:val="008D0D5A"/>
    <w:rsid w:val="008D5A03"/>
    <w:rsid w:val="008D5CC6"/>
    <w:rsid w:val="008D63AF"/>
    <w:rsid w:val="008D7D2E"/>
    <w:rsid w:val="008E4087"/>
    <w:rsid w:val="008E516E"/>
    <w:rsid w:val="008E58A0"/>
    <w:rsid w:val="008F369E"/>
    <w:rsid w:val="008F4923"/>
    <w:rsid w:val="00901D3A"/>
    <w:rsid w:val="009025CB"/>
    <w:rsid w:val="00902F57"/>
    <w:rsid w:val="009049DD"/>
    <w:rsid w:val="00905E66"/>
    <w:rsid w:val="009116E1"/>
    <w:rsid w:val="00914819"/>
    <w:rsid w:val="00916C08"/>
    <w:rsid w:val="009172A5"/>
    <w:rsid w:val="00917F0F"/>
    <w:rsid w:val="009212FF"/>
    <w:rsid w:val="00924604"/>
    <w:rsid w:val="009247E4"/>
    <w:rsid w:val="009313BB"/>
    <w:rsid w:val="00933A8B"/>
    <w:rsid w:val="00933E2D"/>
    <w:rsid w:val="00934B60"/>
    <w:rsid w:val="00935225"/>
    <w:rsid w:val="00937424"/>
    <w:rsid w:val="00937542"/>
    <w:rsid w:val="00937D70"/>
    <w:rsid w:val="009412AE"/>
    <w:rsid w:val="00942DD7"/>
    <w:rsid w:val="0094304C"/>
    <w:rsid w:val="00944086"/>
    <w:rsid w:val="009445CF"/>
    <w:rsid w:val="00944FD8"/>
    <w:rsid w:val="00946133"/>
    <w:rsid w:val="00946178"/>
    <w:rsid w:val="00947E7E"/>
    <w:rsid w:val="009516AB"/>
    <w:rsid w:val="00951EE8"/>
    <w:rsid w:val="009539B3"/>
    <w:rsid w:val="00954BBC"/>
    <w:rsid w:val="00957554"/>
    <w:rsid w:val="00957FDE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1D39"/>
    <w:rsid w:val="009954C7"/>
    <w:rsid w:val="00997E2F"/>
    <w:rsid w:val="009A1E65"/>
    <w:rsid w:val="009A232A"/>
    <w:rsid w:val="009A2E62"/>
    <w:rsid w:val="009A3201"/>
    <w:rsid w:val="009A6768"/>
    <w:rsid w:val="009B4CA5"/>
    <w:rsid w:val="009B4CE1"/>
    <w:rsid w:val="009B7605"/>
    <w:rsid w:val="009C19DD"/>
    <w:rsid w:val="009C3710"/>
    <w:rsid w:val="009C59E8"/>
    <w:rsid w:val="009C5E65"/>
    <w:rsid w:val="009C6107"/>
    <w:rsid w:val="009C699F"/>
    <w:rsid w:val="009C6CAF"/>
    <w:rsid w:val="009D2C48"/>
    <w:rsid w:val="009D50F6"/>
    <w:rsid w:val="009D63E1"/>
    <w:rsid w:val="009D6A63"/>
    <w:rsid w:val="009D6F8F"/>
    <w:rsid w:val="009D74C3"/>
    <w:rsid w:val="009E40C2"/>
    <w:rsid w:val="009E4598"/>
    <w:rsid w:val="009E6288"/>
    <w:rsid w:val="009E6D87"/>
    <w:rsid w:val="009E7120"/>
    <w:rsid w:val="009F32B1"/>
    <w:rsid w:val="009F3799"/>
    <w:rsid w:val="009F4BDB"/>
    <w:rsid w:val="009F5F3C"/>
    <w:rsid w:val="009F7611"/>
    <w:rsid w:val="009F7C5E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0EED"/>
    <w:rsid w:val="00A416EF"/>
    <w:rsid w:val="00A42B64"/>
    <w:rsid w:val="00A435C9"/>
    <w:rsid w:val="00A46397"/>
    <w:rsid w:val="00A520FB"/>
    <w:rsid w:val="00A54669"/>
    <w:rsid w:val="00A56C68"/>
    <w:rsid w:val="00A61127"/>
    <w:rsid w:val="00A62F15"/>
    <w:rsid w:val="00A651D7"/>
    <w:rsid w:val="00A652BA"/>
    <w:rsid w:val="00A6684B"/>
    <w:rsid w:val="00A72A81"/>
    <w:rsid w:val="00A73718"/>
    <w:rsid w:val="00A76565"/>
    <w:rsid w:val="00A77DB1"/>
    <w:rsid w:val="00A80DA5"/>
    <w:rsid w:val="00A8413B"/>
    <w:rsid w:val="00A84FB9"/>
    <w:rsid w:val="00A85160"/>
    <w:rsid w:val="00A900C4"/>
    <w:rsid w:val="00A90F7E"/>
    <w:rsid w:val="00A91017"/>
    <w:rsid w:val="00A97953"/>
    <w:rsid w:val="00A97EA2"/>
    <w:rsid w:val="00AA0CBC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73A4"/>
    <w:rsid w:val="00AC1C79"/>
    <w:rsid w:val="00AC2A13"/>
    <w:rsid w:val="00AC577E"/>
    <w:rsid w:val="00AC5B03"/>
    <w:rsid w:val="00AC7B3D"/>
    <w:rsid w:val="00AD1DCF"/>
    <w:rsid w:val="00AD4D7E"/>
    <w:rsid w:val="00AD663A"/>
    <w:rsid w:val="00AD6CCE"/>
    <w:rsid w:val="00AD7ADD"/>
    <w:rsid w:val="00AE2B9E"/>
    <w:rsid w:val="00AE36D6"/>
    <w:rsid w:val="00AE383D"/>
    <w:rsid w:val="00AE3A73"/>
    <w:rsid w:val="00AE652B"/>
    <w:rsid w:val="00AF5323"/>
    <w:rsid w:val="00AF6728"/>
    <w:rsid w:val="00B0183D"/>
    <w:rsid w:val="00B0196B"/>
    <w:rsid w:val="00B0388D"/>
    <w:rsid w:val="00B04FE3"/>
    <w:rsid w:val="00B050BB"/>
    <w:rsid w:val="00B0770F"/>
    <w:rsid w:val="00B07CE7"/>
    <w:rsid w:val="00B10304"/>
    <w:rsid w:val="00B1194F"/>
    <w:rsid w:val="00B15C6E"/>
    <w:rsid w:val="00B15D09"/>
    <w:rsid w:val="00B16580"/>
    <w:rsid w:val="00B22752"/>
    <w:rsid w:val="00B229AB"/>
    <w:rsid w:val="00B26851"/>
    <w:rsid w:val="00B269B9"/>
    <w:rsid w:val="00B26A15"/>
    <w:rsid w:val="00B313A4"/>
    <w:rsid w:val="00B40F8B"/>
    <w:rsid w:val="00B4291F"/>
    <w:rsid w:val="00B465AC"/>
    <w:rsid w:val="00B46D0E"/>
    <w:rsid w:val="00B54EDB"/>
    <w:rsid w:val="00B55353"/>
    <w:rsid w:val="00B55810"/>
    <w:rsid w:val="00B61979"/>
    <w:rsid w:val="00B6666F"/>
    <w:rsid w:val="00B672AE"/>
    <w:rsid w:val="00B72060"/>
    <w:rsid w:val="00B73830"/>
    <w:rsid w:val="00B8073C"/>
    <w:rsid w:val="00B83031"/>
    <w:rsid w:val="00B923C5"/>
    <w:rsid w:val="00B93B26"/>
    <w:rsid w:val="00B9533B"/>
    <w:rsid w:val="00B971AA"/>
    <w:rsid w:val="00B979A1"/>
    <w:rsid w:val="00BA0534"/>
    <w:rsid w:val="00BA2BE8"/>
    <w:rsid w:val="00BA5606"/>
    <w:rsid w:val="00BA5C1C"/>
    <w:rsid w:val="00BA7AFD"/>
    <w:rsid w:val="00BB548B"/>
    <w:rsid w:val="00BC090F"/>
    <w:rsid w:val="00BC10E3"/>
    <w:rsid w:val="00BC128E"/>
    <w:rsid w:val="00BC2676"/>
    <w:rsid w:val="00BC6F81"/>
    <w:rsid w:val="00BD1787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0FF2"/>
    <w:rsid w:val="00BF194B"/>
    <w:rsid w:val="00BF3213"/>
    <w:rsid w:val="00BF44A1"/>
    <w:rsid w:val="00BF6426"/>
    <w:rsid w:val="00C0226C"/>
    <w:rsid w:val="00C078A7"/>
    <w:rsid w:val="00C07A10"/>
    <w:rsid w:val="00C07A48"/>
    <w:rsid w:val="00C07F9C"/>
    <w:rsid w:val="00C118BF"/>
    <w:rsid w:val="00C13C08"/>
    <w:rsid w:val="00C16B01"/>
    <w:rsid w:val="00C21270"/>
    <w:rsid w:val="00C27862"/>
    <w:rsid w:val="00C315D8"/>
    <w:rsid w:val="00C339DD"/>
    <w:rsid w:val="00C33B03"/>
    <w:rsid w:val="00C33E75"/>
    <w:rsid w:val="00C342B0"/>
    <w:rsid w:val="00C34D5C"/>
    <w:rsid w:val="00C35C67"/>
    <w:rsid w:val="00C3625E"/>
    <w:rsid w:val="00C37DC1"/>
    <w:rsid w:val="00C40C42"/>
    <w:rsid w:val="00C4343C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7538"/>
    <w:rsid w:val="00C702B9"/>
    <w:rsid w:val="00C7177C"/>
    <w:rsid w:val="00C71835"/>
    <w:rsid w:val="00C772F1"/>
    <w:rsid w:val="00C77E60"/>
    <w:rsid w:val="00C85EFE"/>
    <w:rsid w:val="00C8759B"/>
    <w:rsid w:val="00C90718"/>
    <w:rsid w:val="00C921BD"/>
    <w:rsid w:val="00C97586"/>
    <w:rsid w:val="00CA16A7"/>
    <w:rsid w:val="00CA3FF6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4B36"/>
    <w:rsid w:val="00CD79EB"/>
    <w:rsid w:val="00CF0AE0"/>
    <w:rsid w:val="00CF1B60"/>
    <w:rsid w:val="00CF26D7"/>
    <w:rsid w:val="00CF2FCB"/>
    <w:rsid w:val="00CF38B8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31F53"/>
    <w:rsid w:val="00D40496"/>
    <w:rsid w:val="00D4219B"/>
    <w:rsid w:val="00D452D1"/>
    <w:rsid w:val="00D452E2"/>
    <w:rsid w:val="00D51184"/>
    <w:rsid w:val="00D5126B"/>
    <w:rsid w:val="00D52963"/>
    <w:rsid w:val="00D54048"/>
    <w:rsid w:val="00D63F30"/>
    <w:rsid w:val="00D64066"/>
    <w:rsid w:val="00D66941"/>
    <w:rsid w:val="00D705CE"/>
    <w:rsid w:val="00D72E4E"/>
    <w:rsid w:val="00D72F04"/>
    <w:rsid w:val="00D73D1B"/>
    <w:rsid w:val="00D804AD"/>
    <w:rsid w:val="00D81F84"/>
    <w:rsid w:val="00D84F91"/>
    <w:rsid w:val="00D8538A"/>
    <w:rsid w:val="00D86FF3"/>
    <w:rsid w:val="00D917EE"/>
    <w:rsid w:val="00D92B7E"/>
    <w:rsid w:val="00D94BBA"/>
    <w:rsid w:val="00D96449"/>
    <w:rsid w:val="00D97B37"/>
    <w:rsid w:val="00DA09D7"/>
    <w:rsid w:val="00DA0D5C"/>
    <w:rsid w:val="00DA1A72"/>
    <w:rsid w:val="00DA4BCD"/>
    <w:rsid w:val="00DA4CC2"/>
    <w:rsid w:val="00DA76F4"/>
    <w:rsid w:val="00DB0595"/>
    <w:rsid w:val="00DB2B53"/>
    <w:rsid w:val="00DB4D55"/>
    <w:rsid w:val="00DB5C7C"/>
    <w:rsid w:val="00DB7454"/>
    <w:rsid w:val="00DC07B4"/>
    <w:rsid w:val="00DC3DD0"/>
    <w:rsid w:val="00DC5253"/>
    <w:rsid w:val="00DC7256"/>
    <w:rsid w:val="00DD02BE"/>
    <w:rsid w:val="00DD0311"/>
    <w:rsid w:val="00DD0A09"/>
    <w:rsid w:val="00DD2610"/>
    <w:rsid w:val="00DD3364"/>
    <w:rsid w:val="00DD4A7C"/>
    <w:rsid w:val="00DE3C91"/>
    <w:rsid w:val="00DE641A"/>
    <w:rsid w:val="00DF32E5"/>
    <w:rsid w:val="00DF5735"/>
    <w:rsid w:val="00DF5D71"/>
    <w:rsid w:val="00E00812"/>
    <w:rsid w:val="00E04CDF"/>
    <w:rsid w:val="00E06FC6"/>
    <w:rsid w:val="00E11843"/>
    <w:rsid w:val="00E12AA6"/>
    <w:rsid w:val="00E13D1B"/>
    <w:rsid w:val="00E14606"/>
    <w:rsid w:val="00E161FD"/>
    <w:rsid w:val="00E17D07"/>
    <w:rsid w:val="00E222B1"/>
    <w:rsid w:val="00E2352C"/>
    <w:rsid w:val="00E27361"/>
    <w:rsid w:val="00E27CC7"/>
    <w:rsid w:val="00E3269B"/>
    <w:rsid w:val="00E355AF"/>
    <w:rsid w:val="00E35775"/>
    <w:rsid w:val="00E357A6"/>
    <w:rsid w:val="00E35E6E"/>
    <w:rsid w:val="00E369C4"/>
    <w:rsid w:val="00E37B3C"/>
    <w:rsid w:val="00E45550"/>
    <w:rsid w:val="00E45B9C"/>
    <w:rsid w:val="00E45FAA"/>
    <w:rsid w:val="00E56CE6"/>
    <w:rsid w:val="00E57276"/>
    <w:rsid w:val="00E57D9A"/>
    <w:rsid w:val="00E62C0B"/>
    <w:rsid w:val="00E71E17"/>
    <w:rsid w:val="00E74496"/>
    <w:rsid w:val="00E830C5"/>
    <w:rsid w:val="00E83B05"/>
    <w:rsid w:val="00EA14BA"/>
    <w:rsid w:val="00EA2437"/>
    <w:rsid w:val="00EA339D"/>
    <w:rsid w:val="00EA7E84"/>
    <w:rsid w:val="00EB0434"/>
    <w:rsid w:val="00EB081B"/>
    <w:rsid w:val="00EB1D7D"/>
    <w:rsid w:val="00EB33C2"/>
    <w:rsid w:val="00EB4698"/>
    <w:rsid w:val="00EB52B3"/>
    <w:rsid w:val="00EB627A"/>
    <w:rsid w:val="00EC07FF"/>
    <w:rsid w:val="00EC6842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656C"/>
    <w:rsid w:val="00F1102D"/>
    <w:rsid w:val="00F12408"/>
    <w:rsid w:val="00F136D6"/>
    <w:rsid w:val="00F14368"/>
    <w:rsid w:val="00F171B3"/>
    <w:rsid w:val="00F173F5"/>
    <w:rsid w:val="00F22294"/>
    <w:rsid w:val="00F2378F"/>
    <w:rsid w:val="00F26C9D"/>
    <w:rsid w:val="00F309A9"/>
    <w:rsid w:val="00F358B1"/>
    <w:rsid w:val="00F366DB"/>
    <w:rsid w:val="00F40560"/>
    <w:rsid w:val="00F40899"/>
    <w:rsid w:val="00F40FEB"/>
    <w:rsid w:val="00F42269"/>
    <w:rsid w:val="00F424C7"/>
    <w:rsid w:val="00F47959"/>
    <w:rsid w:val="00F51869"/>
    <w:rsid w:val="00F55453"/>
    <w:rsid w:val="00F6082A"/>
    <w:rsid w:val="00F60CF6"/>
    <w:rsid w:val="00F61F54"/>
    <w:rsid w:val="00F65DD9"/>
    <w:rsid w:val="00F66C47"/>
    <w:rsid w:val="00F66F41"/>
    <w:rsid w:val="00F70364"/>
    <w:rsid w:val="00F720D9"/>
    <w:rsid w:val="00F818DF"/>
    <w:rsid w:val="00F83090"/>
    <w:rsid w:val="00F83A3F"/>
    <w:rsid w:val="00F8680B"/>
    <w:rsid w:val="00F9005D"/>
    <w:rsid w:val="00F905CF"/>
    <w:rsid w:val="00F937D2"/>
    <w:rsid w:val="00F9794D"/>
    <w:rsid w:val="00FA3521"/>
    <w:rsid w:val="00FA43C5"/>
    <w:rsid w:val="00FA45F4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382E"/>
    <w:rsid w:val="00FE6EE4"/>
    <w:rsid w:val="00FF24FF"/>
    <w:rsid w:val="00FF32FF"/>
    <w:rsid w:val="00FF3425"/>
    <w:rsid w:val="00FF3905"/>
    <w:rsid w:val="00FF4CD1"/>
    <w:rsid w:val="00FF5AF8"/>
    <w:rsid w:val="00FF5EE1"/>
    <w:rsid w:val="00FF6953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957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29772-EBFC-45DE-AEF1-BDC129F0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Stašková Vendula</cp:lastModifiedBy>
  <cp:revision>7</cp:revision>
  <cp:lastPrinted>2020-11-23T06:32:00Z</cp:lastPrinted>
  <dcterms:created xsi:type="dcterms:W3CDTF">2023-11-21T08:18:00Z</dcterms:created>
  <dcterms:modified xsi:type="dcterms:W3CDTF">2023-11-24T09:20:00Z</dcterms:modified>
</cp:coreProperties>
</file>