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5915327E" w:rsidR="00BD1787" w:rsidRPr="007739AA" w:rsidRDefault="008556FA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dne </w:t>
      </w:r>
      <w:r w:rsidR="00082CAE">
        <w:rPr>
          <w:rFonts w:ascii="Arial" w:hAnsi="Arial" w:cs="Arial"/>
          <w:bCs/>
          <w:sz w:val="24"/>
        </w:rPr>
        <w:t>1</w:t>
      </w:r>
      <w:r w:rsidR="00CD61E0">
        <w:rPr>
          <w:rFonts w:ascii="Arial" w:hAnsi="Arial" w:cs="Arial"/>
          <w:bCs/>
          <w:sz w:val="24"/>
        </w:rPr>
        <w:t>1</w:t>
      </w:r>
      <w:r>
        <w:rPr>
          <w:rFonts w:ascii="Arial" w:hAnsi="Arial" w:cs="Arial"/>
          <w:bCs/>
          <w:sz w:val="24"/>
        </w:rPr>
        <w:t>. 12. 20</w:t>
      </w:r>
      <w:r w:rsidR="00AB6024">
        <w:rPr>
          <w:rFonts w:ascii="Arial" w:hAnsi="Arial" w:cs="Arial"/>
          <w:bCs/>
          <w:sz w:val="24"/>
        </w:rPr>
        <w:t>2</w:t>
      </w:r>
      <w:r w:rsidR="00CD61E0">
        <w:rPr>
          <w:rFonts w:ascii="Arial" w:hAnsi="Arial" w:cs="Arial"/>
          <w:bCs/>
          <w:sz w:val="24"/>
        </w:rPr>
        <w:t>3</w:t>
      </w:r>
      <w:r>
        <w:rPr>
          <w:rFonts w:ascii="Arial" w:hAnsi="Arial" w:cs="Arial"/>
          <w:bCs/>
          <w:sz w:val="24"/>
        </w:rPr>
        <w:t xml:space="preserve"> bude projednávat návrh rozpočtu na rok 202</w:t>
      </w:r>
      <w:r w:rsidR="00CD61E0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 xml:space="preserve">. </w:t>
      </w:r>
      <w:r w:rsidR="007739C5" w:rsidRPr="007739AA">
        <w:rPr>
          <w:rFonts w:ascii="Arial" w:hAnsi="Arial" w:cs="Arial"/>
          <w:sz w:val="24"/>
        </w:rPr>
        <w:t>V návrhu rozpočtu na rok 202</w:t>
      </w:r>
      <w:r w:rsidR="00634EBB">
        <w:rPr>
          <w:rFonts w:ascii="Arial" w:hAnsi="Arial" w:cs="Arial"/>
          <w:sz w:val="24"/>
        </w:rPr>
        <w:t>3</w:t>
      </w:r>
      <w:r w:rsidR="00BD1787" w:rsidRPr="007739AA">
        <w:rPr>
          <w:rFonts w:ascii="Arial" w:hAnsi="Arial" w:cs="Arial"/>
          <w:sz w:val="24"/>
        </w:rPr>
        <w:t xml:space="preserve"> jsou požadovány finanční prostředky ve</w:t>
      </w:r>
      <w:r w:rsidR="005F3233">
        <w:rPr>
          <w:rFonts w:ascii="Arial" w:hAnsi="Arial" w:cs="Arial"/>
          <w:sz w:val="24"/>
        </w:rPr>
        <w:t> </w:t>
      </w:r>
      <w:r w:rsidR="00BD1787" w:rsidRPr="007739AA">
        <w:rPr>
          <w:rFonts w:ascii="Arial" w:hAnsi="Arial" w:cs="Arial"/>
          <w:sz w:val="24"/>
        </w:rPr>
        <w:t xml:space="preserve">výši </w:t>
      </w:r>
      <w:r w:rsidR="00CD61E0">
        <w:rPr>
          <w:rFonts w:ascii="Arial" w:hAnsi="Arial" w:cs="Arial"/>
          <w:sz w:val="24"/>
        </w:rPr>
        <w:t>6</w:t>
      </w:r>
      <w:r w:rsidR="00C339DD" w:rsidRPr="007739AA">
        <w:rPr>
          <w:rFonts w:ascii="Arial" w:hAnsi="Arial" w:cs="Arial"/>
          <w:sz w:val="24"/>
        </w:rPr>
        <w:t> </w:t>
      </w:r>
      <w:r w:rsidR="007739C5" w:rsidRPr="007739AA">
        <w:rPr>
          <w:rFonts w:ascii="Arial" w:hAnsi="Arial" w:cs="Arial"/>
          <w:sz w:val="24"/>
        </w:rPr>
        <w:t>0</w:t>
      </w:r>
      <w:r w:rsidR="00857F78" w:rsidRPr="007739AA">
        <w:rPr>
          <w:rFonts w:ascii="Arial" w:hAnsi="Arial" w:cs="Arial"/>
          <w:sz w:val="24"/>
        </w:rPr>
        <w:t>0</w:t>
      </w:r>
      <w:r w:rsidR="00BD1787" w:rsidRPr="007739AA">
        <w:rPr>
          <w:rFonts w:ascii="Arial" w:hAnsi="Arial" w:cs="Arial"/>
          <w:sz w:val="24"/>
        </w:rPr>
        <w:t>0 000 Kč pro tento dotační program.</w:t>
      </w:r>
    </w:p>
    <w:p w14:paraId="5AAA0FFD" w14:textId="29F7F951" w:rsidR="008556FA" w:rsidRDefault="003D7BDE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7739AA">
        <w:rPr>
          <w:rFonts w:ascii="Arial" w:hAnsi="Arial" w:cs="Arial"/>
          <w:sz w:val="24"/>
        </w:rPr>
        <w:t xml:space="preserve"> Olomouckého kraje je předkládán </w:t>
      </w:r>
      <w:r>
        <w:rPr>
          <w:rFonts w:ascii="Arial" w:hAnsi="Arial" w:cs="Arial"/>
          <w:sz w:val="24"/>
        </w:rPr>
        <w:t>ke schválení</w:t>
      </w:r>
      <w:r w:rsidRPr="003D7BDE">
        <w:rPr>
          <w:rFonts w:ascii="Arial" w:hAnsi="Arial" w:cs="Arial"/>
          <w:sz w:val="24"/>
        </w:rPr>
        <w:t xml:space="preserve"> </w:t>
      </w:r>
      <w:r w:rsidRPr="007739AA">
        <w:rPr>
          <w:rFonts w:ascii="Arial" w:hAnsi="Arial" w:cs="Arial"/>
          <w:sz w:val="24"/>
        </w:rPr>
        <w:t>materiál</w:t>
      </w:r>
      <w:r w:rsidR="008556FA">
        <w:rPr>
          <w:rFonts w:ascii="Arial" w:hAnsi="Arial" w:cs="Arial"/>
          <w:sz w:val="24"/>
        </w:rPr>
        <w:t>,</w:t>
      </w:r>
      <w:r w:rsidR="00BD1787" w:rsidRPr="007739AA">
        <w:rPr>
          <w:rFonts w:ascii="Arial" w:hAnsi="Arial" w:cs="Arial"/>
          <w:sz w:val="24"/>
        </w:rPr>
        <w:t xml:space="preserve"> obsahující dokumenty, potřebné pro vyhlášení dotačního programu Podpora opatření pro zvýšení bezpečnosti provozu </w:t>
      </w:r>
      <w:r w:rsidR="00C339DD" w:rsidRPr="007739AA">
        <w:rPr>
          <w:rFonts w:ascii="Arial" w:hAnsi="Arial" w:cs="Arial"/>
          <w:sz w:val="24"/>
        </w:rPr>
        <w:t>a budování přechodů pro chodce</w:t>
      </w:r>
      <w:r w:rsidR="007739C5" w:rsidRPr="007739AA">
        <w:rPr>
          <w:rFonts w:ascii="Arial" w:hAnsi="Arial" w:cs="Arial"/>
          <w:sz w:val="24"/>
        </w:rPr>
        <w:t xml:space="preserve"> 202</w:t>
      </w:r>
      <w:r w:rsidR="00CD61E0">
        <w:rPr>
          <w:rFonts w:ascii="Arial" w:hAnsi="Arial" w:cs="Arial"/>
          <w:sz w:val="24"/>
        </w:rPr>
        <w:t>4</w:t>
      </w:r>
    </w:p>
    <w:p w14:paraId="6A0D24A7" w14:textId="72279680" w:rsidR="008556FA" w:rsidRDefault="00634EBB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D1787" w:rsidRPr="008556FA">
        <w:rPr>
          <w:rFonts w:ascii="Arial" w:hAnsi="Arial" w:cs="Arial"/>
          <w:sz w:val="24"/>
        </w:rPr>
        <w:t>ravid</w:t>
      </w:r>
      <w:r w:rsidR="001B5C32" w:rsidRPr="008556FA">
        <w:rPr>
          <w:rFonts w:ascii="Arial" w:hAnsi="Arial" w:cs="Arial"/>
          <w:sz w:val="24"/>
        </w:rPr>
        <w:t>la</w:t>
      </w:r>
      <w:r w:rsidR="008556FA">
        <w:rPr>
          <w:rFonts w:ascii="Arial" w:hAnsi="Arial" w:cs="Arial"/>
          <w:sz w:val="24"/>
        </w:rPr>
        <w:t xml:space="preserve"> programu</w:t>
      </w:r>
      <w:r w:rsidR="00AB6024">
        <w:rPr>
          <w:rFonts w:ascii="Arial" w:hAnsi="Arial" w:cs="Arial"/>
          <w:sz w:val="24"/>
        </w:rPr>
        <w:t>,</w:t>
      </w:r>
    </w:p>
    <w:p w14:paraId="3B556664" w14:textId="23FC01F9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žádost o poskytnutí dotace z rozpočtu Olomouckého kraje</w:t>
      </w:r>
      <w:r w:rsidR="00AB6024">
        <w:rPr>
          <w:rFonts w:ascii="Arial" w:hAnsi="Arial" w:cs="Arial"/>
          <w:sz w:val="24"/>
        </w:rPr>
        <w:t>,</w:t>
      </w:r>
    </w:p>
    <w:p w14:paraId="741A4A2D" w14:textId="597C539B" w:rsidR="00BD2D1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veřejnoprávní smlouva o poskytnutí dotace</w:t>
      </w:r>
      <w:r w:rsidR="008B711D" w:rsidRPr="008556FA">
        <w:rPr>
          <w:rFonts w:ascii="Arial" w:hAnsi="Arial" w:cs="Arial"/>
          <w:sz w:val="24"/>
        </w:rPr>
        <w:t xml:space="preserve"> </w:t>
      </w:r>
      <w:r w:rsidR="008556FA">
        <w:rPr>
          <w:rFonts w:ascii="Arial" w:hAnsi="Arial" w:cs="Arial"/>
          <w:sz w:val="24"/>
        </w:rPr>
        <w:t>z tohoto dotačního programu</w:t>
      </w:r>
      <w:r w:rsidR="00470D56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44929551" w14:textId="2FDF373A" w:rsidR="00634EBB" w:rsidRDefault="00114B59" w:rsidP="00634EB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 xml:space="preserve">Odbor dopravy a silničního hospodářství zpracoval </w:t>
      </w:r>
      <w:r w:rsidR="00634EBB">
        <w:rPr>
          <w:rFonts w:ascii="Arial" w:hAnsi="Arial" w:cs="Arial"/>
          <w:sz w:val="24"/>
        </w:rPr>
        <w:t>P</w:t>
      </w:r>
      <w:r w:rsidRPr="007739AA">
        <w:rPr>
          <w:rFonts w:ascii="Arial" w:hAnsi="Arial" w:cs="Arial"/>
          <w:sz w:val="24"/>
        </w:rPr>
        <w:t>ravidla dotačního programu Olomouckého kraje Podpora opatření pro zvýšení bezpečnosti provozu a budování přechodů pro chodce na rok 202</w:t>
      </w:r>
      <w:r w:rsidR="00CD61E0">
        <w:rPr>
          <w:rFonts w:ascii="Arial" w:hAnsi="Arial" w:cs="Arial"/>
          <w:sz w:val="24"/>
        </w:rPr>
        <w:t>4</w:t>
      </w:r>
      <w:r w:rsidR="00634EBB">
        <w:rPr>
          <w:rFonts w:ascii="Arial" w:hAnsi="Arial" w:cs="Arial"/>
          <w:sz w:val="24"/>
        </w:rPr>
        <w:t>.</w:t>
      </w:r>
    </w:p>
    <w:p w14:paraId="6D243C98" w14:textId="65517F0E" w:rsidR="00634EBB" w:rsidRPr="00634EBB" w:rsidRDefault="00634EBB" w:rsidP="00634EBB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Účelem</w:t>
      </w:r>
      <w:r w:rsidRPr="00634EBB">
        <w:rPr>
          <w:rFonts w:ascii="Arial" w:hAnsi="Arial" w:cs="Arial"/>
          <w:sz w:val="24"/>
          <w:szCs w:val="24"/>
        </w:rPr>
        <w:t xml:space="preserve"> dotačního programu je podpora zvyšování bezpečnosti silničního provozu a</w:t>
      </w:r>
      <w:r>
        <w:rPr>
          <w:rFonts w:ascii="Arial" w:hAnsi="Arial" w:cs="Arial"/>
          <w:sz w:val="24"/>
          <w:szCs w:val="24"/>
        </w:rPr>
        <w:t> </w:t>
      </w:r>
      <w:r w:rsidRPr="00634EBB">
        <w:rPr>
          <w:rFonts w:ascii="Arial" w:hAnsi="Arial" w:cs="Arial"/>
          <w:sz w:val="24"/>
          <w:szCs w:val="24"/>
        </w:rPr>
        <w:t>bezpečnosti chodců na silnicích I., II. a III. třídy na území Olomouckého kraje. Dotační program je určený na investiční i neinvestiční akce zaměřené na tyto aktivity:</w:t>
      </w:r>
    </w:p>
    <w:p w14:paraId="19C42326" w14:textId="77777777" w:rsidR="00CD61E0" w:rsidRPr="00304601" w:rsidRDefault="00CD61E0" w:rsidP="00CD61E0">
      <w:pPr>
        <w:pStyle w:val="Odstavecseseznamem"/>
        <w:numPr>
          <w:ilvl w:val="0"/>
          <w:numId w:val="37"/>
        </w:numPr>
        <w:spacing w:after="120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304601">
        <w:rPr>
          <w:rFonts w:ascii="Arial" w:hAnsi="Arial" w:cs="Arial"/>
          <w:sz w:val="24"/>
          <w:szCs w:val="24"/>
        </w:rPr>
        <w:t>budování a opravy bezpečnostních opatření (zpomalovací ostrůvky na vjezdech do obcí, ostrůvky usměrňující dopravu v průtazích obcí, opticko-psychologické brzdy na vozovce, bezbariérové úpravy nástupišť autobusových zastávek, chodníky, místa pro přecházení, cyklopruhy, piktogramy aj.),</w:t>
      </w:r>
    </w:p>
    <w:p w14:paraId="7A9C5C77" w14:textId="77777777" w:rsidR="00634EBB" w:rsidRPr="00653742" w:rsidRDefault="00634EBB" w:rsidP="00634EBB">
      <w:pPr>
        <w:pStyle w:val="Odstavecseseznamem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653742">
        <w:rPr>
          <w:rFonts w:ascii="Arial" w:hAnsi="Arial" w:cs="Arial"/>
          <w:sz w:val="24"/>
          <w:szCs w:val="24"/>
        </w:rPr>
        <w:t>budování a opravy přechodů pro chodce a jejich oboustranné nasvětlení včetně adaptační zóny do 100 m před a do 100 m za přechodem.</w:t>
      </w:r>
    </w:p>
    <w:p w14:paraId="23800D5A" w14:textId="302B0E61" w:rsidR="00BD1787" w:rsidRDefault="00BD1787" w:rsidP="00BD1787">
      <w:pPr>
        <w:spacing w:after="120"/>
        <w:rPr>
          <w:rFonts w:ascii="Arial" w:hAnsi="Arial" w:cs="Arial"/>
        </w:rPr>
      </w:pPr>
    </w:p>
    <w:p w14:paraId="7ED368F7" w14:textId="3DD836C4" w:rsidR="00BD2D1A" w:rsidRPr="00CD61E0" w:rsidRDefault="00BD2D1A" w:rsidP="00BD2D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CD61E0">
        <w:rPr>
          <w:rFonts w:ascii="Arial" w:hAnsi="Arial" w:cs="Arial"/>
          <w:sz w:val="24"/>
          <w:szCs w:val="24"/>
        </w:rPr>
        <w:t xml:space="preserve">Kritéria B byla projednána a schválena v Komisi pro dopravu Rady Olomouckého kraje dne </w:t>
      </w:r>
      <w:r w:rsidR="00CD61E0">
        <w:rPr>
          <w:rFonts w:ascii="Arial" w:hAnsi="Arial" w:cs="Arial"/>
          <w:sz w:val="24"/>
          <w:szCs w:val="24"/>
        </w:rPr>
        <w:t>5</w:t>
      </w:r>
      <w:r w:rsidRPr="00CD61E0">
        <w:rPr>
          <w:rFonts w:ascii="Arial" w:hAnsi="Arial" w:cs="Arial"/>
          <w:sz w:val="24"/>
          <w:szCs w:val="24"/>
        </w:rPr>
        <w:t xml:space="preserve">. </w:t>
      </w:r>
      <w:r w:rsidR="00CD61E0">
        <w:rPr>
          <w:rFonts w:ascii="Arial" w:hAnsi="Arial" w:cs="Arial"/>
          <w:sz w:val="24"/>
          <w:szCs w:val="24"/>
        </w:rPr>
        <w:t>9</w:t>
      </w:r>
      <w:r w:rsidRPr="00CD61E0">
        <w:rPr>
          <w:rFonts w:ascii="Arial" w:hAnsi="Arial" w:cs="Arial"/>
          <w:sz w:val="24"/>
          <w:szCs w:val="24"/>
        </w:rPr>
        <w:t>. 202</w:t>
      </w:r>
      <w:r w:rsidR="00CD61E0">
        <w:rPr>
          <w:rFonts w:ascii="Arial" w:hAnsi="Arial" w:cs="Arial"/>
          <w:sz w:val="24"/>
          <w:szCs w:val="24"/>
        </w:rPr>
        <w:t>3</w:t>
      </w:r>
      <w:r w:rsidR="00A030C6">
        <w:rPr>
          <w:rFonts w:ascii="Arial" w:hAnsi="Arial" w:cs="Arial"/>
          <w:sz w:val="24"/>
          <w:szCs w:val="24"/>
        </w:rPr>
        <w:t xml:space="preserve"> a Pravidla dotačního programu dne 24. 10. 2023.</w:t>
      </w:r>
    </w:p>
    <w:p w14:paraId="2206783F" w14:textId="6E83F0A5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="004C20E5">
        <w:rPr>
          <w:b/>
          <w:u w:val="none"/>
        </w:rPr>
        <w:t>patření pro </w:t>
      </w:r>
      <w:r w:rsidRPr="0066199E">
        <w:rPr>
          <w:b/>
          <w:u w:val="none"/>
        </w:rPr>
        <w:t xml:space="preserve">zvýšení bezpečnosti provozu </w:t>
      </w:r>
      <w:r w:rsidR="00370BA4">
        <w:rPr>
          <w:b/>
          <w:u w:val="none"/>
        </w:rPr>
        <w:t>a b</w:t>
      </w:r>
      <w:r w:rsidR="00BE3323">
        <w:rPr>
          <w:b/>
          <w:u w:val="none"/>
        </w:rPr>
        <w:t>udování přechodů pro chodce 202</w:t>
      </w:r>
      <w:r w:rsidR="00CD61E0">
        <w:rPr>
          <w:b/>
          <w:u w:val="none"/>
        </w:rPr>
        <w:t>4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39C3F261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082CAE">
        <w:rPr>
          <w:u w:val="none"/>
        </w:rPr>
        <w:t>1</w:t>
      </w:r>
      <w:r w:rsidR="00CD61E0">
        <w:rPr>
          <w:u w:val="none"/>
        </w:rPr>
        <w:t>2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AB6024">
        <w:rPr>
          <w:u w:val="none"/>
        </w:rPr>
        <w:t>2</w:t>
      </w:r>
      <w:r w:rsidR="00CD61E0">
        <w:rPr>
          <w:u w:val="none"/>
        </w:rPr>
        <w:t>3</w:t>
      </w:r>
      <w:r w:rsidR="008B711D">
        <w:rPr>
          <w:u w:val="none"/>
        </w:rPr>
        <w:t xml:space="preserve"> – </w:t>
      </w:r>
      <w:r w:rsidR="00CD61E0">
        <w:rPr>
          <w:u w:val="none"/>
        </w:rPr>
        <w:t>29</w:t>
      </w:r>
      <w:r w:rsidR="00654DA8">
        <w:rPr>
          <w:u w:val="none"/>
        </w:rPr>
        <w:t>. 3. 202</w:t>
      </w:r>
      <w:r w:rsidR="00CD61E0">
        <w:rPr>
          <w:u w:val="none"/>
        </w:rPr>
        <w:t>4</w:t>
      </w:r>
      <w:r w:rsidRPr="0066199E">
        <w:rPr>
          <w:u w:val="none"/>
        </w:rPr>
        <w:t xml:space="preserve"> na webu Olomouckého kraje</w:t>
      </w:r>
    </w:p>
    <w:p w14:paraId="0B0A8FFB" w14:textId="7F4B981F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082CAE">
        <w:rPr>
          <w:u w:val="none"/>
        </w:rPr>
        <w:t>1</w:t>
      </w:r>
      <w:r w:rsidR="00CD61E0">
        <w:rPr>
          <w:u w:val="none"/>
        </w:rPr>
        <w:t>2</w:t>
      </w:r>
      <w:r w:rsidR="0052609A">
        <w:rPr>
          <w:u w:val="none"/>
        </w:rPr>
        <w:t>. 1. 202</w:t>
      </w:r>
      <w:r w:rsidR="00CD61E0">
        <w:rPr>
          <w:u w:val="none"/>
        </w:rPr>
        <w:t>4</w:t>
      </w:r>
      <w:r w:rsidRPr="0066199E">
        <w:rPr>
          <w:u w:val="none"/>
        </w:rPr>
        <w:t xml:space="preserve"> – </w:t>
      </w:r>
      <w:r w:rsidR="00807641">
        <w:rPr>
          <w:u w:val="none"/>
        </w:rPr>
        <w:t>31</w:t>
      </w:r>
      <w:r w:rsidR="003063C5">
        <w:rPr>
          <w:u w:val="none"/>
        </w:rPr>
        <w:t xml:space="preserve">. </w:t>
      </w:r>
      <w:r w:rsidR="00082CAE">
        <w:rPr>
          <w:u w:val="none"/>
        </w:rPr>
        <w:t>1</w:t>
      </w:r>
      <w:r w:rsidR="003063C5">
        <w:rPr>
          <w:u w:val="none"/>
        </w:rPr>
        <w:t>. 202</w:t>
      </w:r>
      <w:r w:rsidR="00CD61E0">
        <w:rPr>
          <w:u w:val="none"/>
        </w:rPr>
        <w:t>4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370861E1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634EBB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CD61E0">
        <w:rPr>
          <w:u w:val="none"/>
        </w:rPr>
        <w:t>4</w:t>
      </w:r>
      <w:r w:rsidRPr="0066199E">
        <w:rPr>
          <w:u w:val="none"/>
        </w:rPr>
        <w:t xml:space="preserve"> v Komisi pro dopravu Rady Olomouckého kraje</w:t>
      </w:r>
    </w:p>
    <w:p w14:paraId="1C6C9918" w14:textId="62A70378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634EBB">
        <w:rPr>
          <w:u w:val="none"/>
        </w:rPr>
        <w:t>2</w:t>
      </w:r>
      <w:r w:rsidR="00CD61E0">
        <w:rPr>
          <w:u w:val="none"/>
        </w:rPr>
        <w:t>9</w:t>
      </w:r>
      <w:r w:rsidR="00DD0311" w:rsidRPr="00D329E5">
        <w:rPr>
          <w:u w:val="none"/>
        </w:rPr>
        <w:t>. 4.</w:t>
      </w:r>
      <w:r w:rsidR="006E4919" w:rsidRPr="00D329E5">
        <w:rPr>
          <w:u w:val="none"/>
        </w:rPr>
        <w:t xml:space="preserve"> 202</w:t>
      </w:r>
      <w:r w:rsidR="00CD61E0">
        <w:rPr>
          <w:u w:val="none"/>
        </w:rPr>
        <w:t xml:space="preserve">4 </w:t>
      </w:r>
      <w:r w:rsidRPr="0066199E">
        <w:rPr>
          <w:u w:val="none"/>
        </w:rPr>
        <w:t>v Zastupitelstvu Olomouckého kraje</w:t>
      </w:r>
    </w:p>
    <w:p w14:paraId="037ACA92" w14:textId="3761EF9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8556FA">
        <w:rPr>
          <w:u w:val="none"/>
        </w:rPr>
        <w:t xml:space="preserve"> o poskytnutí/neposkytnutí dotace: do </w:t>
      </w:r>
      <w:r w:rsidR="0052609A">
        <w:rPr>
          <w:u w:val="none"/>
        </w:rPr>
        <w:t>15</w:t>
      </w:r>
      <w:r w:rsidRPr="0066199E">
        <w:rPr>
          <w:u w:val="none"/>
        </w:rPr>
        <w:t xml:space="preserve"> dnů od schválení dotace v Zastupitelstvu Olomouckého kraje</w:t>
      </w:r>
    </w:p>
    <w:p w14:paraId="18B9E429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5627DBB1" w14:textId="77777777" w:rsidR="00634EBB" w:rsidRDefault="00634EBB" w:rsidP="00634EBB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5223F8A8" w14:textId="4F6C13A9" w:rsidR="00634EBB" w:rsidRDefault="00634EBB" w:rsidP="00634EBB">
      <w:pPr>
        <w:pStyle w:val="Odstavecseseznamem"/>
        <w:widowControl w:val="0"/>
        <w:numPr>
          <w:ilvl w:val="0"/>
          <w:numId w:val="38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nezaokrouhlené na celé Kč – v tomto dotačním programu se vychází z uznatelných výdajů dle sestaveného rozpočtu na akci, které jsou uváděny na haléře, a dotace se poskytuje v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takové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 xml:space="preserve"> procentní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výši, kter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49071953" w14:textId="77777777" w:rsidR="00634EBB" w:rsidRPr="00950B59" w:rsidRDefault="00634EBB" w:rsidP="00634EBB">
      <w:pPr>
        <w:pStyle w:val="Odstavecseseznamem"/>
        <w:widowControl w:val="0"/>
        <w:numPr>
          <w:ilvl w:val="0"/>
          <w:numId w:val="38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je až tři měsíce po termínu pro použití dotace, a to z důvodu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náročného vyúčtování akcí.</w:t>
      </w:r>
    </w:p>
    <w:p w14:paraId="2209640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970E19" w14:textId="72395B3D" w:rsidR="008556FA" w:rsidRPr="00A812FC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812FC">
        <w:rPr>
          <w:rFonts w:cs="Arial"/>
          <w:b/>
          <w:szCs w:val="24"/>
          <w:u w:val="none"/>
        </w:rPr>
        <w:t>Podpo</w:t>
      </w:r>
      <w:r>
        <w:rPr>
          <w:rFonts w:cs="Arial"/>
          <w:b/>
          <w:szCs w:val="24"/>
          <w:u w:val="none"/>
        </w:rPr>
        <w:t xml:space="preserve">ra žadatelům dotačního programu </w:t>
      </w:r>
      <w:r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>
        <w:rPr>
          <w:b/>
          <w:u w:val="none"/>
        </w:rPr>
        <w:t>a budování přechodů pro chodce 202</w:t>
      </w:r>
      <w:r w:rsidR="00CD61E0">
        <w:rPr>
          <w:b/>
          <w:u w:val="none"/>
        </w:rPr>
        <w:t>4</w:t>
      </w:r>
    </w:p>
    <w:p w14:paraId="45049EBD" w14:textId="77777777" w:rsidR="008556FA" w:rsidRPr="00A812FC" w:rsidRDefault="008556FA" w:rsidP="008556FA">
      <w:pPr>
        <w:pStyle w:val="Normal"/>
        <w:spacing w:after="119"/>
        <w:jc w:val="both"/>
      </w:pPr>
    </w:p>
    <w:p w14:paraId="5D4A8157" w14:textId="28002254" w:rsidR="008556FA" w:rsidRPr="00A812FC" w:rsidRDefault="008556FA" w:rsidP="008556F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</w:t>
      </w:r>
      <w:r w:rsidRPr="00A812FC">
        <w:rPr>
          <w:color w:val="0070C0"/>
        </w:rPr>
        <w:t xml:space="preserve"> </w:t>
      </w:r>
      <w:r w:rsidRPr="00A812FC">
        <w:t xml:space="preserve">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0E50C7CA" w14:textId="77777777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4C0D5A69" w14:textId="1A8C6770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545C8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082CAE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E72B750" w14:textId="717E6D12" w:rsidR="00BD1787" w:rsidRPr="008556FA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>Další kontaktní údaje n</w:t>
      </w:r>
      <w:r>
        <w:t xml:space="preserve">a administrátora: </w:t>
      </w:r>
      <w:r w:rsidR="00082CAE">
        <w:t>k.unzeitigova</w:t>
      </w:r>
      <w:r>
        <w:t>@olkraj.cz</w:t>
      </w:r>
    </w:p>
    <w:p w14:paraId="6FE0C023" w14:textId="77777777" w:rsidR="008556FA" w:rsidRDefault="008556FA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AA05A54" w14:textId="77777777" w:rsidR="003D7BDE" w:rsidRDefault="003D7BDE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14B5FB2C" w:rsidR="00BD1787" w:rsidRDefault="003D7BDE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B88DE2C" w14:textId="77777777" w:rsidR="00DB503D" w:rsidRPr="00CD79EB" w:rsidRDefault="00DB503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2971ED98" w14:textId="79C40E3F" w:rsidR="00BD1787" w:rsidRPr="0066199E" w:rsidRDefault="00BD1787" w:rsidP="00697824">
      <w:pPr>
        <w:pStyle w:val="Normal"/>
        <w:numPr>
          <w:ilvl w:val="0"/>
          <w:numId w:val="15"/>
        </w:numPr>
        <w:spacing w:after="120"/>
        <w:jc w:val="both"/>
      </w:pPr>
      <w:r w:rsidRPr="00CD79EB">
        <w:t xml:space="preserve">schválit </w:t>
      </w:r>
      <w:r w:rsidR="00634EBB">
        <w:t>P</w:t>
      </w:r>
      <w:r w:rsidRPr="00CD79EB">
        <w:t xml:space="preserve">ravidla dotačního programu Olomouckého kraje </w:t>
      </w:r>
      <w:r w:rsidR="00BD2D1A">
        <w:t xml:space="preserve">09_02 </w:t>
      </w:r>
      <w:r w:rsidR="00BF0D8B" w:rsidRPr="00CD79EB">
        <w:t>Podpora o</w:t>
      </w:r>
      <w:r w:rsidRPr="00CD79EB">
        <w:t xml:space="preserve">patření pro zvýšení bezpečnosti provozu </w:t>
      </w:r>
      <w:r w:rsidR="00E35775">
        <w:t>a budování přechodů pro chodce</w:t>
      </w:r>
      <w:r w:rsidR="00BE4A4E">
        <w:t xml:space="preserve"> 202</w:t>
      </w:r>
      <w:r w:rsidR="00CD61E0">
        <w:t>4</w:t>
      </w:r>
      <w:r w:rsidR="00697824">
        <w:t xml:space="preserve"> </w:t>
      </w:r>
      <w:r w:rsidR="00697824" w:rsidRPr="00697824">
        <w:t>dle příloh č. 1 – 3 tohoto usnesení</w:t>
      </w:r>
      <w:r w:rsidR="00697824">
        <w:t>,</w:t>
      </w:r>
    </w:p>
    <w:p w14:paraId="12B4A083" w14:textId="6E03851E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vyhlášení dotačního programu Olomouckého kraje </w:t>
      </w:r>
      <w:r w:rsidR="00BD2D1A">
        <w:t xml:space="preserve">09_02 </w:t>
      </w:r>
      <w:r w:rsidR="00BF0D8B">
        <w:t>Podpora o</w:t>
      </w:r>
      <w:r w:rsidRPr="0066199E">
        <w:t xml:space="preserve">patření pro zvýšení bezpečnosti provozu </w:t>
      </w:r>
      <w:r w:rsidR="00674745">
        <w:t>a </w:t>
      </w:r>
      <w:r w:rsidR="00E35775">
        <w:t>budování přechodů pro chodce</w:t>
      </w:r>
      <w:r w:rsidR="00BE4A4E">
        <w:t xml:space="preserve"> 202</w:t>
      </w:r>
      <w:r w:rsidR="00CD61E0">
        <w:t>4</w:t>
      </w:r>
      <w:r w:rsidRPr="0066199E">
        <w:t>,</w:t>
      </w:r>
    </w:p>
    <w:p w14:paraId="367E6F39" w14:textId="4833D20B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předložení vyhodnocení dotačního programu Olomouckého kraje </w:t>
      </w:r>
      <w:r w:rsidR="00BD2D1A">
        <w:t xml:space="preserve">09_02 </w:t>
      </w:r>
      <w:r w:rsidR="00BF0D8B">
        <w:t>Podpora o</w:t>
      </w:r>
      <w:r w:rsidRPr="0066199E">
        <w:t xml:space="preserve">patření pro zvýšení bezpečnosti provozu </w:t>
      </w:r>
      <w:r w:rsidR="00E35775">
        <w:t>a budování přechodů pro chodce</w:t>
      </w:r>
      <w:r w:rsidR="005C3470">
        <w:t xml:space="preserve"> 202</w:t>
      </w:r>
      <w:r w:rsidR="00CD61E0">
        <w:t>4</w:t>
      </w:r>
      <w:r w:rsidRPr="0066199E">
        <w:t xml:space="preserve"> na zasedání Zastupitelstva Olomouckého kraje, a to včetně návrhu na uzavření veřejnoprávních smluv o poskytnutí dotací s příjemci,</w:t>
      </w:r>
    </w:p>
    <w:p w14:paraId="2B7DA8F0" w14:textId="6067B1DC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6C22EB">
        <w:t xml:space="preserve"> v oblasti dopravy</w:t>
      </w:r>
      <w:r w:rsidRPr="0066199E">
        <w:t>.</w:t>
      </w:r>
    </w:p>
    <w:p w14:paraId="0EC6C0C1" w14:textId="50D3B243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54F8B5C" w14:textId="77777777" w:rsidR="006545C8" w:rsidRPr="004C4FD6" w:rsidRDefault="006545C8" w:rsidP="006545C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9DD5D1D" w14:textId="6F1F6A3B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545C8">
        <w:rPr>
          <w:bCs/>
          <w:u w:val="single"/>
        </w:rPr>
        <w:t>y</w:t>
      </w:r>
      <w:r w:rsidR="00082CAE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AE97777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1ACF9ABB" w14:textId="572FA068" w:rsidR="00BF0D8B" w:rsidRPr="00D30A81" w:rsidRDefault="00BF0D8B" w:rsidP="006545C8">
      <w:pPr>
        <w:pStyle w:val="Zkladntextodsazen"/>
        <w:ind w:left="426"/>
        <w:jc w:val="both"/>
        <w:rPr>
          <w:bCs/>
        </w:rPr>
      </w:pPr>
      <w:r w:rsidRPr="00D30A81">
        <w:rPr>
          <w:bCs/>
        </w:rPr>
        <w:t xml:space="preserve">Pravidla dotačního programu </w:t>
      </w:r>
      <w:r w:rsidR="0019211A">
        <w:rPr>
          <w:bCs/>
        </w:rPr>
        <w:t xml:space="preserve">09_02 </w:t>
      </w:r>
      <w:r w:rsidRPr="00D30A81">
        <w:rPr>
          <w:bCs/>
        </w:rPr>
        <w:t xml:space="preserve">Podpora </w:t>
      </w:r>
      <w:r>
        <w:rPr>
          <w:bCs/>
        </w:rPr>
        <w:t xml:space="preserve">opatření pro zvýšení bezpečnosti provozu </w:t>
      </w:r>
      <w:r w:rsidR="00E35775">
        <w:rPr>
          <w:bCs/>
        </w:rPr>
        <w:t>a</w:t>
      </w:r>
      <w:r w:rsidR="006545C8">
        <w:rPr>
          <w:bCs/>
        </w:rPr>
        <w:t> </w:t>
      </w:r>
      <w:r w:rsidR="00E35775">
        <w:rPr>
          <w:bCs/>
        </w:rPr>
        <w:t>budování přechodů pro chodce</w:t>
      </w:r>
      <w:r w:rsidR="003A66BC">
        <w:rPr>
          <w:bCs/>
        </w:rPr>
        <w:t xml:space="preserve"> 202</w:t>
      </w:r>
      <w:r w:rsidR="00CD61E0">
        <w:rPr>
          <w:bCs/>
        </w:rPr>
        <w:t>4</w:t>
      </w:r>
    </w:p>
    <w:p w14:paraId="296FC0B1" w14:textId="705F18CF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4C4FD6">
        <w:rPr>
          <w:bCs/>
        </w:rPr>
        <w:t xml:space="preserve">4 - </w:t>
      </w:r>
      <w:r w:rsidR="00A070C3">
        <w:rPr>
          <w:bCs/>
        </w:rPr>
        <w:t>2</w:t>
      </w:r>
      <w:r w:rsidR="00B0681F">
        <w:rPr>
          <w:bCs/>
        </w:rPr>
        <w:t>3</w:t>
      </w:r>
      <w:r w:rsidRPr="004C4FD6">
        <w:rPr>
          <w:bCs/>
        </w:rPr>
        <w:t>)</w:t>
      </w:r>
    </w:p>
    <w:p w14:paraId="3F401F17" w14:textId="77777777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404089FC" w:rsidR="00BF0D8B" w:rsidRPr="004C4FD6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4C4FD6">
        <w:rPr>
          <w:bCs/>
          <w:u w:val="single"/>
        </w:rPr>
        <w:t>říloha č. 2</w:t>
      </w:r>
    </w:p>
    <w:p w14:paraId="7DEA92AB" w14:textId="09B121C3" w:rsidR="00BF0D8B" w:rsidRPr="004C4FD6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4C4FD6">
        <w:rPr>
          <w:bCs/>
        </w:rPr>
        <w:t>Vzorová</w:t>
      </w:r>
      <w:r w:rsidR="00082CAE">
        <w:rPr>
          <w:bCs/>
        </w:rPr>
        <w:t xml:space="preserve"> veřejnoprávní</w:t>
      </w:r>
      <w:r w:rsidRPr="004C4FD6">
        <w:rPr>
          <w:bCs/>
        </w:rPr>
        <w:t xml:space="preserve"> smlouva o poskytnutí dotace</w:t>
      </w:r>
    </w:p>
    <w:p w14:paraId="2B099977" w14:textId="25CEFC31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4C4FD6">
        <w:rPr>
          <w:bCs/>
        </w:rPr>
        <w:t xml:space="preserve">(strana </w:t>
      </w:r>
      <w:r w:rsidR="004C4FD6">
        <w:rPr>
          <w:bCs/>
        </w:rPr>
        <w:t>2</w:t>
      </w:r>
      <w:r w:rsidR="00B0681F">
        <w:rPr>
          <w:bCs/>
        </w:rPr>
        <w:t>4</w:t>
      </w:r>
      <w:r w:rsidRPr="004C4FD6">
        <w:rPr>
          <w:bCs/>
        </w:rPr>
        <w:t xml:space="preserve"> - </w:t>
      </w:r>
      <w:r w:rsidR="00D80DFC">
        <w:rPr>
          <w:bCs/>
        </w:rPr>
        <w:t>3</w:t>
      </w:r>
      <w:r w:rsidR="00B0681F">
        <w:rPr>
          <w:bCs/>
        </w:rPr>
        <w:t>3</w:t>
      </w:r>
      <w:r w:rsidRPr="004C4FD6">
        <w:rPr>
          <w:bCs/>
        </w:rPr>
        <w:t>)</w:t>
      </w:r>
    </w:p>
    <w:p w14:paraId="2A514113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3CB52D42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3</w:t>
      </w:r>
    </w:p>
    <w:p w14:paraId="7751BD61" w14:textId="47214F8B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="00674745">
        <w:rPr>
          <w:bCs/>
        </w:rPr>
        <w:t>kraje</w:t>
      </w:r>
    </w:p>
    <w:p w14:paraId="15DB17D8" w14:textId="5D20CB42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D80DFC">
        <w:rPr>
          <w:bCs/>
        </w:rPr>
        <w:t>3</w:t>
      </w:r>
      <w:r w:rsidR="00B0681F">
        <w:rPr>
          <w:bCs/>
        </w:rPr>
        <w:t>4</w:t>
      </w:r>
      <w:r w:rsidR="00870D09" w:rsidRPr="004C4FD6">
        <w:rPr>
          <w:bCs/>
        </w:rPr>
        <w:t xml:space="preserve"> - </w:t>
      </w:r>
      <w:r w:rsidR="00B0681F">
        <w:rPr>
          <w:bCs/>
        </w:rPr>
        <w:t>50</w:t>
      </w:r>
      <w:r w:rsidRPr="004C4FD6">
        <w:rPr>
          <w:bCs/>
        </w:rPr>
        <w:t>)</w:t>
      </w:r>
    </w:p>
    <w:sectPr w:rsidR="00BF0D8B" w:rsidRPr="004C4FD6" w:rsidSect="00444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5002" w14:textId="77777777" w:rsidR="004F4BBE" w:rsidRDefault="004F4BBE">
      <w:r>
        <w:separator/>
      </w:r>
    </w:p>
  </w:endnote>
  <w:endnote w:type="continuationSeparator" w:id="0">
    <w:p w14:paraId="30D46FB9" w14:textId="77777777" w:rsidR="004F4BBE" w:rsidRDefault="004F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B93A" w14:textId="77777777" w:rsidR="00B0681F" w:rsidRDefault="00B068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5901" w14:textId="28120F11" w:rsidR="00015118" w:rsidRPr="00A3539E" w:rsidRDefault="003D7BDE" w:rsidP="0001511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15118">
      <w:rPr>
        <w:rFonts w:ascii="Arial" w:hAnsi="Arial" w:cs="Arial"/>
        <w:i/>
        <w:iCs/>
        <w:sz w:val="20"/>
        <w:szCs w:val="20"/>
      </w:rPr>
      <w:t xml:space="preserve">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01511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15118">
      <w:rPr>
        <w:rFonts w:ascii="Arial" w:hAnsi="Arial" w:cs="Arial"/>
        <w:i/>
        <w:iCs/>
        <w:sz w:val="20"/>
        <w:szCs w:val="20"/>
      </w:rPr>
      <w:t>. 20</w:t>
    </w:r>
    <w:r w:rsidR="00AB6024">
      <w:rPr>
        <w:rFonts w:ascii="Arial" w:hAnsi="Arial" w:cs="Arial"/>
        <w:i/>
        <w:iCs/>
        <w:sz w:val="20"/>
        <w:szCs w:val="20"/>
      </w:rPr>
      <w:t>2</w:t>
    </w:r>
    <w:r w:rsidR="00CD61E0">
      <w:rPr>
        <w:rFonts w:ascii="Arial" w:hAnsi="Arial" w:cs="Arial"/>
        <w:i/>
        <w:iCs/>
        <w:sz w:val="20"/>
        <w:szCs w:val="20"/>
      </w:rPr>
      <w:t>3</w:t>
    </w:r>
    <w:r w:rsidR="00015118">
      <w:rPr>
        <w:rFonts w:ascii="Arial" w:hAnsi="Arial" w:cs="Arial"/>
        <w:i/>
        <w:iCs/>
        <w:sz w:val="20"/>
        <w:szCs w:val="20"/>
      </w:rPr>
      <w:tab/>
    </w:r>
    <w:r w:rsidR="0001511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15118" w:rsidRPr="00A3539E">
      <w:rPr>
        <w:rStyle w:val="slostrnky"/>
        <w:rFonts w:cs="Arial"/>
        <w:i/>
        <w:iCs/>
      </w:rPr>
      <w:fldChar w:fldCharType="begin"/>
    </w:r>
    <w:r w:rsidR="00015118" w:rsidRPr="00A3539E">
      <w:rPr>
        <w:rStyle w:val="slostrnky"/>
        <w:rFonts w:cs="Arial"/>
        <w:i/>
        <w:iCs/>
      </w:rPr>
      <w:instrText xml:space="preserve"> PAGE </w:instrText>
    </w:r>
    <w:r w:rsidR="00015118" w:rsidRPr="00A3539E">
      <w:rPr>
        <w:rStyle w:val="slostrnky"/>
        <w:rFonts w:cs="Arial"/>
        <w:i/>
        <w:iCs/>
      </w:rPr>
      <w:fldChar w:fldCharType="separate"/>
    </w:r>
    <w:r w:rsidR="00470D56">
      <w:rPr>
        <w:rStyle w:val="slostrnky"/>
        <w:rFonts w:cs="Arial"/>
        <w:i/>
        <w:iCs/>
        <w:noProof/>
      </w:rPr>
      <w:t>1</w:t>
    </w:r>
    <w:r w:rsidR="00015118" w:rsidRPr="00A3539E">
      <w:rPr>
        <w:rStyle w:val="slostrnky"/>
        <w:rFonts w:cs="Arial"/>
        <w:i/>
        <w:iCs/>
      </w:rPr>
      <w:fldChar w:fldCharType="end"/>
    </w:r>
    <w:r w:rsidR="00015118" w:rsidRPr="00A3539E">
      <w:rPr>
        <w:rStyle w:val="slostrnky"/>
        <w:rFonts w:cs="Arial"/>
        <w:i/>
        <w:iCs/>
      </w:rPr>
      <w:t xml:space="preserve"> (celkem</w:t>
    </w:r>
    <w:r w:rsidR="00015118">
      <w:rPr>
        <w:rStyle w:val="slostrnky"/>
        <w:rFonts w:cs="Arial"/>
        <w:i/>
        <w:iCs/>
      </w:rPr>
      <w:t xml:space="preserve"> </w:t>
    </w:r>
    <w:r w:rsidR="00250B9D">
      <w:rPr>
        <w:rStyle w:val="slostrnky"/>
        <w:rFonts w:cs="Arial"/>
        <w:i/>
        <w:iCs/>
      </w:rPr>
      <w:t>5</w:t>
    </w:r>
    <w:r w:rsidR="00B0681F">
      <w:rPr>
        <w:rStyle w:val="slostrnky"/>
        <w:rFonts w:cs="Arial"/>
        <w:i/>
        <w:iCs/>
      </w:rPr>
      <w:t>1</w:t>
    </w:r>
    <w:r w:rsidR="00015118" w:rsidRPr="007C31E7">
      <w:rPr>
        <w:rStyle w:val="slostrnky"/>
        <w:rFonts w:cs="Arial"/>
        <w:i/>
        <w:iCs/>
      </w:rPr>
      <w:t>)</w:t>
    </w:r>
  </w:p>
  <w:p w14:paraId="52666503" w14:textId="31B52B33" w:rsidR="00015118" w:rsidRDefault="003D7BDE" w:rsidP="006545C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A315D6">
      <w:rPr>
        <w:rFonts w:ascii="Arial" w:hAnsi="Arial" w:cs="Arial"/>
        <w:i/>
        <w:iCs/>
        <w:sz w:val="20"/>
        <w:szCs w:val="20"/>
      </w:rPr>
      <w:t>.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15118">
      <w:rPr>
        <w:rFonts w:ascii="Arial" w:hAnsi="Arial" w:cs="Arial"/>
        <w:i/>
        <w:iCs/>
        <w:sz w:val="20"/>
        <w:szCs w:val="20"/>
      </w:rPr>
      <w:t xml:space="preserve">Dotační program </w:t>
    </w:r>
    <w:r w:rsidR="008C0856">
      <w:rPr>
        <w:rFonts w:ascii="Arial" w:hAnsi="Arial" w:cs="Arial"/>
        <w:i/>
        <w:iCs/>
        <w:sz w:val="20"/>
        <w:szCs w:val="20"/>
      </w:rPr>
      <w:t xml:space="preserve">09_02 </w:t>
    </w:r>
    <w:r w:rsidR="00015118">
      <w:rPr>
        <w:rFonts w:ascii="Arial" w:hAnsi="Arial" w:cs="Arial"/>
        <w:i/>
        <w:iCs/>
        <w:sz w:val="20"/>
        <w:szCs w:val="20"/>
      </w:rPr>
      <w:t xml:space="preserve">Podpora opatření pro zvýšení bezpečnosti </w:t>
    </w:r>
    <w:r w:rsidR="004C20E5">
      <w:rPr>
        <w:rFonts w:ascii="Arial" w:hAnsi="Arial" w:cs="Arial"/>
        <w:i/>
        <w:iCs/>
        <w:sz w:val="20"/>
        <w:szCs w:val="20"/>
      </w:rPr>
      <w:t>provozu a budování přechodů pro </w:t>
    </w:r>
    <w:r w:rsidR="00015118">
      <w:rPr>
        <w:rFonts w:ascii="Arial" w:hAnsi="Arial" w:cs="Arial"/>
        <w:i/>
        <w:iCs/>
        <w:sz w:val="20"/>
        <w:szCs w:val="20"/>
      </w:rPr>
      <w:t>chodce 202</w:t>
    </w:r>
    <w:r w:rsidR="00CD61E0">
      <w:rPr>
        <w:rFonts w:ascii="Arial" w:hAnsi="Arial" w:cs="Arial"/>
        <w:i/>
        <w:iCs/>
        <w:sz w:val="20"/>
        <w:szCs w:val="20"/>
      </w:rPr>
      <w:t>4</w:t>
    </w:r>
    <w:r w:rsidR="00015118">
      <w:rPr>
        <w:rFonts w:ascii="Arial" w:hAnsi="Arial" w:cs="Arial"/>
        <w:i/>
        <w:iCs/>
        <w:sz w:val="20"/>
        <w:szCs w:val="20"/>
      </w:rPr>
      <w:t xml:space="preserve"> - vyhlášení</w:t>
    </w:r>
  </w:p>
  <w:p w14:paraId="6B796AE8" w14:textId="77777777" w:rsidR="00015118" w:rsidRDefault="000151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9DC0" w14:textId="77777777" w:rsidR="00B0681F" w:rsidRDefault="00B06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150DB" w14:textId="77777777" w:rsidR="004F4BBE" w:rsidRDefault="004F4BBE">
      <w:r>
        <w:separator/>
      </w:r>
    </w:p>
  </w:footnote>
  <w:footnote w:type="continuationSeparator" w:id="0">
    <w:p w14:paraId="731DA54F" w14:textId="77777777" w:rsidR="004F4BBE" w:rsidRDefault="004F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46C7A" w14:textId="77777777" w:rsidR="00B0681F" w:rsidRDefault="00B068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B1C6" w14:textId="77777777" w:rsidR="00B0681F" w:rsidRDefault="00B068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CA32" w14:textId="77777777" w:rsidR="00B0681F" w:rsidRDefault="00B06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0A5"/>
    <w:multiLevelType w:val="hybridMultilevel"/>
    <w:tmpl w:val="C04E28EE"/>
    <w:lvl w:ilvl="0" w:tplc="AAFAEA0E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C005A"/>
    <w:multiLevelType w:val="hybridMultilevel"/>
    <w:tmpl w:val="140A38A4"/>
    <w:lvl w:ilvl="0" w:tplc="A6EC571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6" w:hanging="360"/>
      </w:pPr>
    </w:lvl>
    <w:lvl w:ilvl="2" w:tplc="0405001B" w:tentative="1">
      <w:start w:val="1"/>
      <w:numFmt w:val="lowerRoman"/>
      <w:lvlText w:val="%3."/>
      <w:lvlJc w:val="right"/>
      <w:pPr>
        <w:ind w:left="1726" w:hanging="180"/>
      </w:pPr>
    </w:lvl>
    <w:lvl w:ilvl="3" w:tplc="0405000F" w:tentative="1">
      <w:start w:val="1"/>
      <w:numFmt w:val="decimal"/>
      <w:lvlText w:val="%4."/>
      <w:lvlJc w:val="left"/>
      <w:pPr>
        <w:ind w:left="2446" w:hanging="360"/>
      </w:pPr>
    </w:lvl>
    <w:lvl w:ilvl="4" w:tplc="04050019" w:tentative="1">
      <w:start w:val="1"/>
      <w:numFmt w:val="lowerLetter"/>
      <w:lvlText w:val="%5."/>
      <w:lvlJc w:val="left"/>
      <w:pPr>
        <w:ind w:left="3166" w:hanging="360"/>
      </w:pPr>
    </w:lvl>
    <w:lvl w:ilvl="5" w:tplc="0405001B" w:tentative="1">
      <w:start w:val="1"/>
      <w:numFmt w:val="lowerRoman"/>
      <w:lvlText w:val="%6."/>
      <w:lvlJc w:val="right"/>
      <w:pPr>
        <w:ind w:left="3886" w:hanging="180"/>
      </w:pPr>
    </w:lvl>
    <w:lvl w:ilvl="6" w:tplc="0405000F" w:tentative="1">
      <w:start w:val="1"/>
      <w:numFmt w:val="decimal"/>
      <w:lvlText w:val="%7."/>
      <w:lvlJc w:val="left"/>
      <w:pPr>
        <w:ind w:left="4606" w:hanging="360"/>
      </w:pPr>
    </w:lvl>
    <w:lvl w:ilvl="7" w:tplc="04050019" w:tentative="1">
      <w:start w:val="1"/>
      <w:numFmt w:val="lowerLetter"/>
      <w:lvlText w:val="%8."/>
      <w:lvlJc w:val="left"/>
      <w:pPr>
        <w:ind w:left="5326" w:hanging="360"/>
      </w:pPr>
    </w:lvl>
    <w:lvl w:ilvl="8" w:tplc="040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29B0"/>
    <w:multiLevelType w:val="hybridMultilevel"/>
    <w:tmpl w:val="40CA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4"/>
  </w:num>
  <w:num w:numId="3">
    <w:abstractNumId w:val="12"/>
  </w:num>
  <w:num w:numId="4">
    <w:abstractNumId w:val="16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32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27"/>
  </w:num>
  <w:num w:numId="15">
    <w:abstractNumId w:val="19"/>
  </w:num>
  <w:num w:numId="16">
    <w:abstractNumId w:val="1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9"/>
  </w:num>
  <w:num w:numId="25">
    <w:abstractNumId w:val="25"/>
  </w:num>
  <w:num w:numId="26">
    <w:abstractNumId w:val="2"/>
  </w:num>
  <w:num w:numId="27">
    <w:abstractNumId w:val="26"/>
  </w:num>
  <w:num w:numId="28">
    <w:abstractNumId w:val="21"/>
  </w:num>
  <w:num w:numId="29">
    <w:abstractNumId w:val="22"/>
  </w:num>
  <w:num w:numId="30">
    <w:abstractNumId w:val="35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3"/>
  </w:num>
  <w:num w:numId="36">
    <w:abstractNumId w:val="14"/>
  </w:num>
  <w:num w:numId="37">
    <w:abstractNumId w:val="8"/>
  </w:num>
  <w:num w:numId="38">
    <w:abstractNumId w:val="17"/>
  </w:num>
  <w:num w:numId="39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5118"/>
    <w:rsid w:val="0001669B"/>
    <w:rsid w:val="00020C79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4439A"/>
    <w:rsid w:val="000500F8"/>
    <w:rsid w:val="00050CFA"/>
    <w:rsid w:val="00052A7B"/>
    <w:rsid w:val="000569F2"/>
    <w:rsid w:val="00057835"/>
    <w:rsid w:val="00057869"/>
    <w:rsid w:val="0006043D"/>
    <w:rsid w:val="0006194F"/>
    <w:rsid w:val="00064DB9"/>
    <w:rsid w:val="00071CBD"/>
    <w:rsid w:val="00074576"/>
    <w:rsid w:val="00075950"/>
    <w:rsid w:val="000777E9"/>
    <w:rsid w:val="00077CEE"/>
    <w:rsid w:val="00080DAF"/>
    <w:rsid w:val="00080E17"/>
    <w:rsid w:val="00081330"/>
    <w:rsid w:val="00082CAE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2EA2"/>
    <w:rsid w:val="000C3A46"/>
    <w:rsid w:val="000C5975"/>
    <w:rsid w:val="000C5DFF"/>
    <w:rsid w:val="000C5F5E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4B59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8D7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11A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B5C32"/>
    <w:rsid w:val="001C0335"/>
    <w:rsid w:val="001C08B8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6B84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37CA3"/>
    <w:rsid w:val="002434A8"/>
    <w:rsid w:val="002463CE"/>
    <w:rsid w:val="002471FF"/>
    <w:rsid w:val="002475CC"/>
    <w:rsid w:val="00247986"/>
    <w:rsid w:val="00250B9D"/>
    <w:rsid w:val="00251E9A"/>
    <w:rsid w:val="00255359"/>
    <w:rsid w:val="002561BB"/>
    <w:rsid w:val="00257235"/>
    <w:rsid w:val="00257E63"/>
    <w:rsid w:val="00264B31"/>
    <w:rsid w:val="00264FB7"/>
    <w:rsid w:val="002659D4"/>
    <w:rsid w:val="00267E0A"/>
    <w:rsid w:val="002736F9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C7CE4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954"/>
    <w:rsid w:val="00306D01"/>
    <w:rsid w:val="003112FE"/>
    <w:rsid w:val="00314D9F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65890"/>
    <w:rsid w:val="00370BA4"/>
    <w:rsid w:val="00372A5D"/>
    <w:rsid w:val="00374E4A"/>
    <w:rsid w:val="00375C9C"/>
    <w:rsid w:val="0037676A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6A5F"/>
    <w:rsid w:val="003B7B4C"/>
    <w:rsid w:val="003C3D4F"/>
    <w:rsid w:val="003C4FB8"/>
    <w:rsid w:val="003C5D1F"/>
    <w:rsid w:val="003C6C9A"/>
    <w:rsid w:val="003C7FC2"/>
    <w:rsid w:val="003D5887"/>
    <w:rsid w:val="003D760B"/>
    <w:rsid w:val="003D7BDE"/>
    <w:rsid w:val="003E0639"/>
    <w:rsid w:val="003E1B2A"/>
    <w:rsid w:val="003E592E"/>
    <w:rsid w:val="003E5F9E"/>
    <w:rsid w:val="003F037A"/>
    <w:rsid w:val="003F1770"/>
    <w:rsid w:val="00401469"/>
    <w:rsid w:val="00402FEC"/>
    <w:rsid w:val="004031F4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3797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4E8A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0D56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20E5"/>
    <w:rsid w:val="004C3F04"/>
    <w:rsid w:val="004C4FD6"/>
    <w:rsid w:val="004C7AF2"/>
    <w:rsid w:val="004D3AEF"/>
    <w:rsid w:val="004E0BA2"/>
    <w:rsid w:val="004E17B6"/>
    <w:rsid w:val="004E2B4F"/>
    <w:rsid w:val="004E5322"/>
    <w:rsid w:val="004E5A01"/>
    <w:rsid w:val="004E61DF"/>
    <w:rsid w:val="004E6471"/>
    <w:rsid w:val="004F4BBE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46C69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0B6C"/>
    <w:rsid w:val="005B12D9"/>
    <w:rsid w:val="005B26BF"/>
    <w:rsid w:val="005C039B"/>
    <w:rsid w:val="005C3470"/>
    <w:rsid w:val="005C4414"/>
    <w:rsid w:val="005C58DC"/>
    <w:rsid w:val="005C7A84"/>
    <w:rsid w:val="005D0138"/>
    <w:rsid w:val="005E4852"/>
    <w:rsid w:val="005E669C"/>
    <w:rsid w:val="005F0AC2"/>
    <w:rsid w:val="005F1272"/>
    <w:rsid w:val="005F3233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340"/>
    <w:rsid w:val="0063197F"/>
    <w:rsid w:val="0063203E"/>
    <w:rsid w:val="0063411A"/>
    <w:rsid w:val="006347E3"/>
    <w:rsid w:val="00634EBB"/>
    <w:rsid w:val="00635BB5"/>
    <w:rsid w:val="00635BBD"/>
    <w:rsid w:val="0063604A"/>
    <w:rsid w:val="0063763F"/>
    <w:rsid w:val="0064085F"/>
    <w:rsid w:val="00642039"/>
    <w:rsid w:val="00642CB9"/>
    <w:rsid w:val="0064574C"/>
    <w:rsid w:val="00647563"/>
    <w:rsid w:val="00650A4D"/>
    <w:rsid w:val="0065198E"/>
    <w:rsid w:val="0065288A"/>
    <w:rsid w:val="006545C8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1B44"/>
    <w:rsid w:val="00692696"/>
    <w:rsid w:val="00692A72"/>
    <w:rsid w:val="006969AD"/>
    <w:rsid w:val="00697824"/>
    <w:rsid w:val="006A41F4"/>
    <w:rsid w:val="006A6F35"/>
    <w:rsid w:val="006B0395"/>
    <w:rsid w:val="006B103D"/>
    <w:rsid w:val="006B3443"/>
    <w:rsid w:val="006B76A1"/>
    <w:rsid w:val="006B77F4"/>
    <w:rsid w:val="006C107A"/>
    <w:rsid w:val="006C22EB"/>
    <w:rsid w:val="006C4DCD"/>
    <w:rsid w:val="006C5E15"/>
    <w:rsid w:val="006D128E"/>
    <w:rsid w:val="006D14D7"/>
    <w:rsid w:val="006D42D2"/>
    <w:rsid w:val="006D58F8"/>
    <w:rsid w:val="006E2581"/>
    <w:rsid w:val="006E3232"/>
    <w:rsid w:val="006E4919"/>
    <w:rsid w:val="006E5EFB"/>
    <w:rsid w:val="006E6270"/>
    <w:rsid w:val="006F488B"/>
    <w:rsid w:val="006F6091"/>
    <w:rsid w:val="006F61C2"/>
    <w:rsid w:val="006F7518"/>
    <w:rsid w:val="006F7C36"/>
    <w:rsid w:val="007027C0"/>
    <w:rsid w:val="00703635"/>
    <w:rsid w:val="00704676"/>
    <w:rsid w:val="00705240"/>
    <w:rsid w:val="007052A3"/>
    <w:rsid w:val="007052D7"/>
    <w:rsid w:val="00705461"/>
    <w:rsid w:val="00710243"/>
    <w:rsid w:val="0071329F"/>
    <w:rsid w:val="00713795"/>
    <w:rsid w:val="007139BC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23C1"/>
    <w:rsid w:val="00763749"/>
    <w:rsid w:val="00763772"/>
    <w:rsid w:val="00767693"/>
    <w:rsid w:val="00770E9E"/>
    <w:rsid w:val="0077221D"/>
    <w:rsid w:val="0077325E"/>
    <w:rsid w:val="007734B8"/>
    <w:rsid w:val="007739AA"/>
    <w:rsid w:val="007739C5"/>
    <w:rsid w:val="00777AAF"/>
    <w:rsid w:val="00780454"/>
    <w:rsid w:val="00780805"/>
    <w:rsid w:val="00781E7F"/>
    <w:rsid w:val="00785498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31E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07641"/>
    <w:rsid w:val="00814E5A"/>
    <w:rsid w:val="00815214"/>
    <w:rsid w:val="00815CCF"/>
    <w:rsid w:val="00816FC3"/>
    <w:rsid w:val="008203D4"/>
    <w:rsid w:val="008254B7"/>
    <w:rsid w:val="00830D99"/>
    <w:rsid w:val="0084412F"/>
    <w:rsid w:val="00845F43"/>
    <w:rsid w:val="008463B4"/>
    <w:rsid w:val="00850DC1"/>
    <w:rsid w:val="00852B83"/>
    <w:rsid w:val="008556FA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81212"/>
    <w:rsid w:val="00881333"/>
    <w:rsid w:val="00891AB0"/>
    <w:rsid w:val="00892860"/>
    <w:rsid w:val="008932BB"/>
    <w:rsid w:val="008A22A2"/>
    <w:rsid w:val="008A5FBB"/>
    <w:rsid w:val="008B2EC3"/>
    <w:rsid w:val="008B5B51"/>
    <w:rsid w:val="008B700C"/>
    <w:rsid w:val="008B711D"/>
    <w:rsid w:val="008C0856"/>
    <w:rsid w:val="008C3422"/>
    <w:rsid w:val="008C7690"/>
    <w:rsid w:val="008D0D5A"/>
    <w:rsid w:val="008D5A03"/>
    <w:rsid w:val="008D5CC6"/>
    <w:rsid w:val="008D63AF"/>
    <w:rsid w:val="008D7D2E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5DBA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2450"/>
    <w:rsid w:val="009B4CA5"/>
    <w:rsid w:val="009B4CE1"/>
    <w:rsid w:val="009B7605"/>
    <w:rsid w:val="009C19DD"/>
    <w:rsid w:val="009C3710"/>
    <w:rsid w:val="009C52E9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D792C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30C6"/>
    <w:rsid w:val="00A070C3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15D6"/>
    <w:rsid w:val="00A32644"/>
    <w:rsid w:val="00A33F40"/>
    <w:rsid w:val="00A34A96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6024"/>
    <w:rsid w:val="00AB73A4"/>
    <w:rsid w:val="00AC1C79"/>
    <w:rsid w:val="00AC577E"/>
    <w:rsid w:val="00AC5B03"/>
    <w:rsid w:val="00AC7B3D"/>
    <w:rsid w:val="00AD1DCF"/>
    <w:rsid w:val="00AD4D7E"/>
    <w:rsid w:val="00AD6CCE"/>
    <w:rsid w:val="00AD7ADD"/>
    <w:rsid w:val="00AE2B9E"/>
    <w:rsid w:val="00AE383D"/>
    <w:rsid w:val="00AE3A73"/>
    <w:rsid w:val="00AE652B"/>
    <w:rsid w:val="00AF5323"/>
    <w:rsid w:val="00AF582F"/>
    <w:rsid w:val="00B0183D"/>
    <w:rsid w:val="00B0196B"/>
    <w:rsid w:val="00B04FE3"/>
    <w:rsid w:val="00B050BB"/>
    <w:rsid w:val="00B0681F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66B7"/>
    <w:rsid w:val="00B61979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2D1A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61E0"/>
    <w:rsid w:val="00CD79EB"/>
    <w:rsid w:val="00CE5C5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5216"/>
    <w:rsid w:val="00D2762A"/>
    <w:rsid w:val="00D303A1"/>
    <w:rsid w:val="00D31F53"/>
    <w:rsid w:val="00D329E5"/>
    <w:rsid w:val="00D37B26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0DFC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03D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278F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0DAD"/>
    <w:rsid w:val="00E71E17"/>
    <w:rsid w:val="00E74496"/>
    <w:rsid w:val="00E82613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2EF1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240A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23B1"/>
    <w:rsid w:val="00F937D2"/>
    <w:rsid w:val="00F9794D"/>
    <w:rsid w:val="00FA3521"/>
    <w:rsid w:val="00FA43C5"/>
    <w:rsid w:val="00FA45F4"/>
    <w:rsid w:val="00FA4E77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63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B319C-7C0A-497B-A5A8-B6DD703A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7</cp:revision>
  <cp:lastPrinted>2016-11-11T12:18:00Z</cp:lastPrinted>
  <dcterms:created xsi:type="dcterms:W3CDTF">2023-11-21T07:43:00Z</dcterms:created>
  <dcterms:modified xsi:type="dcterms:W3CDTF">2023-11-24T09:19:00Z</dcterms:modified>
</cp:coreProperties>
</file>