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:rsidTr="00C91CBF">
        <w:trPr>
          <w:trHeight w:val="4123"/>
        </w:trPr>
        <w:tc>
          <w:tcPr>
            <w:tcW w:w="9667" w:type="dxa"/>
          </w:tcPr>
          <w:p w:rsidR="00737E76" w:rsidRDefault="00737E76" w:rsidP="00C91CBF">
            <w:pPr>
              <w:pStyle w:val="Vbornadpis"/>
            </w:pPr>
          </w:p>
          <w:p w:rsidR="00737E76" w:rsidRDefault="00737E76" w:rsidP="00C91CBF">
            <w:pPr>
              <w:pStyle w:val="Vbornadpis"/>
            </w:pPr>
            <w:r>
              <w:t xml:space="preserve">Usnesení </w:t>
            </w:r>
            <w:r w:rsidR="00344C95">
              <w:t>č. 1</w:t>
            </w:r>
            <w:r w:rsidR="00C9768A">
              <w:t>3</w:t>
            </w:r>
            <w:r>
              <w:t xml:space="preserve"> </w:t>
            </w:r>
            <w:r w:rsidR="00344C95">
              <w:t xml:space="preserve">ze </w:t>
            </w:r>
            <w:r>
              <w:t>zasedání</w:t>
            </w:r>
          </w:p>
          <w:p w:rsidR="00737E76" w:rsidRDefault="00737E76" w:rsidP="00C91CBF">
            <w:pPr>
              <w:pStyle w:val="Vbornadpis"/>
            </w:pPr>
            <w:r>
              <w:t xml:space="preserve">Výboru </w:t>
            </w:r>
            <w:r w:rsidR="00344C95">
              <w:t xml:space="preserve">pro výchovu, vzdělávání a zaměstnanost </w:t>
            </w:r>
          </w:p>
          <w:p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:rsidR="00737E76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Pr="00355728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5572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C9768A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35572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C9768A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355728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44C95" w:rsidRPr="0035572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737E76" w:rsidRDefault="00737E76" w:rsidP="00C91CBF">
            <w:pPr>
              <w:pStyle w:val="Vbornadpis"/>
            </w:pPr>
          </w:p>
        </w:tc>
      </w:tr>
    </w:tbl>
    <w:p w:rsidR="005A625C" w:rsidRDefault="005A625C">
      <w:pPr>
        <w:pStyle w:val="Vbornzev"/>
      </w:pPr>
      <w:r>
        <w:t xml:space="preserve">VÝBOR </w:t>
      </w:r>
      <w:r w:rsidR="00344C95">
        <w:t>PRO VÝCHOVU, VZDĚLÁVÁNÍ A ZAMĚSTNANOST</w:t>
      </w:r>
    </w:p>
    <w:p w:rsidR="005A625C" w:rsidRDefault="005A625C">
      <w:pPr>
        <w:pStyle w:val="Podtren"/>
      </w:pPr>
    </w:p>
    <w:p w:rsidR="00344C95" w:rsidRPr="00A57C28" w:rsidRDefault="00344C95" w:rsidP="00344C95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C9768A">
        <w:rPr>
          <w:sz w:val="22"/>
          <w:szCs w:val="22"/>
        </w:rPr>
        <w:t>3</w:t>
      </w:r>
      <w:r w:rsidRPr="00A57C28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A57C28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A57C28">
        <w:rPr>
          <w:sz w:val="22"/>
          <w:szCs w:val="22"/>
        </w:rPr>
        <w:t xml:space="preserve"> Program</w:t>
      </w:r>
    </w:p>
    <w:p w:rsidR="00344C95" w:rsidRPr="00DE449D" w:rsidRDefault="00344C95" w:rsidP="00344C95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344C95" w:rsidRPr="00A57C28" w:rsidRDefault="00344C95" w:rsidP="00344C95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>
        <w:rPr>
          <w:sz w:val="22"/>
          <w:szCs w:val="22"/>
        </w:rPr>
        <w:t>1</w:t>
      </w:r>
      <w:r w:rsidR="00C9768A">
        <w:rPr>
          <w:sz w:val="22"/>
          <w:szCs w:val="22"/>
        </w:rPr>
        <w:t>3</w:t>
      </w:r>
      <w:r w:rsidRPr="00A57C28">
        <w:rPr>
          <w:sz w:val="22"/>
          <w:szCs w:val="22"/>
        </w:rPr>
        <w:t xml:space="preserve">. zasedání výboru </w:t>
      </w:r>
    </w:p>
    <w:p w:rsidR="00344C95" w:rsidRPr="00E5272A" w:rsidRDefault="00344C95" w:rsidP="00344C95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A72696">
        <w:rPr>
          <w:rStyle w:val="Tunznak"/>
          <w:sz w:val="22"/>
        </w:rPr>
        <w:t>3</w:t>
      </w:r>
      <w:r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>
        <w:rPr>
          <w:rStyle w:val="Tunznak"/>
          <w:sz w:val="22"/>
        </w:rPr>
        <w:t>0</w:t>
      </w:r>
    </w:p>
    <w:p w:rsidR="00344C95" w:rsidRPr="00E5272A" w:rsidRDefault="00344C95" w:rsidP="00344C95">
      <w:pPr>
        <w:pStyle w:val="Podtren"/>
        <w:rPr>
          <w:b/>
          <w:sz w:val="22"/>
          <w:szCs w:val="22"/>
        </w:rPr>
      </w:pPr>
    </w:p>
    <w:p w:rsidR="00344C95" w:rsidRPr="00897AC9" w:rsidRDefault="00344C95" w:rsidP="00897AC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</w:t>
      </w:r>
      <w:r w:rsidR="00C9768A">
        <w:rPr>
          <w:rFonts w:ascii="Arial" w:hAnsi="Arial" w:cs="Arial"/>
          <w:b/>
          <w:sz w:val="22"/>
          <w:szCs w:val="22"/>
        </w:rPr>
        <w:t>3</w:t>
      </w:r>
      <w:r w:rsidRPr="00021A6B">
        <w:rPr>
          <w:rFonts w:ascii="Arial" w:hAnsi="Arial" w:cs="Arial"/>
          <w:b/>
          <w:sz w:val="22"/>
          <w:szCs w:val="22"/>
        </w:rPr>
        <w:t>/2/202</w:t>
      </w:r>
      <w:r>
        <w:rPr>
          <w:rFonts w:ascii="Arial" w:hAnsi="Arial" w:cs="Arial"/>
          <w:b/>
          <w:sz w:val="22"/>
          <w:szCs w:val="22"/>
        </w:rPr>
        <w:t>3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347A90">
        <w:rPr>
          <w:rFonts w:ascii="Arial" w:hAnsi="Arial" w:cs="Arial"/>
          <w:b/>
          <w:sz w:val="22"/>
          <w:szCs w:val="22"/>
        </w:rPr>
        <w:t>Struktura oborů a počty tříd ve školách zřizovaných Olomouckým krajem ve školním roce 2024/2025</w:t>
      </w:r>
      <w:r w:rsidR="003E6AD1">
        <w:rPr>
          <w:rFonts w:ascii="Arial" w:hAnsi="Arial" w:cs="Arial"/>
          <w:b/>
          <w:spacing w:val="70"/>
          <w:sz w:val="22"/>
          <w:szCs w:val="22"/>
        </w:rPr>
        <w:t xml:space="preserve"> </w:t>
      </w:r>
      <w:r>
        <w:rPr>
          <w:rFonts w:ascii="Arial" w:hAnsi="Arial" w:cs="Arial"/>
          <w:b/>
          <w:spacing w:val="70"/>
          <w:sz w:val="22"/>
          <w:szCs w:val="22"/>
        </w:rPr>
        <w:t xml:space="preserve">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897AC9" w:rsidRPr="00897AC9" w:rsidRDefault="00897AC9" w:rsidP="00897AC9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 w:rsidRPr="00897AC9">
        <w:rPr>
          <w:rFonts w:ascii="Arial" w:hAnsi="Arial" w:cs="Arial"/>
          <w:b/>
          <w:spacing w:val="70"/>
        </w:rPr>
        <w:t>doporučuje</w:t>
      </w:r>
    </w:p>
    <w:p w:rsidR="00897AC9" w:rsidRPr="009E5960" w:rsidRDefault="00897AC9" w:rsidP="00897AC9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samospráným orgánům ke schválení </w:t>
      </w:r>
      <w:r w:rsidR="00030AF4">
        <w:rPr>
          <w:rFonts w:cs="Arial"/>
          <w:b w:val="0"/>
          <w:bCs/>
          <w:sz w:val="22"/>
          <w:szCs w:val="22"/>
        </w:rPr>
        <w:t xml:space="preserve">strukuru oborů a počty tříd ve školách zřizovaných Olomouckým krajem ve školním roce 2024/2025 dle Přílohy č. 1 </w:t>
      </w:r>
      <w:r w:rsidR="00A72696">
        <w:rPr>
          <w:rFonts w:cs="Arial"/>
          <w:b w:val="0"/>
          <w:bCs/>
          <w:sz w:val="22"/>
          <w:szCs w:val="22"/>
        </w:rPr>
        <w:t xml:space="preserve">a Přílohy č. 2 </w:t>
      </w:r>
      <w:r w:rsidR="00030AF4">
        <w:rPr>
          <w:rFonts w:cs="Arial"/>
          <w:b w:val="0"/>
          <w:bCs/>
          <w:sz w:val="22"/>
          <w:szCs w:val="22"/>
        </w:rPr>
        <w:t>zápisu</w:t>
      </w:r>
    </w:p>
    <w:p w:rsidR="00880A0F" w:rsidRPr="00880A0F" w:rsidRDefault="00880A0F" w:rsidP="00344C95">
      <w:pPr>
        <w:pStyle w:val="Podtren"/>
        <w:rPr>
          <w:rFonts w:cs="Arial"/>
          <w:sz w:val="22"/>
          <w:szCs w:val="22"/>
        </w:rPr>
      </w:pPr>
    </w:p>
    <w:p w:rsidR="00E174F9" w:rsidRDefault="00E174F9" w:rsidP="00E174F9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A87024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, Proti/</w:t>
      </w:r>
      <w:r w:rsidR="00A87024"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>, Zdržel se/</w:t>
      </w:r>
      <w:r w:rsidR="00B912F4">
        <w:rPr>
          <w:rFonts w:cs="Arial"/>
          <w:b/>
          <w:sz w:val="22"/>
          <w:szCs w:val="22"/>
        </w:rPr>
        <w:t>0</w:t>
      </w:r>
    </w:p>
    <w:p w:rsidR="00344C95" w:rsidRPr="00B017C8" w:rsidRDefault="00344C95" w:rsidP="00344C95">
      <w:pPr>
        <w:pStyle w:val="Podtren"/>
        <w:rPr>
          <w:rStyle w:val="Tunznak"/>
          <w:sz w:val="22"/>
        </w:rPr>
      </w:pPr>
    </w:p>
    <w:p w:rsidR="005D0297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344C95" w:rsidRPr="00924BB8" w:rsidRDefault="00344C95" w:rsidP="00344C95">
      <w:pPr>
        <w:pStyle w:val="Odstavecseseznamem"/>
        <w:ind w:left="0"/>
        <w:rPr>
          <w:rFonts w:ascii="Arial" w:hAnsi="Arial" w:cs="Arial"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</w:t>
      </w:r>
      <w:r w:rsidR="00C9768A"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 xml:space="preserve"> </w:t>
      </w:r>
      <w:r w:rsidR="00030AF4">
        <w:rPr>
          <w:rFonts w:ascii="Arial" w:hAnsi="Arial" w:cs="Arial"/>
          <w:b/>
        </w:rPr>
        <w:t>Žádost o poskytnutí individuální dotace v oblasti školství</w:t>
      </w:r>
    </w:p>
    <w:p w:rsidR="00B912F4" w:rsidRDefault="00030AF4" w:rsidP="00B912F4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>
        <w:rPr>
          <w:rStyle w:val="Tunznak"/>
          <w:rFonts w:cs="Arial"/>
          <w:b/>
          <w:sz w:val="22"/>
          <w:szCs w:val="22"/>
        </w:rPr>
        <w:t xml:space="preserve">n e </w:t>
      </w:r>
      <w:r w:rsidR="00B912F4">
        <w:rPr>
          <w:rStyle w:val="Tunznak"/>
          <w:rFonts w:cs="Arial"/>
          <w:b/>
          <w:sz w:val="22"/>
          <w:szCs w:val="22"/>
        </w:rPr>
        <w:t>d o p o r u č u j e</w:t>
      </w:r>
    </w:p>
    <w:p w:rsidR="00030AF4" w:rsidRPr="00030AF4" w:rsidRDefault="00030AF4" w:rsidP="00B912F4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Style w:val="Tunznak"/>
          <w:rFonts w:cs="Arial"/>
          <w:sz w:val="22"/>
          <w:szCs w:val="22"/>
        </w:rPr>
        <w:t xml:space="preserve">Zastupitelstvu Olomouckého kraje ke schválení poskytnutí dotace žadateli Junák – český skaut, středisko Konice, z. s. ve výši 315 000 Kč s odůvodněním dle bodu </w:t>
      </w:r>
      <w:r w:rsidR="00F27D85">
        <w:rPr>
          <w:rStyle w:val="Tunznak"/>
          <w:rFonts w:cs="Arial"/>
          <w:sz w:val="22"/>
          <w:szCs w:val="22"/>
        </w:rPr>
        <w:t>3</w:t>
      </w:r>
      <w:r>
        <w:rPr>
          <w:rStyle w:val="Tunznak"/>
          <w:rFonts w:cs="Arial"/>
          <w:sz w:val="22"/>
          <w:szCs w:val="22"/>
        </w:rPr>
        <w:t xml:space="preserve"> zápisu     </w:t>
      </w:r>
    </w:p>
    <w:p w:rsidR="00B912F4" w:rsidRDefault="00B912F4" w:rsidP="00B912F4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</w:t>
      </w:r>
      <w:r w:rsidR="00715360">
        <w:rPr>
          <w:rFonts w:cs="Arial"/>
          <w:b/>
          <w:sz w:val="22"/>
          <w:szCs w:val="22"/>
        </w:rPr>
        <w:t>1</w:t>
      </w:r>
      <w:r w:rsidRPr="00951227">
        <w:rPr>
          <w:rFonts w:cs="Arial"/>
          <w:b/>
          <w:sz w:val="22"/>
          <w:szCs w:val="22"/>
        </w:rPr>
        <w:t>,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 w:rsidR="00715360">
        <w:rPr>
          <w:rFonts w:cs="Arial"/>
          <w:b/>
          <w:sz w:val="22"/>
          <w:szCs w:val="22"/>
        </w:rPr>
        <w:t>2</w:t>
      </w:r>
      <w:bookmarkStart w:id="0" w:name="_GoBack"/>
      <w:bookmarkEnd w:id="0"/>
    </w:p>
    <w:p w:rsidR="003D1EBC" w:rsidRDefault="003D1EBC" w:rsidP="00344C95">
      <w:pPr>
        <w:pStyle w:val="Podtren"/>
        <w:rPr>
          <w:rFonts w:cs="Arial"/>
          <w:b/>
          <w:sz w:val="22"/>
          <w:szCs w:val="22"/>
        </w:rPr>
      </w:pPr>
    </w:p>
    <w:p w:rsidR="00344C95" w:rsidRDefault="00344C95" w:rsidP="00344C95">
      <w:pPr>
        <w:pStyle w:val="Odstavecseseznamem"/>
        <w:ind w:left="0"/>
        <w:rPr>
          <w:rFonts w:ascii="Arial" w:hAnsi="Arial" w:cs="Arial"/>
        </w:rPr>
      </w:pPr>
    </w:p>
    <w:p w:rsidR="00E174F9" w:rsidRDefault="00E174F9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 xml:space="preserve">V Olomouci dne </w:t>
      </w:r>
      <w:r w:rsidR="00C9768A">
        <w:rPr>
          <w:b w:val="0"/>
          <w:sz w:val="22"/>
          <w:szCs w:val="22"/>
        </w:rPr>
        <w:t>8</w:t>
      </w:r>
      <w:r w:rsidRPr="0096299B">
        <w:rPr>
          <w:b w:val="0"/>
          <w:sz w:val="22"/>
          <w:szCs w:val="22"/>
        </w:rPr>
        <w:t xml:space="preserve">. </w:t>
      </w:r>
      <w:r w:rsidR="00C9768A">
        <w:rPr>
          <w:b w:val="0"/>
          <w:sz w:val="22"/>
          <w:szCs w:val="22"/>
        </w:rPr>
        <w:t>9</w:t>
      </w:r>
      <w:r w:rsidRPr="0096299B">
        <w:rPr>
          <w:b w:val="0"/>
          <w:sz w:val="22"/>
          <w:szCs w:val="22"/>
        </w:rPr>
        <w:t>. 20</w:t>
      </w:r>
      <w:r>
        <w:rPr>
          <w:b w:val="0"/>
          <w:sz w:val="22"/>
          <w:szCs w:val="22"/>
        </w:rPr>
        <w:t>23</w:t>
      </w:r>
      <w:r w:rsidRPr="0096299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</w:p>
    <w:p w:rsidR="00344C95" w:rsidRDefault="00344C95" w:rsidP="00344C9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</w:t>
      </w:r>
    </w:p>
    <w:p w:rsidR="00344C95" w:rsidRPr="00D96852" w:rsidRDefault="00344C95" w:rsidP="00344C95">
      <w:pPr>
        <w:pStyle w:val="Vborptomni"/>
        <w:ind w:left="6237" w:firstLine="567"/>
        <w:rPr>
          <w:b w:val="0"/>
        </w:rPr>
      </w:pPr>
      <w:r w:rsidRPr="00D96852">
        <w:rPr>
          <w:b w:val="0"/>
        </w:rPr>
        <w:t>Mgr. Marta Husičková</w:t>
      </w:r>
    </w:p>
    <w:p w:rsidR="00344C95" w:rsidRPr="00D96852" w:rsidRDefault="00344C95" w:rsidP="00344C95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p w:rsidR="005A625C" w:rsidRDefault="005A625C">
      <w:pPr>
        <w:pStyle w:val="Zkladntext"/>
      </w:pPr>
    </w:p>
    <w:sectPr w:rsidR="005A625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68" w:rsidRDefault="00D94868">
      <w:r>
        <w:separator/>
      </w:r>
    </w:p>
  </w:endnote>
  <w:endnote w:type="continuationSeparator" w:id="0">
    <w:p w:rsidR="00D94868" w:rsidRDefault="00D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68" w:rsidRDefault="00D94868">
      <w:r>
        <w:separator/>
      </w:r>
    </w:p>
  </w:footnote>
  <w:footnote w:type="continuationSeparator" w:id="0">
    <w:p w:rsidR="00D94868" w:rsidRDefault="00D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0AF4"/>
    <w:rsid w:val="00033719"/>
    <w:rsid w:val="0005114A"/>
    <w:rsid w:val="000A6A1A"/>
    <w:rsid w:val="000D567A"/>
    <w:rsid w:val="00344C95"/>
    <w:rsid w:val="00347A90"/>
    <w:rsid w:val="00355728"/>
    <w:rsid w:val="003D1EBC"/>
    <w:rsid w:val="003E6AD1"/>
    <w:rsid w:val="00526E78"/>
    <w:rsid w:val="005A625C"/>
    <w:rsid w:val="005D0297"/>
    <w:rsid w:val="005D5EFD"/>
    <w:rsid w:val="006F7AC7"/>
    <w:rsid w:val="00705B98"/>
    <w:rsid w:val="00715360"/>
    <w:rsid w:val="00726D7D"/>
    <w:rsid w:val="00737E76"/>
    <w:rsid w:val="0077341D"/>
    <w:rsid w:val="00841083"/>
    <w:rsid w:val="00880A0F"/>
    <w:rsid w:val="00880DFC"/>
    <w:rsid w:val="00897AC9"/>
    <w:rsid w:val="009C04D4"/>
    <w:rsid w:val="009C5797"/>
    <w:rsid w:val="009C6458"/>
    <w:rsid w:val="009F4066"/>
    <w:rsid w:val="00A170A6"/>
    <w:rsid w:val="00A656D1"/>
    <w:rsid w:val="00A72696"/>
    <w:rsid w:val="00A87024"/>
    <w:rsid w:val="00B10C74"/>
    <w:rsid w:val="00B42802"/>
    <w:rsid w:val="00B912F4"/>
    <w:rsid w:val="00C23EC2"/>
    <w:rsid w:val="00C9768A"/>
    <w:rsid w:val="00CB55B7"/>
    <w:rsid w:val="00D04E30"/>
    <w:rsid w:val="00D5389E"/>
    <w:rsid w:val="00D94868"/>
    <w:rsid w:val="00E12118"/>
    <w:rsid w:val="00E174F9"/>
    <w:rsid w:val="00F05BE4"/>
    <w:rsid w:val="00F27D85"/>
    <w:rsid w:val="00FA1D6B"/>
    <w:rsid w:val="00FD7EAC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125D8F9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44C9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44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9</cp:revision>
  <cp:lastPrinted>2023-09-04T07:06:00Z</cp:lastPrinted>
  <dcterms:created xsi:type="dcterms:W3CDTF">2023-08-16T05:53:00Z</dcterms:created>
  <dcterms:modified xsi:type="dcterms:W3CDTF">2023-09-08T08:22:00Z</dcterms:modified>
</cp:coreProperties>
</file>