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A64BB2" w:rsidRDefault="00A64BB2" w:rsidP="006111A3">
      <w:pPr>
        <w:jc w:val="both"/>
      </w:pPr>
    </w:p>
    <w:p w:rsidR="00341278" w:rsidRDefault="00D50B19" w:rsidP="00341278">
      <w:pPr>
        <w:spacing w:after="120"/>
        <w:jc w:val="both"/>
      </w:pPr>
      <w:r>
        <w:t>Rad</w:t>
      </w:r>
      <w:r w:rsidR="00E737D6">
        <w:t>a</w:t>
      </w:r>
      <w:r>
        <w:t xml:space="preserve"> Olomouckého kraje</w:t>
      </w:r>
      <w:r w:rsidR="00E737D6">
        <w:t xml:space="preserve"> souhlasila dne 21. 3. 2022 s</w:t>
      </w:r>
      <w:r w:rsidR="003E01C8">
        <w:t xml:space="preserve"> </w:t>
      </w:r>
      <w:r w:rsidR="00754578">
        <w:t>návrh</w:t>
      </w:r>
      <w:r w:rsidR="00E737D6">
        <w:t>em</w:t>
      </w:r>
      <w:r w:rsidR="00754578">
        <w:t xml:space="preserve"> </w:t>
      </w:r>
      <w:r w:rsidR="00AE5696">
        <w:t>seznam</w:t>
      </w:r>
      <w:r w:rsidR="00754578">
        <w:t>u</w:t>
      </w:r>
      <w:r w:rsidR="00AE5696">
        <w:t xml:space="preserve"> akcí spolufinancovaných</w:t>
      </w:r>
      <w:r w:rsidR="00437A88">
        <w:t xml:space="preserve"> ze Státního fondu dopravní infrastruktury (dále jen SFDI)</w:t>
      </w:r>
      <w:r w:rsidR="00447085">
        <w:t xml:space="preserve"> na rok 2022</w:t>
      </w:r>
      <w:r w:rsidR="00E737D6">
        <w:t xml:space="preserve"> a nyní ho předkládá ke schválení Zastupitelstvu Olomouckého kraje</w:t>
      </w:r>
      <w:r w:rsidR="00437A88">
        <w:t>. Seznam akcí je</w:t>
      </w:r>
      <w:r w:rsidR="00341278" w:rsidRPr="00F20B41">
        <w:t xml:space="preserve"> uveden</w:t>
      </w:r>
      <w:r w:rsidR="00341278">
        <w:t xml:space="preserve"> v p</w:t>
      </w:r>
      <w:r w:rsidR="00341278" w:rsidRPr="00F20B41">
        <w:t xml:space="preserve">říloze č. 1 </w:t>
      </w:r>
      <w:r w:rsidR="00341278">
        <w:t>usnesení</w:t>
      </w:r>
      <w:r w:rsidR="00341278" w:rsidRPr="00F20B41">
        <w:t>.</w:t>
      </w:r>
      <w:r w:rsidR="00341278">
        <w:t xml:space="preserve"> </w:t>
      </w:r>
    </w:p>
    <w:p w:rsidR="00596E58" w:rsidRDefault="000A45B3" w:rsidP="009D7307">
      <w:pPr>
        <w:jc w:val="both"/>
      </w:pPr>
      <w:r>
        <w:t>Výbor SFDI každoročně ve svém rozpočtu vyčleňuje částku cca 4 mld. Kč pro kraje, což pro Olomoucký kraj činí cca 225 mil. Kč.</w:t>
      </w:r>
      <w:r w:rsidR="00447085">
        <w:t xml:space="preserve"> Po schválení rozpočtu SFDI na rok 2022 obdržíme dodatek ke smlouvě o poskytnutí finančních prostředků ze SFDI včetně konečné výše dotace. Schválení dodatku předpokládáme v Zastupitelstvu Olomouckého kraje dne 27. 6. 2022.</w:t>
      </w:r>
    </w:p>
    <w:p w:rsidR="000A45B3" w:rsidRDefault="000A45B3" w:rsidP="009D7307">
      <w:pPr>
        <w:jc w:val="both"/>
      </w:pPr>
    </w:p>
    <w:p w:rsidR="000C59BD" w:rsidRPr="00887CF9" w:rsidRDefault="00E737D6" w:rsidP="000C59BD">
      <w:pPr>
        <w:pStyle w:val="Zkladntext"/>
        <w:spacing w:after="0"/>
        <w:jc w:val="both"/>
        <w:rPr>
          <w:b/>
        </w:rPr>
      </w:pPr>
      <w:r>
        <w:rPr>
          <w:b/>
        </w:rPr>
        <w:t>Rada</w:t>
      </w:r>
      <w:r w:rsidR="000C59BD" w:rsidRPr="00887CF9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="000C59BD" w:rsidRPr="00887CF9">
        <w:rPr>
          <w:b/>
        </w:rPr>
        <w:t>:</w:t>
      </w:r>
    </w:p>
    <w:p w:rsidR="000C59BD" w:rsidRDefault="000C59BD" w:rsidP="000C59BD">
      <w:pPr>
        <w:pStyle w:val="Zkladntext"/>
        <w:spacing w:after="0"/>
        <w:jc w:val="both"/>
      </w:pPr>
    </w:p>
    <w:p w:rsidR="00EC2667" w:rsidRPr="00833DE6" w:rsidRDefault="00E07734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>schválit seznam akcí spolufinancovaných ze Státního fondu dopravní infrastruktury</w:t>
      </w:r>
      <w:r w:rsidR="00AD07CF">
        <w:t xml:space="preserve"> na rok 2022</w:t>
      </w:r>
      <w:r>
        <w:t>.</w:t>
      </w:r>
    </w:p>
    <w:p w:rsidR="003427EB" w:rsidRDefault="003427EB" w:rsidP="003427EB">
      <w:pPr>
        <w:pStyle w:val="Zkladntextodsazen"/>
        <w:tabs>
          <w:tab w:val="left" w:pos="900"/>
        </w:tabs>
        <w:ind w:left="720"/>
        <w:jc w:val="both"/>
        <w:rPr>
          <w:bCs/>
          <w:u w:val="single"/>
        </w:rPr>
      </w:pPr>
    </w:p>
    <w:p w:rsidR="00DC6992" w:rsidRDefault="00697F39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Přílohy</w:t>
      </w:r>
      <w:r w:rsidR="008C67AC">
        <w:rPr>
          <w:rFonts w:cs="Arial"/>
          <w:noProof w:val="0"/>
          <w:szCs w:val="24"/>
          <w:u w:val="single"/>
        </w:rPr>
        <w:t xml:space="preserve"> usnesení</w:t>
      </w:r>
      <w:r>
        <w:rPr>
          <w:rFonts w:cs="Arial"/>
          <w:noProof w:val="0"/>
          <w:szCs w:val="24"/>
        </w:rPr>
        <w:t>:</w:t>
      </w:r>
    </w:p>
    <w:p w:rsidR="00A82148" w:rsidRPr="00341278" w:rsidRDefault="00A82148" w:rsidP="00A82148">
      <w:pPr>
        <w:pStyle w:val="Psmeno2odsazen1text"/>
        <w:numPr>
          <w:ilvl w:val="0"/>
          <w:numId w:val="9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 xml:space="preserve">Usnesení – příloha č. </w:t>
      </w:r>
      <w:r w:rsidR="000A45B3">
        <w:rPr>
          <w:rFonts w:cs="Arial"/>
          <w:noProof w:val="0"/>
          <w:szCs w:val="24"/>
          <w:u w:val="single"/>
        </w:rPr>
        <w:t>1</w:t>
      </w:r>
    </w:p>
    <w:p w:rsidR="00341278" w:rsidRDefault="000A45B3" w:rsidP="00341278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</w:t>
      </w:r>
      <w:r w:rsidR="00341278">
        <w:rPr>
          <w:rFonts w:cs="Arial"/>
          <w:noProof w:val="0"/>
          <w:szCs w:val="24"/>
        </w:rPr>
        <w:t>eznam akcí spolufinancovaných ze Státního fondu dopravní infrastruktury v roce 202</w:t>
      </w:r>
      <w:r w:rsidR="00447085">
        <w:rPr>
          <w:rFonts w:cs="Arial"/>
          <w:noProof w:val="0"/>
          <w:szCs w:val="24"/>
        </w:rPr>
        <w:t>2</w:t>
      </w:r>
    </w:p>
    <w:p w:rsidR="00341278" w:rsidRDefault="00341278" w:rsidP="00341278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(stra</w:t>
      </w:r>
      <w:r w:rsidR="00447085">
        <w:rPr>
          <w:rFonts w:cs="Arial"/>
          <w:noProof w:val="0"/>
          <w:szCs w:val="24"/>
        </w:rPr>
        <w:t>n</w:t>
      </w:r>
      <w:r>
        <w:rPr>
          <w:rFonts w:cs="Arial"/>
          <w:noProof w:val="0"/>
          <w:szCs w:val="24"/>
        </w:rPr>
        <w:t xml:space="preserve">a </w:t>
      </w:r>
      <w:r w:rsidR="000A45B3">
        <w:rPr>
          <w:rFonts w:cs="Arial"/>
          <w:noProof w:val="0"/>
          <w:szCs w:val="24"/>
        </w:rPr>
        <w:t>2</w:t>
      </w:r>
      <w:r>
        <w:rPr>
          <w:rFonts w:cs="Arial"/>
          <w:noProof w:val="0"/>
          <w:szCs w:val="24"/>
        </w:rPr>
        <w:t>)</w:t>
      </w:r>
    </w:p>
    <w:p w:rsidR="00405784" w:rsidRDefault="00405784" w:rsidP="00405784">
      <w:pPr>
        <w:pStyle w:val="Psmeno2odsazen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  <w:bookmarkStart w:id="0" w:name="_GoBack"/>
      <w:bookmarkEnd w:id="0"/>
    </w:p>
    <w:sectPr w:rsidR="00405784" w:rsidSect="003427E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A1" w:rsidRDefault="00F547A1">
      <w:r>
        <w:separator/>
      </w:r>
    </w:p>
  </w:endnote>
  <w:endnote w:type="continuationSeparator" w:id="0">
    <w:p w:rsidR="00F547A1" w:rsidRDefault="00F5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96" w:rsidRDefault="00E737D6" w:rsidP="00463C96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146F0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B146F0">
      <w:rPr>
        <w:i/>
        <w:sz w:val="20"/>
        <w:szCs w:val="20"/>
      </w:rPr>
      <w:t xml:space="preserve">. </w:t>
    </w:r>
    <w:r>
      <w:rPr>
        <w:i/>
        <w:sz w:val="20"/>
        <w:szCs w:val="20"/>
      </w:rPr>
      <w:t>4</w:t>
    </w:r>
    <w:r w:rsidR="00B146F0" w:rsidRPr="005B2A36">
      <w:rPr>
        <w:i/>
        <w:sz w:val="20"/>
        <w:szCs w:val="20"/>
      </w:rPr>
      <w:t>. 20</w:t>
    </w:r>
    <w:r w:rsidR="00EF19CC">
      <w:rPr>
        <w:i/>
        <w:sz w:val="20"/>
        <w:szCs w:val="20"/>
      </w:rPr>
      <w:t>2</w:t>
    </w:r>
    <w:r w:rsidR="000A45B3">
      <w:rPr>
        <w:i/>
        <w:sz w:val="20"/>
        <w:szCs w:val="20"/>
      </w:rPr>
      <w:t>2</w:t>
    </w:r>
    <w:r w:rsidR="005E769B">
      <w:rPr>
        <w:i/>
        <w:sz w:val="20"/>
        <w:szCs w:val="20"/>
      </w:rPr>
      <w:t xml:space="preserve">  </w:t>
    </w:r>
    <w:r w:rsidR="00895C3F">
      <w:rPr>
        <w:i/>
        <w:sz w:val="20"/>
        <w:szCs w:val="20"/>
      </w:rPr>
      <w:t xml:space="preserve">   </w:t>
    </w:r>
    <w:r w:rsidR="00B146F0" w:rsidRPr="005B2A36">
      <w:rPr>
        <w:i/>
        <w:sz w:val="20"/>
        <w:szCs w:val="20"/>
      </w:rPr>
      <w:t xml:space="preserve">                  </w:t>
    </w:r>
    <w:r w:rsidR="00B146F0">
      <w:rPr>
        <w:i/>
        <w:sz w:val="20"/>
        <w:szCs w:val="20"/>
      </w:rPr>
      <w:t xml:space="preserve">                              Strana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463C96">
      <w:rPr>
        <w:i/>
        <w:noProof/>
        <w:sz w:val="20"/>
        <w:szCs w:val="20"/>
      </w:rPr>
      <w:t>1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405784">
      <w:rPr>
        <w:i/>
        <w:sz w:val="20"/>
        <w:szCs w:val="20"/>
      </w:rPr>
      <w:t>2</w:t>
    </w:r>
    <w:r w:rsidR="00B146F0">
      <w:rPr>
        <w:i/>
        <w:sz w:val="20"/>
        <w:szCs w:val="20"/>
      </w:rPr>
      <w:t>)</w:t>
    </w:r>
    <w:r w:rsidR="00463C96">
      <w:rPr>
        <w:i/>
        <w:sz w:val="20"/>
        <w:szCs w:val="20"/>
      </w:rPr>
      <w:t xml:space="preserve"> </w:t>
    </w:r>
  </w:p>
  <w:p w:rsidR="00B146F0" w:rsidRPr="00463C96" w:rsidRDefault="00463C96" w:rsidP="00463C96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16</w:t>
    </w:r>
    <w:r w:rsidR="0084781A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– </w:t>
    </w:r>
    <w:r w:rsidR="000A45B3">
      <w:rPr>
        <w:i/>
        <w:sz w:val="20"/>
        <w:szCs w:val="20"/>
      </w:rPr>
      <w:t>Seznam akcí spolufinancovaných ze</w:t>
    </w:r>
    <w:r w:rsidR="00A50DCF">
      <w:rPr>
        <w:i/>
        <w:sz w:val="20"/>
        <w:szCs w:val="20"/>
      </w:rPr>
      <w:t xml:space="preserve"> Státního fondu </w:t>
    </w:r>
    <w:r w:rsidR="003B2150">
      <w:rPr>
        <w:i/>
        <w:sz w:val="20"/>
        <w:szCs w:val="20"/>
      </w:rPr>
      <w:t>dopravní infrastruktury na </w:t>
    </w:r>
    <w:r w:rsidR="005E769B">
      <w:rPr>
        <w:i/>
        <w:sz w:val="20"/>
        <w:szCs w:val="20"/>
      </w:rPr>
      <w:t>rok 20</w:t>
    </w:r>
    <w:r w:rsidR="00EF19CC">
      <w:rPr>
        <w:i/>
        <w:sz w:val="20"/>
        <w:szCs w:val="20"/>
      </w:rPr>
      <w:t>2</w:t>
    </w:r>
    <w:r w:rsidR="00E320C0">
      <w:rPr>
        <w:i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A1" w:rsidRDefault="00F547A1">
      <w:r>
        <w:separator/>
      </w:r>
    </w:p>
  </w:footnote>
  <w:footnote w:type="continuationSeparator" w:id="0">
    <w:p w:rsidR="00F547A1" w:rsidRDefault="00F5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2DD"/>
    <w:multiLevelType w:val="hybridMultilevel"/>
    <w:tmpl w:val="D3501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83E14"/>
    <w:multiLevelType w:val="hybridMultilevel"/>
    <w:tmpl w:val="E6DE8D3A"/>
    <w:lvl w:ilvl="0" w:tplc="AA841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F8166E5"/>
    <w:multiLevelType w:val="hybridMultilevel"/>
    <w:tmpl w:val="47BC70DA"/>
    <w:lvl w:ilvl="0" w:tplc="D52EE2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686"/>
    <w:multiLevelType w:val="hybridMultilevel"/>
    <w:tmpl w:val="C0B8CC02"/>
    <w:lvl w:ilvl="0" w:tplc="E5B25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27756"/>
    <w:rsid w:val="000313B2"/>
    <w:rsid w:val="00032BEA"/>
    <w:rsid w:val="00036BED"/>
    <w:rsid w:val="00037DAF"/>
    <w:rsid w:val="00041EF9"/>
    <w:rsid w:val="000447DF"/>
    <w:rsid w:val="000450D5"/>
    <w:rsid w:val="00051190"/>
    <w:rsid w:val="00055BF4"/>
    <w:rsid w:val="00057518"/>
    <w:rsid w:val="0006074A"/>
    <w:rsid w:val="00062516"/>
    <w:rsid w:val="00062CEB"/>
    <w:rsid w:val="00064B9F"/>
    <w:rsid w:val="00071120"/>
    <w:rsid w:val="000903EC"/>
    <w:rsid w:val="00090AF3"/>
    <w:rsid w:val="0009450C"/>
    <w:rsid w:val="00094814"/>
    <w:rsid w:val="00095421"/>
    <w:rsid w:val="00096C93"/>
    <w:rsid w:val="000A457F"/>
    <w:rsid w:val="000A45B3"/>
    <w:rsid w:val="000B2F65"/>
    <w:rsid w:val="000B68B8"/>
    <w:rsid w:val="000B6D37"/>
    <w:rsid w:val="000C59BD"/>
    <w:rsid w:val="000C675E"/>
    <w:rsid w:val="000D17F9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10360C"/>
    <w:rsid w:val="00113E96"/>
    <w:rsid w:val="001238FD"/>
    <w:rsid w:val="00125501"/>
    <w:rsid w:val="00130DA5"/>
    <w:rsid w:val="0013216A"/>
    <w:rsid w:val="00133271"/>
    <w:rsid w:val="001342B9"/>
    <w:rsid w:val="001352F7"/>
    <w:rsid w:val="0013666B"/>
    <w:rsid w:val="001439CC"/>
    <w:rsid w:val="00144BB5"/>
    <w:rsid w:val="001457F7"/>
    <w:rsid w:val="0015322C"/>
    <w:rsid w:val="00154ECF"/>
    <w:rsid w:val="0015653D"/>
    <w:rsid w:val="00175624"/>
    <w:rsid w:val="001837C5"/>
    <w:rsid w:val="001941E0"/>
    <w:rsid w:val="001A3560"/>
    <w:rsid w:val="001A58C5"/>
    <w:rsid w:val="001A649A"/>
    <w:rsid w:val="001B4131"/>
    <w:rsid w:val="001C040A"/>
    <w:rsid w:val="001C06A5"/>
    <w:rsid w:val="001C17ED"/>
    <w:rsid w:val="001C22C0"/>
    <w:rsid w:val="001C5CF9"/>
    <w:rsid w:val="001C71E8"/>
    <w:rsid w:val="001E3867"/>
    <w:rsid w:val="001E4C77"/>
    <w:rsid w:val="001F021E"/>
    <w:rsid w:val="001F0316"/>
    <w:rsid w:val="001F0D92"/>
    <w:rsid w:val="001F208F"/>
    <w:rsid w:val="001F49B3"/>
    <w:rsid w:val="001F5122"/>
    <w:rsid w:val="0020008B"/>
    <w:rsid w:val="0021440C"/>
    <w:rsid w:val="00216B5B"/>
    <w:rsid w:val="0021790F"/>
    <w:rsid w:val="00222E02"/>
    <w:rsid w:val="002251CE"/>
    <w:rsid w:val="002350EA"/>
    <w:rsid w:val="00240F04"/>
    <w:rsid w:val="00241031"/>
    <w:rsid w:val="0024244A"/>
    <w:rsid w:val="002475D5"/>
    <w:rsid w:val="00250D98"/>
    <w:rsid w:val="00253188"/>
    <w:rsid w:val="0026720D"/>
    <w:rsid w:val="0027381B"/>
    <w:rsid w:val="00273A4E"/>
    <w:rsid w:val="00275C2B"/>
    <w:rsid w:val="00282801"/>
    <w:rsid w:val="00282B17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63ED"/>
    <w:rsid w:val="00316B4B"/>
    <w:rsid w:val="00330AAD"/>
    <w:rsid w:val="00332DB6"/>
    <w:rsid w:val="0033387E"/>
    <w:rsid w:val="00333EBA"/>
    <w:rsid w:val="003357B4"/>
    <w:rsid w:val="00341278"/>
    <w:rsid w:val="00342441"/>
    <w:rsid w:val="003427EB"/>
    <w:rsid w:val="00344169"/>
    <w:rsid w:val="00344175"/>
    <w:rsid w:val="00347D93"/>
    <w:rsid w:val="00347F29"/>
    <w:rsid w:val="003509BA"/>
    <w:rsid w:val="0035156F"/>
    <w:rsid w:val="00351736"/>
    <w:rsid w:val="003530A2"/>
    <w:rsid w:val="003546E1"/>
    <w:rsid w:val="00356686"/>
    <w:rsid w:val="00361C16"/>
    <w:rsid w:val="003665F4"/>
    <w:rsid w:val="003719E3"/>
    <w:rsid w:val="00373742"/>
    <w:rsid w:val="00376851"/>
    <w:rsid w:val="0038162D"/>
    <w:rsid w:val="00383BE0"/>
    <w:rsid w:val="00387314"/>
    <w:rsid w:val="00390A43"/>
    <w:rsid w:val="00392E65"/>
    <w:rsid w:val="003A1161"/>
    <w:rsid w:val="003A4C05"/>
    <w:rsid w:val="003B2150"/>
    <w:rsid w:val="003B27E5"/>
    <w:rsid w:val="003B49D7"/>
    <w:rsid w:val="003B4B14"/>
    <w:rsid w:val="003B7AE4"/>
    <w:rsid w:val="003C4598"/>
    <w:rsid w:val="003C4D94"/>
    <w:rsid w:val="003C5ABE"/>
    <w:rsid w:val="003C7505"/>
    <w:rsid w:val="003D7E70"/>
    <w:rsid w:val="003E01C8"/>
    <w:rsid w:val="003E1062"/>
    <w:rsid w:val="003E4FFA"/>
    <w:rsid w:val="003F0680"/>
    <w:rsid w:val="003F364B"/>
    <w:rsid w:val="003F3777"/>
    <w:rsid w:val="003F47D4"/>
    <w:rsid w:val="003F53A0"/>
    <w:rsid w:val="004021A9"/>
    <w:rsid w:val="00403545"/>
    <w:rsid w:val="004038D7"/>
    <w:rsid w:val="004046C3"/>
    <w:rsid w:val="00405784"/>
    <w:rsid w:val="004058A2"/>
    <w:rsid w:val="00407E07"/>
    <w:rsid w:val="00411614"/>
    <w:rsid w:val="00411E1C"/>
    <w:rsid w:val="004174A0"/>
    <w:rsid w:val="004200A1"/>
    <w:rsid w:val="00423946"/>
    <w:rsid w:val="0043208D"/>
    <w:rsid w:val="00435CBF"/>
    <w:rsid w:val="00436BD1"/>
    <w:rsid w:val="00437A88"/>
    <w:rsid w:val="00447085"/>
    <w:rsid w:val="00447156"/>
    <w:rsid w:val="00450C4A"/>
    <w:rsid w:val="00452F67"/>
    <w:rsid w:val="00456548"/>
    <w:rsid w:val="00463C96"/>
    <w:rsid w:val="00472553"/>
    <w:rsid w:val="00480E73"/>
    <w:rsid w:val="0048255B"/>
    <w:rsid w:val="004847D9"/>
    <w:rsid w:val="00484894"/>
    <w:rsid w:val="00493764"/>
    <w:rsid w:val="004A05DD"/>
    <w:rsid w:val="004A1CE6"/>
    <w:rsid w:val="004A2D6D"/>
    <w:rsid w:val="004A7A9D"/>
    <w:rsid w:val="004C49DB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DF1"/>
    <w:rsid w:val="00511058"/>
    <w:rsid w:val="00511A89"/>
    <w:rsid w:val="005136E5"/>
    <w:rsid w:val="005138B4"/>
    <w:rsid w:val="00513F1D"/>
    <w:rsid w:val="00514F7F"/>
    <w:rsid w:val="00521D88"/>
    <w:rsid w:val="00524F83"/>
    <w:rsid w:val="00526018"/>
    <w:rsid w:val="00541F0B"/>
    <w:rsid w:val="00542B12"/>
    <w:rsid w:val="00542DDD"/>
    <w:rsid w:val="00544602"/>
    <w:rsid w:val="00555A73"/>
    <w:rsid w:val="00556E95"/>
    <w:rsid w:val="0056579F"/>
    <w:rsid w:val="00572524"/>
    <w:rsid w:val="00584B5B"/>
    <w:rsid w:val="005905C8"/>
    <w:rsid w:val="0059080B"/>
    <w:rsid w:val="00590D86"/>
    <w:rsid w:val="005939BA"/>
    <w:rsid w:val="00593B92"/>
    <w:rsid w:val="00594259"/>
    <w:rsid w:val="00596E58"/>
    <w:rsid w:val="00597E7C"/>
    <w:rsid w:val="005A04A1"/>
    <w:rsid w:val="005A0A01"/>
    <w:rsid w:val="005A0ACF"/>
    <w:rsid w:val="005B2A81"/>
    <w:rsid w:val="005B634E"/>
    <w:rsid w:val="005C6DE4"/>
    <w:rsid w:val="005D73B7"/>
    <w:rsid w:val="005D77D1"/>
    <w:rsid w:val="005E54EC"/>
    <w:rsid w:val="005E769B"/>
    <w:rsid w:val="00601A4F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5913"/>
    <w:rsid w:val="00646B15"/>
    <w:rsid w:val="00646F84"/>
    <w:rsid w:val="00650AA0"/>
    <w:rsid w:val="00651F61"/>
    <w:rsid w:val="00660E93"/>
    <w:rsid w:val="00661717"/>
    <w:rsid w:val="00670614"/>
    <w:rsid w:val="006709D3"/>
    <w:rsid w:val="00673ACA"/>
    <w:rsid w:val="00675640"/>
    <w:rsid w:val="00683FBC"/>
    <w:rsid w:val="00697F39"/>
    <w:rsid w:val="006A3441"/>
    <w:rsid w:val="006B2BEC"/>
    <w:rsid w:val="006B646D"/>
    <w:rsid w:val="006C233A"/>
    <w:rsid w:val="006D0700"/>
    <w:rsid w:val="006D6599"/>
    <w:rsid w:val="006E0923"/>
    <w:rsid w:val="006F18C5"/>
    <w:rsid w:val="006F2CC8"/>
    <w:rsid w:val="006F478C"/>
    <w:rsid w:val="0070187E"/>
    <w:rsid w:val="00715D2F"/>
    <w:rsid w:val="00716B92"/>
    <w:rsid w:val="007245E8"/>
    <w:rsid w:val="00725ED7"/>
    <w:rsid w:val="007273F1"/>
    <w:rsid w:val="0074361A"/>
    <w:rsid w:val="00744BCE"/>
    <w:rsid w:val="00751AF2"/>
    <w:rsid w:val="007531A5"/>
    <w:rsid w:val="00754578"/>
    <w:rsid w:val="00754697"/>
    <w:rsid w:val="0077595F"/>
    <w:rsid w:val="00780E5C"/>
    <w:rsid w:val="007815AF"/>
    <w:rsid w:val="007833EC"/>
    <w:rsid w:val="00783F80"/>
    <w:rsid w:val="007873BD"/>
    <w:rsid w:val="00787522"/>
    <w:rsid w:val="007952A6"/>
    <w:rsid w:val="00797A1E"/>
    <w:rsid w:val="007A2370"/>
    <w:rsid w:val="007A6369"/>
    <w:rsid w:val="007B0CA2"/>
    <w:rsid w:val="007B4913"/>
    <w:rsid w:val="007C0705"/>
    <w:rsid w:val="007C0FD7"/>
    <w:rsid w:val="007C22F2"/>
    <w:rsid w:val="007C3254"/>
    <w:rsid w:val="007C6869"/>
    <w:rsid w:val="007D32A4"/>
    <w:rsid w:val="007E11CE"/>
    <w:rsid w:val="007E2406"/>
    <w:rsid w:val="007E2EF6"/>
    <w:rsid w:val="007E6235"/>
    <w:rsid w:val="007F58EC"/>
    <w:rsid w:val="00801D1D"/>
    <w:rsid w:val="00804B68"/>
    <w:rsid w:val="00805C38"/>
    <w:rsid w:val="00815106"/>
    <w:rsid w:val="00817E26"/>
    <w:rsid w:val="008329DC"/>
    <w:rsid w:val="00833DE6"/>
    <w:rsid w:val="008340E7"/>
    <w:rsid w:val="00842FF1"/>
    <w:rsid w:val="008453EE"/>
    <w:rsid w:val="0084781A"/>
    <w:rsid w:val="00853227"/>
    <w:rsid w:val="00865344"/>
    <w:rsid w:val="00873564"/>
    <w:rsid w:val="00873F22"/>
    <w:rsid w:val="0087461E"/>
    <w:rsid w:val="00881D93"/>
    <w:rsid w:val="00883429"/>
    <w:rsid w:val="008840B3"/>
    <w:rsid w:val="0088742B"/>
    <w:rsid w:val="00887CF9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B3D"/>
    <w:rsid w:val="008B38E9"/>
    <w:rsid w:val="008B698E"/>
    <w:rsid w:val="008C67AC"/>
    <w:rsid w:val="008D4FF5"/>
    <w:rsid w:val="008D720C"/>
    <w:rsid w:val="008E114D"/>
    <w:rsid w:val="008F66AD"/>
    <w:rsid w:val="00913249"/>
    <w:rsid w:val="009141A1"/>
    <w:rsid w:val="00925370"/>
    <w:rsid w:val="00927368"/>
    <w:rsid w:val="009410D5"/>
    <w:rsid w:val="0094495E"/>
    <w:rsid w:val="009736CA"/>
    <w:rsid w:val="009752B7"/>
    <w:rsid w:val="00976213"/>
    <w:rsid w:val="009869F3"/>
    <w:rsid w:val="009874F7"/>
    <w:rsid w:val="0099184F"/>
    <w:rsid w:val="00994317"/>
    <w:rsid w:val="009A02C6"/>
    <w:rsid w:val="009A0585"/>
    <w:rsid w:val="009A23A7"/>
    <w:rsid w:val="009A7BE4"/>
    <w:rsid w:val="009A7FBC"/>
    <w:rsid w:val="009B0DDF"/>
    <w:rsid w:val="009B4D18"/>
    <w:rsid w:val="009B5D9B"/>
    <w:rsid w:val="009C133F"/>
    <w:rsid w:val="009C4B24"/>
    <w:rsid w:val="009D0864"/>
    <w:rsid w:val="009D2CDC"/>
    <w:rsid w:val="009D50B2"/>
    <w:rsid w:val="009D6EED"/>
    <w:rsid w:val="009D7307"/>
    <w:rsid w:val="009E25A6"/>
    <w:rsid w:val="009E7DF5"/>
    <w:rsid w:val="009F4272"/>
    <w:rsid w:val="00A0058E"/>
    <w:rsid w:val="00A100E9"/>
    <w:rsid w:val="00A102F0"/>
    <w:rsid w:val="00A128B7"/>
    <w:rsid w:val="00A15174"/>
    <w:rsid w:val="00A25263"/>
    <w:rsid w:val="00A26335"/>
    <w:rsid w:val="00A27E54"/>
    <w:rsid w:val="00A50D49"/>
    <w:rsid w:val="00A50DCF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B96"/>
    <w:rsid w:val="00A82148"/>
    <w:rsid w:val="00A84B91"/>
    <w:rsid w:val="00A86AAF"/>
    <w:rsid w:val="00A86BC1"/>
    <w:rsid w:val="00A923F5"/>
    <w:rsid w:val="00A93A66"/>
    <w:rsid w:val="00AA03BF"/>
    <w:rsid w:val="00AA0C37"/>
    <w:rsid w:val="00AA67E3"/>
    <w:rsid w:val="00AB715E"/>
    <w:rsid w:val="00AC61FF"/>
    <w:rsid w:val="00AD07CF"/>
    <w:rsid w:val="00AD3A1C"/>
    <w:rsid w:val="00AD42D9"/>
    <w:rsid w:val="00AE26AA"/>
    <w:rsid w:val="00AE5696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775C"/>
    <w:rsid w:val="00B204B2"/>
    <w:rsid w:val="00B215FD"/>
    <w:rsid w:val="00B238B0"/>
    <w:rsid w:val="00B24E7E"/>
    <w:rsid w:val="00B250E9"/>
    <w:rsid w:val="00B307A1"/>
    <w:rsid w:val="00B32845"/>
    <w:rsid w:val="00B40296"/>
    <w:rsid w:val="00B4590F"/>
    <w:rsid w:val="00B45936"/>
    <w:rsid w:val="00B63474"/>
    <w:rsid w:val="00B67EC2"/>
    <w:rsid w:val="00B73983"/>
    <w:rsid w:val="00B73C54"/>
    <w:rsid w:val="00B74D30"/>
    <w:rsid w:val="00B759FA"/>
    <w:rsid w:val="00B76716"/>
    <w:rsid w:val="00B805CC"/>
    <w:rsid w:val="00B8298D"/>
    <w:rsid w:val="00B90A99"/>
    <w:rsid w:val="00B914AC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F23FF"/>
    <w:rsid w:val="00BF3306"/>
    <w:rsid w:val="00C00546"/>
    <w:rsid w:val="00C02CC8"/>
    <w:rsid w:val="00C05BCE"/>
    <w:rsid w:val="00C11936"/>
    <w:rsid w:val="00C23AF3"/>
    <w:rsid w:val="00C2443D"/>
    <w:rsid w:val="00C34C65"/>
    <w:rsid w:val="00C34FF2"/>
    <w:rsid w:val="00C43B16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95B53"/>
    <w:rsid w:val="00CA1A19"/>
    <w:rsid w:val="00CA4B10"/>
    <w:rsid w:val="00CB5E97"/>
    <w:rsid w:val="00CC0FA0"/>
    <w:rsid w:val="00CC2426"/>
    <w:rsid w:val="00CD1370"/>
    <w:rsid w:val="00CD1618"/>
    <w:rsid w:val="00CD4E84"/>
    <w:rsid w:val="00CD6456"/>
    <w:rsid w:val="00CD739B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21C8"/>
    <w:rsid w:val="00D2274E"/>
    <w:rsid w:val="00D37B90"/>
    <w:rsid w:val="00D43E07"/>
    <w:rsid w:val="00D4444F"/>
    <w:rsid w:val="00D475BC"/>
    <w:rsid w:val="00D50B19"/>
    <w:rsid w:val="00D57CB6"/>
    <w:rsid w:val="00D60727"/>
    <w:rsid w:val="00D63C42"/>
    <w:rsid w:val="00D64E4F"/>
    <w:rsid w:val="00D669FB"/>
    <w:rsid w:val="00D66B95"/>
    <w:rsid w:val="00D80FDB"/>
    <w:rsid w:val="00D814BD"/>
    <w:rsid w:val="00D855CE"/>
    <w:rsid w:val="00D9479B"/>
    <w:rsid w:val="00D96867"/>
    <w:rsid w:val="00DA0DEA"/>
    <w:rsid w:val="00DA4662"/>
    <w:rsid w:val="00DA5016"/>
    <w:rsid w:val="00DC3E00"/>
    <w:rsid w:val="00DC6992"/>
    <w:rsid w:val="00DD2DAB"/>
    <w:rsid w:val="00DD6928"/>
    <w:rsid w:val="00DE52C5"/>
    <w:rsid w:val="00E068E3"/>
    <w:rsid w:val="00E07734"/>
    <w:rsid w:val="00E07825"/>
    <w:rsid w:val="00E15551"/>
    <w:rsid w:val="00E15A49"/>
    <w:rsid w:val="00E16579"/>
    <w:rsid w:val="00E17B87"/>
    <w:rsid w:val="00E219A8"/>
    <w:rsid w:val="00E24481"/>
    <w:rsid w:val="00E320C0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37D6"/>
    <w:rsid w:val="00E73E65"/>
    <w:rsid w:val="00E77DA3"/>
    <w:rsid w:val="00E818B8"/>
    <w:rsid w:val="00E8192A"/>
    <w:rsid w:val="00E8694E"/>
    <w:rsid w:val="00E86DCA"/>
    <w:rsid w:val="00E8742C"/>
    <w:rsid w:val="00E87738"/>
    <w:rsid w:val="00E87EE9"/>
    <w:rsid w:val="00E965CF"/>
    <w:rsid w:val="00E968FF"/>
    <w:rsid w:val="00EA2BE6"/>
    <w:rsid w:val="00EA42D3"/>
    <w:rsid w:val="00EA5F4A"/>
    <w:rsid w:val="00EA6E21"/>
    <w:rsid w:val="00EB23F5"/>
    <w:rsid w:val="00EB3E9C"/>
    <w:rsid w:val="00EB4E05"/>
    <w:rsid w:val="00EC2667"/>
    <w:rsid w:val="00ED0CDC"/>
    <w:rsid w:val="00ED67F2"/>
    <w:rsid w:val="00ED74FC"/>
    <w:rsid w:val="00EE0D98"/>
    <w:rsid w:val="00EE4926"/>
    <w:rsid w:val="00EE52A3"/>
    <w:rsid w:val="00EE7C09"/>
    <w:rsid w:val="00EF19CC"/>
    <w:rsid w:val="00EF1CB6"/>
    <w:rsid w:val="00EF2B9B"/>
    <w:rsid w:val="00EF3F8C"/>
    <w:rsid w:val="00F00AF9"/>
    <w:rsid w:val="00F056CE"/>
    <w:rsid w:val="00F061DB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47A1"/>
    <w:rsid w:val="00F56AF3"/>
    <w:rsid w:val="00F60449"/>
    <w:rsid w:val="00F82BE9"/>
    <w:rsid w:val="00F93BF0"/>
    <w:rsid w:val="00FB110B"/>
    <w:rsid w:val="00FB3502"/>
    <w:rsid w:val="00FC1939"/>
    <w:rsid w:val="00FC1A72"/>
    <w:rsid w:val="00FC3120"/>
    <w:rsid w:val="00FC53FE"/>
    <w:rsid w:val="00FD0C7C"/>
    <w:rsid w:val="00FD5E2C"/>
    <w:rsid w:val="00FE1B4F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2A3A01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2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1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4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opisosloven">
    <w:name w:val="Dopis oslovení"/>
    <w:basedOn w:val="Normln"/>
    <w:rsid w:val="00347F2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48A3-A014-4A51-8557-8726E158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3</cp:revision>
  <cp:lastPrinted>2020-05-26T05:51:00Z</cp:lastPrinted>
  <dcterms:created xsi:type="dcterms:W3CDTF">2022-03-21T07:57:00Z</dcterms:created>
  <dcterms:modified xsi:type="dcterms:W3CDTF">2022-03-22T09:10:00Z</dcterms:modified>
</cp:coreProperties>
</file>