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356" w:rsidRPr="00EB0606" w:rsidRDefault="00884356" w:rsidP="00884356">
      <w:pPr>
        <w:widowControl w:val="0"/>
        <w:spacing w:after="120" w:line="240" w:lineRule="auto"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EB060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Zpráva </w:t>
      </w:r>
      <w:r w:rsidR="00EB060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o plnění Zdravotně-preventivních programů</w:t>
      </w:r>
      <w:r w:rsidRPr="00EB060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 xml:space="preserve"> </w:t>
      </w:r>
    </w:p>
    <w:p w:rsidR="0057666F" w:rsidRPr="00EB0606" w:rsidRDefault="00884356" w:rsidP="00884356">
      <w:pPr>
        <w:widowControl w:val="0"/>
        <w:spacing w:after="120" w:line="240" w:lineRule="auto"/>
        <w:jc w:val="center"/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</w:pPr>
      <w:r w:rsidRPr="00EB0606">
        <w:rPr>
          <w:rFonts w:ascii="Arial" w:eastAsia="Times New Roman" w:hAnsi="Arial" w:cs="Times New Roman"/>
          <w:b/>
          <w:noProof/>
          <w:sz w:val="24"/>
          <w:szCs w:val="24"/>
          <w:lang w:eastAsia="cs-CZ"/>
        </w:rPr>
        <w:t>v Olomouckém kraji v roce 2015</w:t>
      </w:r>
    </w:p>
    <w:p w:rsidR="00793077" w:rsidRPr="00FA6343" w:rsidRDefault="00054E26" w:rsidP="00B920C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4"/>
          <w:szCs w:val="24"/>
          <w:lang w:eastAsia="cs-CZ"/>
        </w:rPr>
      </w:pPr>
      <w:r w:rsidRPr="00FA6343">
        <w:rPr>
          <w:rFonts w:ascii="Arial" w:eastAsia="TimesNewRoman" w:hAnsi="Arial" w:cs="Arial"/>
          <w:sz w:val="24"/>
          <w:szCs w:val="24"/>
          <w:lang w:eastAsia="cs-CZ"/>
        </w:rPr>
        <w:t>Projekty</w:t>
      </w:r>
      <w:r w:rsidR="007773D9">
        <w:rPr>
          <w:rFonts w:ascii="Arial" w:eastAsia="TimesNewRoman" w:hAnsi="Arial" w:cs="Arial"/>
          <w:sz w:val="24"/>
          <w:szCs w:val="24"/>
          <w:lang w:eastAsia="cs-CZ"/>
        </w:rPr>
        <w:t xml:space="preserve"> realizované v rámci </w:t>
      </w:r>
      <w:r w:rsidR="00EB0606">
        <w:rPr>
          <w:rFonts w:ascii="Arial" w:eastAsia="TimesNewRoman" w:hAnsi="Arial" w:cs="Arial"/>
          <w:sz w:val="24"/>
          <w:szCs w:val="24"/>
          <w:lang w:eastAsia="cs-CZ"/>
        </w:rPr>
        <w:t>Zdravotně-preventivních programů</w:t>
      </w:r>
      <w:r w:rsidR="0088435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v Olomouckém kraji </w:t>
      </w:r>
      <w:r w:rsidR="00884356">
        <w:rPr>
          <w:rFonts w:ascii="Arial" w:eastAsia="TimesNewRoman" w:hAnsi="Arial" w:cs="Arial"/>
          <w:sz w:val="24"/>
          <w:szCs w:val="24"/>
          <w:lang w:eastAsia="cs-CZ"/>
        </w:rPr>
        <w:t>v roce</w:t>
      </w:r>
      <w:r w:rsidR="00884356"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201</w:t>
      </w:r>
      <w:r w:rsidR="00884356">
        <w:rPr>
          <w:rFonts w:ascii="Arial" w:eastAsia="TimesNewRoman" w:hAnsi="Arial" w:cs="Arial"/>
          <w:sz w:val="24"/>
          <w:szCs w:val="24"/>
          <w:lang w:eastAsia="cs-CZ"/>
        </w:rPr>
        <w:t>5</w:t>
      </w:r>
      <w:r w:rsidRPr="00FA6343">
        <w:rPr>
          <w:rFonts w:ascii="Arial" w:eastAsia="TimesNewRoman" w:hAnsi="Arial" w:cs="Arial"/>
          <w:sz w:val="24"/>
          <w:szCs w:val="24"/>
          <w:lang w:eastAsia="cs-CZ"/>
        </w:rPr>
        <w:t xml:space="preserve"> jsou v souladu s</w:t>
      </w:r>
      <w:r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Národní strategií ochrany a po</w:t>
      </w:r>
      <w:r w:rsidR="00634266">
        <w:rPr>
          <w:rFonts w:ascii="Arial" w:eastAsia="Times New Roman" w:hAnsi="Arial" w:cs="Times New Roman"/>
          <w:noProof/>
          <w:sz w:val="24"/>
          <w:szCs w:val="24"/>
          <w:lang w:eastAsia="cs-CZ"/>
        </w:rPr>
        <w:t>dpory zdraví a prevence nemocí</w:t>
      </w:r>
      <w:r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Zdraví 2020</w:t>
      </w:r>
      <w:r w:rsidR="00224812"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a navazují n</w:t>
      </w:r>
      <w:r w:rsidR="007773D9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a </w:t>
      </w:r>
      <w:r w:rsidR="00C27831">
        <w:rPr>
          <w:rFonts w:ascii="Arial" w:eastAsia="Times New Roman" w:hAnsi="Arial" w:cs="Times New Roman"/>
          <w:noProof/>
          <w:sz w:val="24"/>
          <w:szCs w:val="24"/>
          <w:lang w:eastAsia="cs-CZ"/>
        </w:rPr>
        <w:t>preventivní programy, které byly v Olomouckém kraji realizovány v předchozích letech.</w:t>
      </w:r>
      <w:r w:rsidRPr="00FA6343">
        <w:rPr>
          <w:rFonts w:ascii="Arial" w:eastAsia="Times New Roman" w:hAnsi="Arial" w:cs="Times New Roman"/>
          <w:noProof/>
          <w:sz w:val="24"/>
          <w:szCs w:val="24"/>
          <w:lang w:eastAsia="cs-CZ"/>
        </w:rPr>
        <w:t xml:space="preserve"> </w:t>
      </w:r>
    </w:p>
    <w:p w:rsidR="009B510D" w:rsidRDefault="00126FBF" w:rsidP="009B510D">
      <w:pPr>
        <w:spacing w:before="120" w:after="12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Zastupitelstvo Olomouckého kraje schválilo dne 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>24. 4. 2015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 usnesením UZ/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>15/34/2015 poskytnutí finančního daru ve výši</w:t>
      </w:r>
      <w:r w:rsidR="001E7C36">
        <w:rPr>
          <w:rFonts w:ascii="Arial" w:eastAsia="Times New Roman" w:hAnsi="Arial" w:cs="Arial"/>
          <w:sz w:val="24"/>
          <w:szCs w:val="24"/>
          <w:lang w:eastAsia="cs-CZ"/>
        </w:rPr>
        <w:t xml:space="preserve"> 200 000,-</w:t>
      </w:r>
      <w:r w:rsidR="00AB2CCB">
        <w:rPr>
          <w:rFonts w:ascii="Arial" w:eastAsia="Times New Roman" w:hAnsi="Arial" w:cs="Arial"/>
          <w:sz w:val="24"/>
          <w:szCs w:val="24"/>
          <w:lang w:eastAsia="cs-CZ"/>
        </w:rPr>
        <w:t xml:space="preserve"> Kč </w:t>
      </w:r>
      <w:r w:rsidRPr="00FA6343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 xml:space="preserve">realizaci 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 xml:space="preserve">projektů 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„Buď HIV negativní, chraň si svůj život“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 xml:space="preserve"> a „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Jíme zdravě, pestře, hravě“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555F78" w:rsidRPr="009B510D">
        <w:rPr>
          <w:rFonts w:ascii="Arial" w:eastAsia="Times New Roman" w:hAnsi="Arial" w:cs="Arial"/>
          <w:sz w:val="24"/>
          <w:szCs w:val="24"/>
          <w:lang w:eastAsia="cs-CZ"/>
        </w:rPr>
        <w:t> rámci Z</w:t>
      </w:r>
      <w:r w:rsidR="00EB0606">
        <w:rPr>
          <w:rFonts w:ascii="Arial" w:eastAsia="Times New Roman" w:hAnsi="Arial" w:cs="Arial"/>
          <w:sz w:val="24"/>
          <w:szCs w:val="24"/>
          <w:lang w:eastAsia="cs-CZ"/>
        </w:rPr>
        <w:t>dravotně-preventivních programů</w:t>
      </w:r>
      <w:r w:rsidR="00910EE2" w:rsidRPr="009B510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481B63" w:rsidRPr="009B510D">
        <w:rPr>
          <w:rFonts w:ascii="Arial" w:eastAsia="Times New Roman" w:hAnsi="Arial" w:cs="Arial"/>
          <w:sz w:val="24"/>
          <w:szCs w:val="24"/>
          <w:lang w:eastAsia="cs-CZ"/>
        </w:rPr>
        <w:t>v Olomouckém kraji</w:t>
      </w:r>
      <w:r w:rsidR="00555F78" w:rsidRPr="009B510D">
        <w:rPr>
          <w:rFonts w:ascii="Arial" w:eastAsia="Times New Roman" w:hAnsi="Arial" w:cs="Arial"/>
          <w:sz w:val="24"/>
          <w:szCs w:val="24"/>
          <w:lang w:eastAsia="cs-CZ"/>
        </w:rPr>
        <w:t xml:space="preserve"> v roce 2015</w:t>
      </w:r>
      <w:r w:rsidR="009B510D" w:rsidRPr="009B510D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224812" w:rsidRPr="009B510D" w:rsidRDefault="009B510D" w:rsidP="009B510D">
      <w:pPr>
        <w:spacing w:before="120" w:after="12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sz w:val="24"/>
          <w:szCs w:val="24"/>
          <w:lang w:eastAsia="cs-CZ"/>
        </w:rPr>
        <w:t>Informace o realizaci projektů</w:t>
      </w:r>
    </w:p>
    <w:p w:rsidR="00224812" w:rsidRPr="00061556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5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„Buď HIV negativní, chraň si svůj život“ </w:t>
      </w:r>
    </w:p>
    <w:p w:rsidR="00481B63" w:rsidRDefault="00B72848" w:rsidP="00481B6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Cílem projetu je osvětovou a výchovnou činností šířit povědomí o pohlavně přenosných nemocech 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 xml:space="preserve">ještě před zahájením pohlavního života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 xml:space="preserve">pokusit se tím snížit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riziko nákazy. 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>Na tento projekt</w:t>
      </w:r>
      <w:r w:rsidR="00481B63">
        <w:rPr>
          <w:rFonts w:ascii="Arial" w:eastAsia="Times New Roman" w:hAnsi="Arial" w:cs="Arial"/>
          <w:sz w:val="24"/>
          <w:szCs w:val="24"/>
          <w:lang w:eastAsia="cs-CZ"/>
        </w:rPr>
        <w:t xml:space="preserve"> byla použita částka 151 500,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>- Kč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>, a to zejména na</w:t>
      </w:r>
      <w:r w:rsidR="00CF7558" w:rsidRPr="00FC7D20">
        <w:rPr>
          <w:rFonts w:ascii="Arial" w:eastAsia="Times New Roman" w:hAnsi="Arial" w:cs="Arial"/>
          <w:sz w:val="24"/>
          <w:szCs w:val="24"/>
          <w:lang w:eastAsia="cs-CZ"/>
        </w:rPr>
        <w:t xml:space="preserve"> podpůrnou propagační kampaň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CF7558" w:rsidRPr="00FC7D20">
        <w:rPr>
          <w:rFonts w:ascii="Arial" w:eastAsia="Times New Roman" w:hAnsi="Arial" w:cs="Arial"/>
          <w:sz w:val="24"/>
          <w:szCs w:val="24"/>
          <w:lang w:eastAsia="cs-CZ"/>
        </w:rPr>
        <w:t xml:space="preserve">na nákup 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 xml:space="preserve">reklamních předmětů a na tvorbu tiskovin potřebných pro realizaci výukových programů. </w:t>
      </w:r>
      <w:r w:rsidR="005F020B" w:rsidRPr="005F020B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byli žáci 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 xml:space="preserve">8. – 9. tříd </w:t>
      </w:r>
      <w:r w:rsidR="005F020B" w:rsidRPr="005F020B">
        <w:rPr>
          <w:rFonts w:ascii="Arial" w:eastAsia="Times New Roman" w:hAnsi="Arial" w:cs="Arial"/>
          <w:sz w:val="24"/>
          <w:szCs w:val="24"/>
          <w:lang w:eastAsia="cs-CZ"/>
        </w:rPr>
        <w:t>základních škol.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 xml:space="preserve">Projektu se zúčastnilo 1 848 dětí ve věku 13 – 15 let z 28 základních škol v Olomouckém kraji, a to v rámci 31 preventivně výchovných 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>seminářů</w:t>
      </w:r>
      <w:r w:rsidR="00CF7558">
        <w:rPr>
          <w:rFonts w:ascii="Arial" w:eastAsia="Times New Roman" w:hAnsi="Arial" w:cs="Arial"/>
          <w:sz w:val="24"/>
          <w:szCs w:val="24"/>
          <w:lang w:eastAsia="cs-CZ"/>
        </w:rPr>
        <w:t xml:space="preserve"> na téma HIV/AIDS. 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>Zájem o tyto akce je značný, proto bude projekt pokračovat i v roce 2016, kdy bude rozšířen o semináře</w:t>
      </w:r>
      <w:r w:rsidR="00451085">
        <w:rPr>
          <w:rFonts w:ascii="Arial" w:eastAsia="Times New Roman" w:hAnsi="Arial" w:cs="Arial"/>
          <w:sz w:val="24"/>
          <w:szCs w:val="24"/>
          <w:lang w:eastAsia="cs-CZ"/>
        </w:rPr>
        <w:t xml:space="preserve"> pro učitele ze základních škol</w:t>
      </w:r>
      <w:r w:rsidR="005F020B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451085" w:rsidRPr="00FA6343" w:rsidRDefault="00451085" w:rsidP="00481B63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224812" w:rsidRDefault="00224812" w:rsidP="00B920CA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061556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„Jíme zdravě, pestře, hravě“ </w:t>
      </w:r>
    </w:p>
    <w:p w:rsidR="006912A6" w:rsidRPr="00FA6343" w:rsidRDefault="00092C07" w:rsidP="006912A6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Hlavním cílem pro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>j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ektu je </w:t>
      </w:r>
      <w:r w:rsidR="00B72848">
        <w:rPr>
          <w:rFonts w:ascii="Arial" w:eastAsia="Times New Roman" w:hAnsi="Arial" w:cs="Arial"/>
          <w:sz w:val="24"/>
          <w:szCs w:val="24"/>
          <w:lang w:eastAsia="cs-CZ"/>
        </w:rPr>
        <w:t xml:space="preserve">zlepšit znalosti dětí mladšího školního věku o správné výživě a tak ovlivnit jejich postoj ke konzumaci zdraví prospěšných potravin. </w:t>
      </w:r>
      <w:r w:rsidR="00061556" w:rsidRPr="00061556">
        <w:rPr>
          <w:rFonts w:ascii="Arial" w:eastAsia="Times New Roman" w:hAnsi="Arial" w:cs="Arial"/>
          <w:sz w:val="24"/>
          <w:szCs w:val="24"/>
          <w:lang w:eastAsia="cs-CZ"/>
        </w:rPr>
        <w:t>Na projekt byla použita částka 48 500,</w:t>
      </w:r>
      <w:r w:rsidR="00061556">
        <w:rPr>
          <w:rFonts w:ascii="Arial" w:eastAsia="Times New Roman" w:hAnsi="Arial" w:cs="Arial"/>
          <w:sz w:val="24"/>
          <w:szCs w:val="24"/>
          <w:lang w:eastAsia="cs-CZ"/>
        </w:rPr>
        <w:t xml:space="preserve">- Kč, ze které byly financovány zejména propagační materiály a tiskoviny potřebné pro realizaci výuky. 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 xml:space="preserve">Cílovou skupinou </w:t>
      </w:r>
      <w:r w:rsidR="00555F78">
        <w:rPr>
          <w:rFonts w:ascii="Arial" w:eastAsia="Times New Roman" w:hAnsi="Arial" w:cs="Arial"/>
          <w:sz w:val="24"/>
          <w:szCs w:val="24"/>
          <w:lang w:eastAsia="cs-CZ"/>
        </w:rPr>
        <w:t>byli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 xml:space="preserve"> žáci 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3. – 5. tříd </w:t>
      </w:r>
      <w:r w:rsidR="00224812">
        <w:rPr>
          <w:rFonts w:ascii="Arial" w:eastAsia="Times New Roman" w:hAnsi="Arial" w:cs="Arial"/>
          <w:sz w:val="24"/>
          <w:szCs w:val="24"/>
          <w:lang w:eastAsia="cs-CZ"/>
        </w:rPr>
        <w:t>základních škol.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Projektu se v roce 2015 zúčastnilo 212 dětí ze 7 základních škol v Olomouckém kraji. Projekt bude pokračovat i v roce 2016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6912A6" w:rsidRPr="006912A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481B63" w:rsidRDefault="00481B63" w:rsidP="00092C07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sz w:val="24"/>
          <w:szCs w:val="24"/>
          <w:lang w:eastAsia="cs-CZ"/>
        </w:rPr>
      </w:pPr>
    </w:p>
    <w:p w:rsidR="00451085" w:rsidRDefault="00451085" w:rsidP="004510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Realizátorem obou projektů byla </w:t>
      </w:r>
      <w:r w:rsidR="006912A6">
        <w:rPr>
          <w:rFonts w:ascii="Arial" w:eastAsia="Times New Roman" w:hAnsi="Arial" w:cs="Arial"/>
          <w:sz w:val="24"/>
          <w:szCs w:val="24"/>
          <w:lang w:eastAsia="cs-CZ"/>
        </w:rPr>
        <w:t>Krajská hygienická stanice Olomouckého kraje se sídlem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v Olomouci, která hodlá v projek</w:t>
      </w:r>
      <w:r w:rsidR="00EB0606">
        <w:rPr>
          <w:rFonts w:ascii="Arial" w:eastAsia="Times New Roman" w:hAnsi="Arial" w:cs="Arial"/>
          <w:sz w:val="24"/>
          <w:szCs w:val="24"/>
          <w:lang w:eastAsia="cs-CZ"/>
        </w:rPr>
        <w:t>tech pokračovat i v roce 2016. Zájem škol o účast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na seminářích v rámci obou projektů</w:t>
      </w:r>
      <w:r w:rsidR="00EB0606">
        <w:rPr>
          <w:rFonts w:ascii="Arial" w:eastAsia="Times New Roman" w:hAnsi="Arial" w:cs="Arial"/>
          <w:sz w:val="24"/>
          <w:szCs w:val="24"/>
          <w:lang w:eastAsia="cs-CZ"/>
        </w:rPr>
        <w:t xml:space="preserve"> je velmi vysoký.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EB0606" w:rsidRPr="00451085" w:rsidRDefault="00EB0606" w:rsidP="004510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1085" w:rsidRDefault="00FA6343" w:rsidP="00B920CA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Olomoucký kraj se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na realizaci projektů </w:t>
      </w:r>
      <w:r w:rsidR="001344F4">
        <w:rPr>
          <w:rFonts w:ascii="Arial" w:eastAsia="Times New Roman" w:hAnsi="Arial" w:cs="Arial"/>
          <w:sz w:val="24"/>
          <w:szCs w:val="24"/>
          <w:lang w:eastAsia="cs-CZ"/>
        </w:rPr>
        <w:t>podílel</w:t>
      </w:r>
      <w:r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>finančním zajištěním</w:t>
      </w:r>
      <w:r w:rsidR="001E7C36">
        <w:rPr>
          <w:rFonts w:ascii="Arial" w:eastAsia="Times New Roman" w:hAnsi="Arial" w:cs="Arial"/>
          <w:sz w:val="24"/>
          <w:szCs w:val="24"/>
          <w:lang w:eastAsia="cs-CZ"/>
        </w:rPr>
        <w:t xml:space="preserve"> ve výši 200 000,- Kč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, 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>za které byly pořízeny zejména drobné propagační předměty, které děti do</w:t>
      </w:r>
      <w:r w:rsidR="009B510D">
        <w:rPr>
          <w:rFonts w:ascii="Arial" w:eastAsia="Times New Roman" w:hAnsi="Arial" w:cs="Arial"/>
          <w:sz w:val="24"/>
          <w:szCs w:val="24"/>
          <w:lang w:eastAsia="cs-CZ"/>
        </w:rPr>
        <w:t>s</w:t>
      </w:r>
      <w:r w:rsidR="001344F4">
        <w:rPr>
          <w:rFonts w:ascii="Arial" w:eastAsia="Times New Roman" w:hAnsi="Arial" w:cs="Arial"/>
          <w:sz w:val="24"/>
          <w:szCs w:val="24"/>
          <w:lang w:eastAsia="cs-CZ"/>
        </w:rPr>
        <w:t>taly</w:t>
      </w:r>
      <w:r w:rsidR="003B6F3E">
        <w:rPr>
          <w:rFonts w:ascii="Arial" w:eastAsia="Times New Roman" w:hAnsi="Arial" w:cs="Arial"/>
          <w:sz w:val="24"/>
          <w:szCs w:val="24"/>
          <w:lang w:eastAsia="cs-CZ"/>
        </w:rPr>
        <w:t xml:space="preserve"> jako odměny za plnění úkolů na seminářích.</w:t>
      </w:r>
      <w:r w:rsidRPr="0057666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884356">
        <w:rPr>
          <w:rFonts w:ascii="Arial" w:eastAsia="Times New Roman" w:hAnsi="Arial" w:cs="Arial"/>
          <w:sz w:val="24"/>
          <w:szCs w:val="24"/>
          <w:lang w:eastAsia="cs-CZ"/>
        </w:rPr>
        <w:t xml:space="preserve">Krajská hygienická stanice Olomouckého kraje se sídlem v Olomouci předložila </w:t>
      </w:r>
      <w:r w:rsidR="001344F4">
        <w:rPr>
          <w:rFonts w:ascii="Arial" w:eastAsia="Times New Roman" w:hAnsi="Arial" w:cs="Arial"/>
          <w:sz w:val="24"/>
          <w:szCs w:val="24"/>
          <w:lang w:eastAsia="cs-CZ"/>
        </w:rPr>
        <w:t xml:space="preserve">dne 23. 12. 2015 </w:t>
      </w:r>
      <w:r w:rsidR="00F04BE8">
        <w:rPr>
          <w:rFonts w:ascii="Arial" w:eastAsia="Times New Roman" w:hAnsi="Arial" w:cs="Arial"/>
          <w:sz w:val="24"/>
          <w:szCs w:val="24"/>
          <w:lang w:eastAsia="cs-CZ"/>
        </w:rPr>
        <w:t>Olomouckému kraji v souladu s podmínkami uvedenými v darovací smlouvě vyúčtování včetně závěrečné zprávy.</w:t>
      </w:r>
    </w:p>
    <w:p w:rsidR="00555F78" w:rsidRPr="00555F78" w:rsidRDefault="00555F78" w:rsidP="0055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5F78" w:rsidRPr="00555F78" w:rsidRDefault="00555F78" w:rsidP="0055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555F78" w:rsidRPr="00555F78" w:rsidRDefault="00555F78" w:rsidP="00555F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55F7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46361" w:rsidRPr="0057666F" w:rsidRDefault="00C46361" w:rsidP="003B6F3E">
      <w:pPr>
        <w:widowControl w:val="0"/>
        <w:spacing w:before="240" w:line="240" w:lineRule="auto"/>
        <w:jc w:val="both"/>
        <w:outlineLvl w:val="0"/>
        <w:rPr>
          <w:rFonts w:ascii="Arial" w:eastAsia="Times New Roman" w:hAnsi="Arial" w:cs="Arial"/>
          <w:sz w:val="24"/>
          <w:szCs w:val="20"/>
          <w:u w:val="single"/>
          <w:lang w:eastAsia="cs-CZ"/>
        </w:rPr>
      </w:pPr>
    </w:p>
    <w:sectPr w:rsidR="00C46361" w:rsidRPr="0057666F" w:rsidSect="004E3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05E6" w:rsidRDefault="00EA05E6">
      <w:pPr>
        <w:spacing w:after="0" w:line="240" w:lineRule="auto"/>
      </w:pPr>
      <w:r>
        <w:separator/>
      </w:r>
    </w:p>
  </w:endnote>
  <w:endnote w:type="continuationSeparator" w:id="0">
    <w:p w:rsidR="00EA05E6" w:rsidRDefault="00EA0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0F" w:rsidRDefault="00D5030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94" w:rsidRPr="00495794" w:rsidRDefault="00D5030F" w:rsidP="00495794">
    <w:pPr>
      <w:pBdr>
        <w:top w:val="single" w:sz="4" w:space="1" w:color="auto"/>
      </w:pBdr>
      <w:tabs>
        <w:tab w:val="left" w:pos="3555"/>
        <w:tab w:val="right" w:pos="9072"/>
      </w:tabs>
      <w:spacing w:after="0" w:line="240" w:lineRule="auto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11. 3.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2016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                                                                   Strana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E60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0E6083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1</w:t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495794" w:rsidRPr="00495794" w:rsidRDefault="000E6083" w:rsidP="00495794">
    <w:pPr>
      <w:autoSpaceDE w:val="0"/>
      <w:autoSpaceDN w:val="0"/>
      <w:adjustRightInd w:val="0"/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17.</w:t>
    </w:r>
    <w:bookmarkStart w:id="0" w:name="_GoBack"/>
    <w:bookmarkEnd w:id="0"/>
    <w:r w:rsidR="00495794" w:rsidRPr="00495794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Zdravotně-preventivní program v Olomouckém kraji v roce 2016</w:t>
    </w:r>
    <w:r w:rsidR="00830596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Zdraví 2020</w:t>
    </w:r>
  </w:p>
  <w:p w:rsidR="00495794" w:rsidRPr="00495794" w:rsidRDefault="00495794" w:rsidP="0049579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Příloha č. 1</w:t>
    </w:r>
    <w:r w:rsidRPr="00495794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>Zpráva o plnění Zdravotně-preventivních programů v Olomouckém kraji v roce 2015</w:t>
    </w:r>
  </w:p>
  <w:p w:rsidR="00016580" w:rsidRPr="00495794" w:rsidRDefault="00EA05E6" w:rsidP="0049579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0F" w:rsidRDefault="00D5030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05E6" w:rsidRDefault="00EA05E6">
      <w:pPr>
        <w:spacing w:after="0" w:line="240" w:lineRule="auto"/>
      </w:pPr>
      <w:r>
        <w:separator/>
      </w:r>
    </w:p>
  </w:footnote>
  <w:footnote w:type="continuationSeparator" w:id="0">
    <w:p w:rsidR="00EA05E6" w:rsidRDefault="00EA0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0F" w:rsidRDefault="00D5030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794" w:rsidRPr="00495794" w:rsidRDefault="00495794" w:rsidP="0049579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i/>
        <w:sz w:val="20"/>
        <w:szCs w:val="20"/>
        <w:lang w:eastAsia="cs-CZ"/>
      </w:rPr>
    </w:pPr>
    <w:r>
      <w:rPr>
        <w:rFonts w:ascii="Arial" w:eastAsia="Times New Roman" w:hAnsi="Arial" w:cs="Arial"/>
        <w:i/>
        <w:sz w:val="20"/>
        <w:szCs w:val="20"/>
        <w:lang w:eastAsia="cs-CZ"/>
      </w:rPr>
      <w:t>Příloha č. 1</w:t>
    </w:r>
    <w:r w:rsidRPr="00495794">
      <w:rPr>
        <w:rFonts w:ascii="Arial" w:eastAsia="Times New Roman" w:hAnsi="Arial" w:cs="Arial"/>
        <w:i/>
        <w:sz w:val="20"/>
        <w:szCs w:val="20"/>
        <w:lang w:eastAsia="cs-CZ"/>
      </w:rPr>
      <w:t xml:space="preserve"> – </w:t>
    </w:r>
    <w:r>
      <w:rPr>
        <w:rFonts w:ascii="Arial" w:eastAsia="Times New Roman" w:hAnsi="Arial" w:cs="Arial"/>
        <w:i/>
        <w:sz w:val="20"/>
        <w:szCs w:val="20"/>
        <w:lang w:eastAsia="cs-CZ"/>
      </w:rPr>
      <w:t>Zpráva o plnění Zdravotně-preventivních programů v Olomouckém kraji v roce 2015</w:t>
    </w:r>
  </w:p>
  <w:p w:rsidR="00EB0606" w:rsidRPr="00495794" w:rsidRDefault="00EB0606" w:rsidP="0049579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30F" w:rsidRDefault="00D5030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4DEC"/>
    <w:multiLevelType w:val="hybridMultilevel"/>
    <w:tmpl w:val="1A3CB9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DF5DD4"/>
    <w:multiLevelType w:val="hybridMultilevel"/>
    <w:tmpl w:val="9B5826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66F"/>
    <w:rsid w:val="00054E26"/>
    <w:rsid w:val="00061556"/>
    <w:rsid w:val="0006478F"/>
    <w:rsid w:val="0007230E"/>
    <w:rsid w:val="00092C07"/>
    <w:rsid w:val="000A7BE3"/>
    <w:rsid w:val="000E3624"/>
    <w:rsid w:val="000E6083"/>
    <w:rsid w:val="000F7AD3"/>
    <w:rsid w:val="00100C64"/>
    <w:rsid w:val="001163FD"/>
    <w:rsid w:val="00120287"/>
    <w:rsid w:val="00126FBF"/>
    <w:rsid w:val="001344F4"/>
    <w:rsid w:val="00182FF5"/>
    <w:rsid w:val="00190FF7"/>
    <w:rsid w:val="001E7C36"/>
    <w:rsid w:val="00202B06"/>
    <w:rsid w:val="002225B5"/>
    <w:rsid w:val="00224812"/>
    <w:rsid w:val="00230C30"/>
    <w:rsid w:val="00243024"/>
    <w:rsid w:val="002A1A94"/>
    <w:rsid w:val="00314F55"/>
    <w:rsid w:val="00356B50"/>
    <w:rsid w:val="003A5DF7"/>
    <w:rsid w:val="003B6F3E"/>
    <w:rsid w:val="003D6FA2"/>
    <w:rsid w:val="003F69EC"/>
    <w:rsid w:val="00430AC1"/>
    <w:rsid w:val="004351A8"/>
    <w:rsid w:val="004454D2"/>
    <w:rsid w:val="00451085"/>
    <w:rsid w:val="00481B63"/>
    <w:rsid w:val="00495794"/>
    <w:rsid w:val="005352D7"/>
    <w:rsid w:val="00555F78"/>
    <w:rsid w:val="0057666F"/>
    <w:rsid w:val="00584457"/>
    <w:rsid w:val="00595199"/>
    <w:rsid w:val="005C0D5F"/>
    <w:rsid w:val="005F020B"/>
    <w:rsid w:val="00606917"/>
    <w:rsid w:val="00607176"/>
    <w:rsid w:val="00634266"/>
    <w:rsid w:val="00660579"/>
    <w:rsid w:val="00666AD4"/>
    <w:rsid w:val="006912A6"/>
    <w:rsid w:val="006941B9"/>
    <w:rsid w:val="007773D9"/>
    <w:rsid w:val="00793077"/>
    <w:rsid w:val="007B110E"/>
    <w:rsid w:val="00830596"/>
    <w:rsid w:val="0088153A"/>
    <w:rsid w:val="00884356"/>
    <w:rsid w:val="00910EE2"/>
    <w:rsid w:val="00932FCE"/>
    <w:rsid w:val="00972A6A"/>
    <w:rsid w:val="009B510D"/>
    <w:rsid w:val="009D5BA2"/>
    <w:rsid w:val="00A25F15"/>
    <w:rsid w:val="00AB2CCB"/>
    <w:rsid w:val="00AF3636"/>
    <w:rsid w:val="00B059C5"/>
    <w:rsid w:val="00B23320"/>
    <w:rsid w:val="00B256E5"/>
    <w:rsid w:val="00B54F3C"/>
    <w:rsid w:val="00B65356"/>
    <w:rsid w:val="00B72848"/>
    <w:rsid w:val="00B920CA"/>
    <w:rsid w:val="00C27831"/>
    <w:rsid w:val="00C46361"/>
    <w:rsid w:val="00C82868"/>
    <w:rsid w:val="00CB2798"/>
    <w:rsid w:val="00CF0760"/>
    <w:rsid w:val="00CF7558"/>
    <w:rsid w:val="00D25A36"/>
    <w:rsid w:val="00D5030F"/>
    <w:rsid w:val="00D55999"/>
    <w:rsid w:val="00D6794D"/>
    <w:rsid w:val="00D91356"/>
    <w:rsid w:val="00DB0903"/>
    <w:rsid w:val="00EA05E6"/>
    <w:rsid w:val="00EB0606"/>
    <w:rsid w:val="00EB56BB"/>
    <w:rsid w:val="00EC1CA5"/>
    <w:rsid w:val="00EC1F3F"/>
    <w:rsid w:val="00EC23F3"/>
    <w:rsid w:val="00EE7EF6"/>
    <w:rsid w:val="00F04BE8"/>
    <w:rsid w:val="00F235CF"/>
    <w:rsid w:val="00F64C3F"/>
    <w:rsid w:val="00FA6343"/>
    <w:rsid w:val="00FB5141"/>
    <w:rsid w:val="00FC7D20"/>
    <w:rsid w:val="00FE2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57666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57666F"/>
  </w:style>
  <w:style w:type="paragraph" w:styleId="Zpat">
    <w:name w:val="footer"/>
    <w:basedOn w:val="Normln"/>
    <w:link w:val="ZpatChar"/>
    <w:rsid w:val="0057666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rsid w:val="0057666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57666F"/>
    <w:rPr>
      <w:rFonts w:ascii="Arial" w:hAnsi="Arial"/>
      <w:dstrike w:val="0"/>
      <w:color w:val="auto"/>
      <w:sz w:val="20"/>
      <w:u w:val="none"/>
      <w:vertAlign w:val="baseline"/>
    </w:rPr>
  </w:style>
  <w:style w:type="character" w:styleId="Odkaznakoment">
    <w:name w:val="annotation reference"/>
    <w:basedOn w:val="Standardnpsmoodstavce"/>
    <w:rsid w:val="0057666F"/>
    <w:rPr>
      <w:sz w:val="16"/>
      <w:szCs w:val="16"/>
    </w:rPr>
  </w:style>
  <w:style w:type="paragraph" w:styleId="Textkomente">
    <w:name w:val="annotation text"/>
    <w:basedOn w:val="Normln"/>
    <w:link w:val="TextkomenteChar"/>
    <w:rsid w:val="005766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57666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6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666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163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163F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6361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636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Staníková Marcela</dc:creator>
  <cp:lastModifiedBy>Telcová Katarína</cp:lastModifiedBy>
  <cp:revision>2</cp:revision>
  <cp:lastPrinted>2014-04-15T08:22:00Z</cp:lastPrinted>
  <dcterms:created xsi:type="dcterms:W3CDTF">2016-02-23T06:16:00Z</dcterms:created>
  <dcterms:modified xsi:type="dcterms:W3CDTF">2016-02-23T06:16:00Z</dcterms:modified>
</cp:coreProperties>
</file>