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6F" w:rsidRPr="0057666F" w:rsidRDefault="00595199" w:rsidP="0057666F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Důvodová zpráva</w:t>
      </w:r>
    </w:p>
    <w:p w:rsidR="006A0156" w:rsidRPr="00FA6343" w:rsidRDefault="00793077" w:rsidP="006A01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V této důvodové zprávě předkládá </w:t>
      </w:r>
      <w:r w:rsidR="00314F55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1.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náměstek hejtmana MUDr. Michael Fischer </w:t>
      </w:r>
      <w:r w:rsidR="002B7CC5">
        <w:rPr>
          <w:rFonts w:ascii="Arial" w:eastAsia="TimesNewRoman" w:hAnsi="Arial" w:cs="Arial"/>
          <w:sz w:val="24"/>
          <w:szCs w:val="24"/>
          <w:lang w:eastAsia="cs-CZ"/>
        </w:rPr>
        <w:t>Zastupitelstvu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Olomouckého kraje </w:t>
      </w:r>
      <w:r w:rsidR="006A01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návrh </w:t>
      </w:r>
      <w:r w:rsidR="006A0156">
        <w:rPr>
          <w:rFonts w:ascii="Arial" w:eastAsia="TimesNewRoman" w:hAnsi="Arial" w:cs="Arial"/>
          <w:sz w:val="24"/>
          <w:szCs w:val="24"/>
          <w:lang w:eastAsia="cs-CZ"/>
        </w:rPr>
        <w:t>Zdravotně-preventivního programu</w:t>
      </w:r>
      <w:r w:rsidR="006A01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6A0156">
        <w:rPr>
          <w:rFonts w:ascii="Arial" w:eastAsia="TimesNewRoman" w:hAnsi="Arial" w:cs="Arial"/>
          <w:sz w:val="24"/>
          <w:szCs w:val="24"/>
          <w:lang w:eastAsia="cs-CZ"/>
        </w:rPr>
        <w:t>v roce</w:t>
      </w:r>
      <w:r w:rsidR="006A01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2016. Projekty</w:t>
      </w:r>
      <w:r w:rsidR="006A0156">
        <w:rPr>
          <w:rFonts w:ascii="Arial" w:eastAsia="TimesNewRoman" w:hAnsi="Arial" w:cs="Arial"/>
          <w:sz w:val="24"/>
          <w:szCs w:val="24"/>
          <w:lang w:eastAsia="cs-CZ"/>
        </w:rPr>
        <w:t xml:space="preserve"> realizované v rámci programu</w:t>
      </w:r>
      <w:r w:rsidR="006A01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jsou v souladu s</w:t>
      </w:r>
      <w:r w:rsidR="006A0156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6A0156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="006A0156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 a navazují n</w:t>
      </w:r>
      <w:r w:rsidR="006A0156">
        <w:rPr>
          <w:rFonts w:ascii="Arial" w:eastAsia="Times New Roman" w:hAnsi="Arial" w:cs="Times New Roman"/>
          <w:noProof/>
          <w:sz w:val="24"/>
          <w:szCs w:val="24"/>
          <w:lang w:eastAsia="cs-CZ"/>
        </w:rPr>
        <w:t>a zdravotně-preventivní program, který byl v Olomouckém kraji realizován</w:t>
      </w:r>
      <w:r w:rsidR="006A0156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v roce 2015</w:t>
      </w:r>
      <w:r w:rsidR="006A0156">
        <w:rPr>
          <w:rFonts w:ascii="Arial" w:eastAsia="Times New Roman" w:hAnsi="Arial" w:cs="Times New Roman"/>
          <w:noProof/>
          <w:sz w:val="24"/>
          <w:szCs w:val="24"/>
          <w:lang w:eastAsia="cs-CZ"/>
        </w:rPr>
        <w:t>.</w:t>
      </w:r>
    </w:p>
    <w:p w:rsidR="006A0156" w:rsidRDefault="006A0156" w:rsidP="006A0156">
      <w:pPr>
        <w:spacing w:before="120" w:after="12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>
        <w:rPr>
          <w:rFonts w:ascii="Arial" w:eastAsia="Times New Roman" w:hAnsi="Arial" w:cs="Arial"/>
          <w:sz w:val="24"/>
          <w:szCs w:val="24"/>
          <w:lang w:eastAsia="cs-CZ"/>
        </w:rPr>
        <w:t>18. 12. 2015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UZ/</w:t>
      </w:r>
      <w:r>
        <w:rPr>
          <w:rFonts w:ascii="Arial" w:eastAsia="Times New Roman" w:hAnsi="Arial" w:cs="Arial"/>
          <w:sz w:val="24"/>
          <w:szCs w:val="24"/>
          <w:lang w:eastAsia="cs-CZ"/>
        </w:rPr>
        <w:t>18/14/2015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v rozpočtu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částku 200 000,- Kč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cs-CZ"/>
        </w:rPr>
        <w:t>finanční dar v rámci dlouhodobého projektu Program Zdraví 2020.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NewRoman" w:hAnsi="Arial" w:cs="Arial"/>
          <w:sz w:val="24"/>
          <w:szCs w:val="24"/>
          <w:lang w:eastAsia="cs-CZ"/>
        </w:rPr>
        <w:t>Odbor zdravotnictví navrhuje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použít 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v roce 2016 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>tuto částku k financování projektů, které budou</w:t>
      </w:r>
      <w:r>
        <w:rPr>
          <w:rFonts w:ascii="Arial" w:eastAsia="TimesNewRoman" w:hAnsi="Arial" w:cs="Arial"/>
          <w:sz w:val="24"/>
          <w:szCs w:val="24"/>
          <w:lang w:eastAsia="cs-CZ"/>
        </w:rPr>
        <w:t xml:space="preserve"> na základě schválených Z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dravotně-preventivních programů v Olomouckém kraji na období 2015 – 2020 a na základě dlouholeté spolupráce realizovány Krajskou hygienickou stanicí Olomouckého kraje se sídlem v Olomouci (dále jen KHS OK). </w:t>
      </w:r>
    </w:p>
    <w:p w:rsidR="006A0156" w:rsidRPr="00FA6343" w:rsidRDefault="006A0156" w:rsidP="006A015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Informace o využití daru v roce 2015 je uvedena v Příloze č. 1 – Zpráva o plnění Zdravotně-preventivních programů v Olomouckém kraji v roce 2015.</w:t>
      </w:r>
    </w:p>
    <w:p w:rsidR="006A0156" w:rsidRPr="00634266" w:rsidRDefault="006A0156" w:rsidP="006A0156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V rámci Zdravotně-preventivního programu v Olomouckém kraji v roce 2016 budou realizovány</w:t>
      </w:r>
      <w:r w:rsidRPr="006342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následující projekty:</w:t>
      </w:r>
    </w:p>
    <w:p w:rsidR="006A0156" w:rsidRPr="00FA6343" w:rsidRDefault="006A0156" w:rsidP="006A01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„Buď HIV negativní, chr</w:t>
      </w:r>
      <w:r>
        <w:rPr>
          <w:rFonts w:ascii="Arial" w:eastAsia="Times New Roman" w:hAnsi="Arial" w:cs="Arial"/>
          <w:sz w:val="24"/>
          <w:szCs w:val="24"/>
          <w:lang w:eastAsia="cs-CZ"/>
        </w:rPr>
        <w:t>aň si svůj život“ – Příloha č. 2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A0156" w:rsidRPr="00634266" w:rsidRDefault="006A0156" w:rsidP="006A01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>„Jíme zdrav</w:t>
      </w:r>
      <w:r>
        <w:rPr>
          <w:rFonts w:ascii="Arial" w:eastAsia="Times New Roman" w:hAnsi="Arial" w:cs="Arial"/>
          <w:sz w:val="24"/>
          <w:szCs w:val="24"/>
          <w:lang w:eastAsia="cs-CZ"/>
        </w:rPr>
        <w:t>ě, pestře, hravě“ – Příloha č. 3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6A0156" w:rsidRDefault="006A0156" w:rsidP="006A01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Podrobné informace o projektech včetně rozpisu použití finančních prostředků jsou uvedeny v přílohách č. 2 a 3. </w:t>
      </w:r>
    </w:p>
    <w:p w:rsidR="006A0156" w:rsidRDefault="006A0156" w:rsidP="006A015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Cílovou skupinou obou projektů jsou žáci základních škol.</w:t>
      </w:r>
    </w:p>
    <w:p w:rsidR="006A0156" w:rsidRDefault="006A0156" w:rsidP="006A0156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 se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bude na realizaci projektů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podílet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>finančním zajištěním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výši 200 000,- Kč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, KHS OK bude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jako organizační složka státu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odborným garantem a faktickým realizátorem projektů.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Poskytnuté f</w:t>
      </w:r>
      <w:r w:rsidRPr="00FC7D20">
        <w:rPr>
          <w:rFonts w:ascii="Arial" w:eastAsia="Times New Roman" w:hAnsi="Arial" w:cs="Arial"/>
          <w:sz w:val="24"/>
          <w:szCs w:val="24"/>
          <w:lang w:eastAsia="cs-CZ"/>
        </w:rPr>
        <w:t>inanční prostředky budou použity zejména na podpůrnou propagační kampaň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na nákup </w:t>
      </w:r>
      <w:r>
        <w:rPr>
          <w:rFonts w:ascii="Arial" w:eastAsia="Times New Roman" w:hAnsi="Arial" w:cs="Arial"/>
          <w:sz w:val="24"/>
          <w:szCs w:val="24"/>
          <w:lang w:eastAsia="cs-CZ"/>
        </w:rPr>
        <w:t>reklamních předmětů a na tvorbu tiskovin potřebných pro realizaci výukových programů.</w:t>
      </w:r>
      <w:r w:rsidRPr="00F64C3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 xml:space="preserve">V roce 2016 budou v rámci projektu „Buď HIV negativní, chraň si svůj život“ použity propagační předměty s logomanuálem schváleným v roce 2015. </w:t>
      </w:r>
    </w:p>
    <w:p w:rsidR="006A0156" w:rsidRPr="00B920CA" w:rsidRDefault="006A0156" w:rsidP="006A0156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Olomoucký kraj poskytne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KHS OK 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na realizaci </w:t>
      </w:r>
      <w:r>
        <w:rPr>
          <w:rFonts w:ascii="Arial" w:eastAsia="Times New Roman" w:hAnsi="Arial" w:cs="Arial"/>
          <w:sz w:val="24"/>
          <w:szCs w:val="24"/>
          <w:lang w:eastAsia="cs-CZ"/>
        </w:rPr>
        <w:t>Zdravotně-preventivního programu v Olomouckém kraji v roce 2016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finanční 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>prostředky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výši 200 000,- Kč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formou daru </w:t>
      </w:r>
      <w:r w:rsidRPr="003F69EC">
        <w:rPr>
          <w:rFonts w:ascii="Arial" w:eastAsia="Times New Roman" w:hAnsi="Arial" w:cs="Arial"/>
          <w:sz w:val="24"/>
          <w:szCs w:val="24"/>
          <w:lang w:eastAsia="cs-CZ"/>
        </w:rPr>
        <w:t>na z</w:t>
      </w:r>
      <w:r>
        <w:rPr>
          <w:rFonts w:ascii="Arial" w:eastAsia="Times New Roman" w:hAnsi="Arial" w:cs="Arial"/>
          <w:sz w:val="24"/>
          <w:szCs w:val="24"/>
          <w:lang w:eastAsia="cs-CZ"/>
        </w:rPr>
        <w:t>ákladě darovací smlouvy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 Návrh darovací sm</w:t>
      </w:r>
      <w:r>
        <w:rPr>
          <w:rFonts w:ascii="Arial" w:eastAsia="Times New Roman" w:hAnsi="Arial" w:cs="Arial"/>
          <w:sz w:val="24"/>
          <w:szCs w:val="24"/>
          <w:lang w:eastAsia="cs-CZ"/>
        </w:rPr>
        <w:t>louvy je přiložen v Příloze č. 4</w:t>
      </w:r>
      <w:r w:rsidRPr="00B920C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0F7AD3" w:rsidRDefault="004D6AF0" w:rsidP="006A01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Rada</w:t>
      </w:r>
      <w:r w:rsidR="000F7AD3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uložila svým usnesením ze dne 22. 2. 2016 předložit </w:t>
      </w:r>
      <w:r w:rsidR="005A77B4">
        <w:rPr>
          <w:rFonts w:ascii="Arial" w:eastAsia="Times New Roman" w:hAnsi="Arial" w:cs="Arial"/>
          <w:sz w:val="24"/>
          <w:szCs w:val="24"/>
          <w:lang w:eastAsia="cs-CZ"/>
        </w:rPr>
        <w:t xml:space="preserve">uvedený </w:t>
      </w:r>
      <w:r>
        <w:rPr>
          <w:rFonts w:ascii="Arial" w:eastAsia="Times New Roman" w:hAnsi="Arial" w:cs="Arial"/>
          <w:sz w:val="24"/>
          <w:szCs w:val="24"/>
          <w:lang w:eastAsia="cs-CZ"/>
        </w:rPr>
        <w:t>materiál Zastupitelstvu Olomouckého kraje a doporučila schválit realizaci</w:t>
      </w:r>
      <w:r w:rsidR="005A77B4" w:rsidRPr="005A77B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77B4">
        <w:rPr>
          <w:rFonts w:ascii="Arial" w:eastAsia="Times New Roman" w:hAnsi="Arial" w:cs="Arial"/>
          <w:sz w:val="24"/>
          <w:szCs w:val="24"/>
          <w:lang w:eastAsia="cs-CZ"/>
        </w:rPr>
        <w:t>Zdravotně-preventivního programu v Olomouckém kraji v roce 2016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A77B4">
        <w:rPr>
          <w:rFonts w:ascii="Arial" w:eastAsia="Times New Roman" w:hAnsi="Arial" w:cs="Arial"/>
          <w:sz w:val="24"/>
          <w:szCs w:val="24"/>
          <w:lang w:eastAsia="cs-CZ"/>
        </w:rPr>
        <w:t>schválit poskytnutí finančního daru ve výši 200 000,- Kč na realizaci zdravotně-preventivního programu dle důvodové zprávy</w:t>
      </w:r>
      <w:r w:rsidR="005A77B4" w:rsidRPr="006069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a schválit uzavření</w:t>
      </w:r>
      <w:r w:rsidR="00606917">
        <w:rPr>
          <w:rFonts w:ascii="Arial" w:eastAsia="Times New Roman" w:hAnsi="Arial" w:cs="Arial"/>
          <w:sz w:val="24"/>
          <w:szCs w:val="24"/>
          <w:lang w:eastAsia="cs-CZ"/>
        </w:rPr>
        <w:t xml:space="preserve"> darovací smlouvy mezi Olomouckým krajem a KHS OK</w:t>
      </w:r>
      <w:r w:rsidR="007B110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5352D7" w:rsidRDefault="005352D7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77B4" w:rsidRDefault="005A77B4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A77B4" w:rsidRDefault="005A77B4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352D7" w:rsidRPr="0057666F" w:rsidRDefault="005352D7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300681" w:rsidRDefault="0030068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p w:rsidR="00C46361" w:rsidRPr="0057666F" w:rsidRDefault="00C46361" w:rsidP="00660579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 w:rsidRPr="0057666F">
        <w:rPr>
          <w:rFonts w:ascii="Arial" w:eastAsia="Times New Roman" w:hAnsi="Arial" w:cs="Arial"/>
          <w:sz w:val="24"/>
          <w:szCs w:val="20"/>
          <w:u w:val="single"/>
          <w:lang w:eastAsia="cs-CZ"/>
        </w:rPr>
        <w:t>Přílohy:</w:t>
      </w:r>
    </w:p>
    <w:p w:rsidR="006A0156" w:rsidRPr="0039069E" w:rsidRDefault="006A0156" w:rsidP="006A015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Příloha č. 1 – Zpráva o plnění Zdravotně-preventivních programů v Olomouckém kraji v roce 2015 (str. 1)</w:t>
      </w:r>
    </w:p>
    <w:p w:rsidR="006A0156" w:rsidRPr="0057666F" w:rsidRDefault="006A0156" w:rsidP="006A0156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2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Popis projektu – „Buď HIV negativní, chraň si svůj život“(str. 1 - 4)</w:t>
      </w:r>
    </w:p>
    <w:p w:rsidR="006A0156" w:rsidRDefault="006A0156" w:rsidP="006A0156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>Příloha č. 3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 xml:space="preserve"> – Popis projektu – „</w:t>
      </w:r>
      <w:r>
        <w:rPr>
          <w:rFonts w:ascii="Arial" w:eastAsia="Times New Roman" w:hAnsi="Arial" w:cs="Arial"/>
          <w:sz w:val="24"/>
          <w:szCs w:val="20"/>
          <w:lang w:eastAsia="cs-CZ"/>
        </w:rPr>
        <w:t>Jíme zdravě, pestře, hravě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>“ (str. 1 – 4)</w:t>
      </w:r>
    </w:p>
    <w:p w:rsidR="006A0156" w:rsidRPr="0057666F" w:rsidRDefault="006A0156" w:rsidP="006A0156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Příloha č. 4 </w:t>
      </w:r>
      <w:r w:rsidRPr="0057666F">
        <w:rPr>
          <w:rFonts w:ascii="Arial" w:eastAsia="Times New Roman" w:hAnsi="Arial" w:cs="Arial"/>
          <w:sz w:val="24"/>
          <w:szCs w:val="20"/>
          <w:lang w:eastAsia="cs-CZ"/>
        </w:rPr>
        <w:t>– Darovací smlouva (str. 1 – 3)</w:t>
      </w:r>
    </w:p>
    <w:p w:rsidR="00C46361" w:rsidRPr="0057666F" w:rsidRDefault="00C46361" w:rsidP="006A0156">
      <w:pPr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sectPr w:rsidR="00C46361" w:rsidRPr="0057666F" w:rsidSect="004E3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A4" w:rsidRDefault="001C7FA4">
      <w:pPr>
        <w:spacing w:after="0" w:line="240" w:lineRule="auto"/>
      </w:pPr>
      <w:r>
        <w:separator/>
      </w:r>
    </w:p>
  </w:endnote>
  <w:endnote w:type="continuationSeparator" w:id="0">
    <w:p w:rsidR="001C7FA4" w:rsidRDefault="001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36" w:rsidRDefault="00BD18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80" w:rsidRPr="006A0156" w:rsidRDefault="005A77B4" w:rsidP="004E3A9D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Style w:val="slostrnky"/>
        <w:rFonts w:cs="Arial"/>
        <w:i/>
        <w:iCs/>
        <w:szCs w:val="20"/>
      </w:rPr>
    </w:pPr>
    <w:r w:rsidRPr="006A0156">
      <w:rPr>
        <w:rFonts w:ascii="Arial" w:hAnsi="Arial" w:cs="Arial"/>
        <w:i/>
        <w:iCs/>
        <w:sz w:val="20"/>
        <w:szCs w:val="20"/>
      </w:rPr>
      <w:t>Zastupitelstvo</w:t>
    </w:r>
    <w:r w:rsidR="00595199" w:rsidRPr="006A0156">
      <w:rPr>
        <w:rFonts w:ascii="Arial" w:hAnsi="Arial" w:cs="Arial"/>
        <w:i/>
        <w:iCs/>
        <w:sz w:val="20"/>
        <w:szCs w:val="20"/>
      </w:rPr>
      <w:t xml:space="preserve"> Olomouckého kraje </w:t>
    </w:r>
    <w:r w:rsidRPr="006A0156">
      <w:rPr>
        <w:rFonts w:ascii="Arial" w:hAnsi="Arial" w:cs="Arial"/>
        <w:i/>
        <w:iCs/>
        <w:sz w:val="20"/>
        <w:szCs w:val="20"/>
      </w:rPr>
      <w:t>11. 3. 2016</w:t>
    </w:r>
    <w:r w:rsidR="00595199" w:rsidRPr="006A0156">
      <w:rPr>
        <w:rFonts w:ascii="Arial" w:hAnsi="Arial" w:cs="Arial"/>
        <w:i/>
        <w:iCs/>
        <w:sz w:val="20"/>
        <w:szCs w:val="20"/>
      </w:rPr>
      <w:t xml:space="preserve">                                   </w:t>
    </w:r>
    <w:r w:rsidRPr="006A0156">
      <w:rPr>
        <w:rFonts w:ascii="Arial" w:hAnsi="Arial" w:cs="Arial"/>
        <w:i/>
        <w:iCs/>
        <w:sz w:val="20"/>
        <w:szCs w:val="20"/>
      </w:rPr>
      <w:t xml:space="preserve">                      </w:t>
    </w:r>
    <w:r w:rsidR="00595199" w:rsidRPr="006A0156">
      <w:rPr>
        <w:rFonts w:ascii="Arial" w:hAnsi="Arial" w:cs="Arial"/>
        <w:i/>
        <w:iCs/>
        <w:sz w:val="20"/>
        <w:szCs w:val="20"/>
      </w:rPr>
      <w:t xml:space="preserve">Strana </w:t>
    </w:r>
    <w:r w:rsidR="00595199" w:rsidRPr="006A0156">
      <w:rPr>
        <w:rStyle w:val="slostrnky"/>
        <w:rFonts w:cs="Arial"/>
        <w:i/>
        <w:iCs/>
        <w:szCs w:val="20"/>
      </w:rPr>
      <w:fldChar w:fldCharType="begin"/>
    </w:r>
    <w:r w:rsidR="00595199" w:rsidRPr="006A0156">
      <w:rPr>
        <w:rStyle w:val="slostrnky"/>
        <w:rFonts w:cs="Arial"/>
        <w:i/>
        <w:iCs/>
        <w:szCs w:val="20"/>
      </w:rPr>
      <w:instrText xml:space="preserve"> PAGE </w:instrText>
    </w:r>
    <w:r w:rsidR="00595199" w:rsidRPr="006A0156">
      <w:rPr>
        <w:rStyle w:val="slostrnky"/>
        <w:rFonts w:cs="Arial"/>
        <w:i/>
        <w:iCs/>
        <w:szCs w:val="20"/>
      </w:rPr>
      <w:fldChar w:fldCharType="separate"/>
    </w:r>
    <w:r w:rsidR="00BD1836">
      <w:rPr>
        <w:rStyle w:val="slostrnky"/>
        <w:rFonts w:cs="Arial"/>
        <w:i/>
        <w:iCs/>
        <w:noProof/>
        <w:szCs w:val="20"/>
      </w:rPr>
      <w:t>1</w:t>
    </w:r>
    <w:r w:rsidR="00595199" w:rsidRPr="006A0156">
      <w:rPr>
        <w:rStyle w:val="slostrnky"/>
        <w:rFonts w:cs="Arial"/>
        <w:i/>
        <w:iCs/>
        <w:szCs w:val="20"/>
      </w:rPr>
      <w:fldChar w:fldCharType="end"/>
    </w:r>
    <w:r w:rsidR="00595199" w:rsidRPr="006A0156">
      <w:rPr>
        <w:rStyle w:val="slostrnky"/>
        <w:rFonts w:cs="Arial"/>
        <w:i/>
        <w:iCs/>
        <w:szCs w:val="20"/>
      </w:rPr>
      <w:t xml:space="preserve"> (celkem </w:t>
    </w:r>
    <w:r w:rsidR="00595199" w:rsidRPr="006A0156">
      <w:rPr>
        <w:rStyle w:val="slostrnky"/>
        <w:rFonts w:cs="Arial"/>
        <w:i/>
        <w:iCs/>
        <w:szCs w:val="20"/>
      </w:rPr>
      <w:fldChar w:fldCharType="begin"/>
    </w:r>
    <w:r w:rsidR="00595199" w:rsidRPr="006A0156">
      <w:rPr>
        <w:rStyle w:val="slostrnky"/>
        <w:rFonts w:cs="Arial"/>
        <w:i/>
        <w:iCs/>
        <w:szCs w:val="20"/>
      </w:rPr>
      <w:instrText xml:space="preserve"> NUMPAGES </w:instrText>
    </w:r>
    <w:r w:rsidR="00595199" w:rsidRPr="006A0156">
      <w:rPr>
        <w:rStyle w:val="slostrnky"/>
        <w:rFonts w:cs="Arial"/>
        <w:i/>
        <w:iCs/>
        <w:szCs w:val="20"/>
      </w:rPr>
      <w:fldChar w:fldCharType="separate"/>
    </w:r>
    <w:r w:rsidR="00BD1836">
      <w:rPr>
        <w:rStyle w:val="slostrnky"/>
        <w:rFonts w:cs="Arial"/>
        <w:i/>
        <w:iCs/>
        <w:noProof/>
        <w:szCs w:val="20"/>
      </w:rPr>
      <w:t>2</w:t>
    </w:r>
    <w:r w:rsidR="00595199" w:rsidRPr="006A0156">
      <w:rPr>
        <w:rStyle w:val="slostrnky"/>
        <w:rFonts w:cs="Arial"/>
        <w:i/>
        <w:iCs/>
        <w:szCs w:val="20"/>
      </w:rPr>
      <w:fldChar w:fldCharType="end"/>
    </w:r>
    <w:r w:rsidR="00595199" w:rsidRPr="006A0156">
      <w:rPr>
        <w:rStyle w:val="slostrnky"/>
        <w:rFonts w:cs="Arial"/>
        <w:i/>
        <w:iCs/>
        <w:szCs w:val="20"/>
      </w:rPr>
      <w:t>)</w:t>
    </w:r>
  </w:p>
  <w:p w:rsidR="00016580" w:rsidRPr="00343F37" w:rsidRDefault="00BD1836" w:rsidP="004E3A9D">
    <w:pPr>
      <w:pStyle w:val="Zkladntextodsazen"/>
      <w:ind w:left="0"/>
      <w:rPr>
        <w:rFonts w:ascii="Arial" w:hAnsi="Arial" w:cs="Arial"/>
        <w:i/>
        <w:sz w:val="20"/>
        <w:szCs w:val="20"/>
      </w:rPr>
    </w:pPr>
    <w:r>
      <w:rPr>
        <w:rStyle w:val="slostrnky"/>
        <w:rFonts w:cs="Arial"/>
        <w:i/>
        <w:iCs/>
        <w:szCs w:val="20"/>
      </w:rPr>
      <w:t>17.</w:t>
    </w:r>
    <w:bookmarkStart w:id="0" w:name="_GoBack"/>
    <w:bookmarkEnd w:id="0"/>
    <w:r w:rsidR="00595199" w:rsidRPr="006A0156">
      <w:rPr>
        <w:rStyle w:val="slostrnky"/>
        <w:rFonts w:cs="Arial"/>
        <w:i/>
        <w:iCs/>
        <w:szCs w:val="20"/>
      </w:rPr>
      <w:t xml:space="preserve"> – </w:t>
    </w:r>
    <w:r w:rsidR="0006478F" w:rsidRPr="006A0156">
      <w:rPr>
        <w:rStyle w:val="slostrnky"/>
        <w:rFonts w:cs="Arial"/>
        <w:i/>
        <w:iCs/>
        <w:szCs w:val="20"/>
      </w:rPr>
      <w:t>Zdravotně-preventivní program</w:t>
    </w:r>
    <w:r w:rsidR="002A1A94" w:rsidRPr="006A0156">
      <w:rPr>
        <w:rStyle w:val="slostrnky"/>
        <w:rFonts w:cs="Arial"/>
        <w:i/>
        <w:iCs/>
        <w:szCs w:val="20"/>
      </w:rPr>
      <w:t xml:space="preserve"> </w:t>
    </w:r>
    <w:r w:rsidR="007205AF">
      <w:rPr>
        <w:rStyle w:val="slostrnky"/>
        <w:rFonts w:cs="Arial"/>
        <w:i/>
        <w:iCs/>
        <w:szCs w:val="20"/>
      </w:rPr>
      <w:t>v Olomouckém kraji</w:t>
    </w:r>
    <w:r w:rsidR="002A1A94" w:rsidRPr="006A0156">
      <w:rPr>
        <w:rStyle w:val="slostrnky"/>
        <w:rFonts w:cs="Arial"/>
        <w:i/>
        <w:iCs/>
        <w:szCs w:val="20"/>
      </w:rPr>
      <w:t xml:space="preserve"> v</w:t>
    </w:r>
    <w:r w:rsidR="002A1A94" w:rsidRPr="002A1A94">
      <w:rPr>
        <w:rStyle w:val="slostrnky"/>
        <w:rFonts w:cs="Arial"/>
        <w:i/>
        <w:iCs/>
        <w:szCs w:val="20"/>
      </w:rPr>
      <w:t xml:space="preserve"> roce 2016 </w:t>
    </w:r>
    <w:r w:rsidR="007205AF">
      <w:rPr>
        <w:rStyle w:val="slostrnky"/>
        <w:rFonts w:cs="Arial"/>
        <w:i/>
        <w:iCs/>
        <w:szCs w:val="20"/>
      </w:rPr>
      <w:t>– Zdraví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36" w:rsidRDefault="00BD18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A4" w:rsidRDefault="001C7FA4">
      <w:pPr>
        <w:spacing w:after="0" w:line="240" w:lineRule="auto"/>
      </w:pPr>
      <w:r>
        <w:separator/>
      </w:r>
    </w:p>
  </w:footnote>
  <w:footnote w:type="continuationSeparator" w:id="0">
    <w:p w:rsidR="001C7FA4" w:rsidRDefault="001C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36" w:rsidRDefault="00BD18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36" w:rsidRDefault="00BD18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36" w:rsidRDefault="00BD18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54E26"/>
    <w:rsid w:val="0006478F"/>
    <w:rsid w:val="0007230E"/>
    <w:rsid w:val="000A7BE3"/>
    <w:rsid w:val="000E3624"/>
    <w:rsid w:val="000F7AD3"/>
    <w:rsid w:val="00100C64"/>
    <w:rsid w:val="001163FD"/>
    <w:rsid w:val="00120287"/>
    <w:rsid w:val="00126FBF"/>
    <w:rsid w:val="00182FF5"/>
    <w:rsid w:val="00185870"/>
    <w:rsid w:val="00190FF7"/>
    <w:rsid w:val="001C7FA4"/>
    <w:rsid w:val="00202B06"/>
    <w:rsid w:val="002225B5"/>
    <w:rsid w:val="00224812"/>
    <w:rsid w:val="00230C30"/>
    <w:rsid w:val="002A1A94"/>
    <w:rsid w:val="002B7CC5"/>
    <w:rsid w:val="00300681"/>
    <w:rsid w:val="00314F55"/>
    <w:rsid w:val="00356B50"/>
    <w:rsid w:val="003A5DF7"/>
    <w:rsid w:val="003D6FA2"/>
    <w:rsid w:val="003F69EC"/>
    <w:rsid w:val="00430AC1"/>
    <w:rsid w:val="004454D2"/>
    <w:rsid w:val="004D6AF0"/>
    <w:rsid w:val="005352D7"/>
    <w:rsid w:val="0057666F"/>
    <w:rsid w:val="00584457"/>
    <w:rsid w:val="00595199"/>
    <w:rsid w:val="005A77B4"/>
    <w:rsid w:val="005C0D5F"/>
    <w:rsid w:val="00606917"/>
    <w:rsid w:val="00607176"/>
    <w:rsid w:val="00634266"/>
    <w:rsid w:val="00660579"/>
    <w:rsid w:val="00666AD4"/>
    <w:rsid w:val="006941B9"/>
    <w:rsid w:val="006A0156"/>
    <w:rsid w:val="007205AF"/>
    <w:rsid w:val="007773D9"/>
    <w:rsid w:val="00793077"/>
    <w:rsid w:val="007B110E"/>
    <w:rsid w:val="0088153A"/>
    <w:rsid w:val="00910EE2"/>
    <w:rsid w:val="00932FCE"/>
    <w:rsid w:val="00955D25"/>
    <w:rsid w:val="00972A6A"/>
    <w:rsid w:val="009D5BA2"/>
    <w:rsid w:val="00A25F15"/>
    <w:rsid w:val="00AB2CCB"/>
    <w:rsid w:val="00AF3636"/>
    <w:rsid w:val="00B059C5"/>
    <w:rsid w:val="00B256E5"/>
    <w:rsid w:val="00B54F3C"/>
    <w:rsid w:val="00B65356"/>
    <w:rsid w:val="00B920CA"/>
    <w:rsid w:val="00BD1836"/>
    <w:rsid w:val="00C46361"/>
    <w:rsid w:val="00C82868"/>
    <w:rsid w:val="00C97474"/>
    <w:rsid w:val="00CF0760"/>
    <w:rsid w:val="00D25A36"/>
    <w:rsid w:val="00D55999"/>
    <w:rsid w:val="00D6794D"/>
    <w:rsid w:val="00D91356"/>
    <w:rsid w:val="00DB0903"/>
    <w:rsid w:val="00EB56BB"/>
    <w:rsid w:val="00EC1CA5"/>
    <w:rsid w:val="00EC1F3F"/>
    <w:rsid w:val="00EC23F3"/>
    <w:rsid w:val="00EE7EF6"/>
    <w:rsid w:val="00F235CF"/>
    <w:rsid w:val="00F64C3F"/>
    <w:rsid w:val="00FA6343"/>
    <w:rsid w:val="00FB5141"/>
    <w:rsid w:val="00FC7D20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Telcová Katarína</cp:lastModifiedBy>
  <cp:revision>2</cp:revision>
  <cp:lastPrinted>2014-04-15T08:22:00Z</cp:lastPrinted>
  <dcterms:created xsi:type="dcterms:W3CDTF">2016-02-23T06:14:00Z</dcterms:created>
  <dcterms:modified xsi:type="dcterms:W3CDTF">2016-02-23T06:14:00Z</dcterms:modified>
</cp:coreProperties>
</file>