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8B39CB">
        <w:rPr>
          <w:rFonts w:ascii="Arial" w:hAnsi="Arial" w:cs="Arial"/>
        </w:rPr>
        <w:t>22.2</w:t>
      </w:r>
      <w:r w:rsidR="00A264D1" w:rsidRPr="00A264D1">
        <w:rPr>
          <w:rFonts w:ascii="Arial" w:hAnsi="Arial" w:cs="Arial"/>
        </w:rPr>
        <w:t>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8B39CB">
        <w:rPr>
          <w:rFonts w:ascii="Arial" w:hAnsi="Arial" w:cs="Arial"/>
        </w:rPr>
        <w:t>51</w:t>
      </w:r>
      <w:r w:rsidR="00A264D1">
        <w:rPr>
          <w:rFonts w:ascii="Arial" w:hAnsi="Arial" w:cs="Arial"/>
        </w:rPr>
        <w:t xml:space="preserve">/16 - </w:t>
      </w:r>
      <w:r w:rsidR="008B39CB">
        <w:rPr>
          <w:rFonts w:ascii="Arial" w:hAnsi="Arial" w:cs="Arial"/>
        </w:rPr>
        <w:t>64</w:t>
      </w:r>
      <w:r w:rsidR="00A264D1">
        <w:rPr>
          <w:rFonts w:ascii="Arial" w:hAnsi="Arial" w:cs="Arial"/>
        </w:rPr>
        <w:t>/16</w:t>
      </w:r>
      <w:r w:rsidR="001C7A6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C80CCE" w:rsidRDefault="00C80CCE" w:rsidP="00A264D1">
      <w:pPr>
        <w:jc w:val="both"/>
        <w:rPr>
          <w:rFonts w:ascii="Arial" w:hAnsi="Arial" w:cs="Arial"/>
        </w:rPr>
      </w:pPr>
    </w:p>
    <w:p w:rsidR="008B39CB" w:rsidRDefault="008B39CB" w:rsidP="00A264D1">
      <w:pPr>
        <w:jc w:val="both"/>
        <w:rPr>
          <w:rFonts w:ascii="Arial" w:hAnsi="Arial" w:cs="Arial"/>
        </w:rPr>
      </w:pPr>
    </w:p>
    <w:p w:rsidR="008B39CB" w:rsidRDefault="008B39CB" w:rsidP="00A264D1">
      <w:pPr>
        <w:jc w:val="both"/>
        <w:rPr>
          <w:rFonts w:ascii="Arial" w:hAnsi="Arial" w:cs="Arial"/>
        </w:rPr>
      </w:pPr>
    </w:p>
    <w:p w:rsidR="008B39CB" w:rsidRDefault="008B39CB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8B39CB">
        <w:rPr>
          <w:rFonts w:ascii="Arial" w:hAnsi="Arial" w:cs="Arial"/>
        </w:rPr>
        <w:t>22.2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A264D1">
        <w:rPr>
          <w:rFonts w:ascii="Arial" w:hAnsi="Arial" w:cs="Arial"/>
        </w:rPr>
        <w:t>1</w:t>
      </w:r>
      <w:r w:rsidR="008B39CB">
        <w:rPr>
          <w:rFonts w:ascii="Arial" w:hAnsi="Arial" w:cs="Arial"/>
        </w:rPr>
        <w:t>0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8B39CB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1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8B39CB">
      <w:rPr>
        <w:rFonts w:ascii="Arial" w:hAnsi="Arial" w:cs="Arial"/>
        <w:i/>
        <w:sz w:val="20"/>
        <w:szCs w:val="20"/>
      </w:rPr>
      <w:t>11.3</w:t>
    </w:r>
    <w:r w:rsidR="004D60E7">
      <w:rPr>
        <w:rFonts w:ascii="Arial" w:hAnsi="Arial" w:cs="Arial"/>
        <w:i/>
        <w:sz w:val="20"/>
        <w:szCs w:val="20"/>
      </w:rPr>
      <w:t>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B39C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8B39CB">
      <w:rPr>
        <w:rFonts w:ascii="Arial" w:hAnsi="Arial" w:cs="Arial"/>
        <w:i/>
        <w:sz w:val="20"/>
        <w:szCs w:val="20"/>
      </w:rPr>
      <w:t>11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8B39CB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B44514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B192-83B4-4B65-A016-F13BD2CC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2016-02-22T09:29:00Z</dcterms:created>
  <dcterms:modified xsi:type="dcterms:W3CDTF">2016-02-22T09:32:00Z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