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EA" w:rsidRPr="00343542" w:rsidRDefault="00063BEA" w:rsidP="00343542">
      <w:pPr>
        <w:tabs>
          <w:tab w:val="left" w:pos="426"/>
        </w:tabs>
        <w:jc w:val="center"/>
        <w:rPr>
          <w:b/>
          <w:color w:val="0000FF"/>
          <w:sz w:val="32"/>
          <w:szCs w:val="32"/>
          <w:vertAlign w:val="superscript"/>
        </w:rPr>
      </w:pPr>
      <w:r w:rsidRPr="00343542">
        <w:rPr>
          <w:b/>
          <w:sz w:val="32"/>
          <w:szCs w:val="32"/>
        </w:rPr>
        <w:t>Zápis z </w:t>
      </w:r>
      <w:r w:rsidR="00B560CB" w:rsidRPr="00343542">
        <w:rPr>
          <w:b/>
          <w:sz w:val="32"/>
          <w:szCs w:val="32"/>
          <w:lang w:val="en-US"/>
        </w:rPr>
        <w:t>8</w:t>
      </w:r>
      <w:r w:rsidRPr="00343542">
        <w:rPr>
          <w:b/>
          <w:sz w:val="32"/>
          <w:szCs w:val="32"/>
        </w:rPr>
        <w:t xml:space="preserve">. zasedání Zastupitelstva Olomouckého kraje konaného dne </w:t>
      </w:r>
      <w:r w:rsidR="00B560CB" w:rsidRPr="00343542">
        <w:rPr>
          <w:b/>
          <w:sz w:val="32"/>
          <w:szCs w:val="32"/>
        </w:rPr>
        <w:t>19. prosince 2013</w:t>
      </w:r>
    </w:p>
    <w:p w:rsidR="00063BEA" w:rsidRPr="00343542" w:rsidRDefault="00063BEA" w:rsidP="000A522A">
      <w:pPr>
        <w:jc w:val="both"/>
        <w:rPr>
          <w:szCs w:val="24"/>
        </w:rPr>
      </w:pPr>
    </w:p>
    <w:p w:rsidR="00F5785A" w:rsidRPr="00343542" w:rsidRDefault="00F5785A" w:rsidP="000A522A">
      <w:pPr>
        <w:jc w:val="both"/>
        <w:rPr>
          <w:i/>
          <w:color w:val="0000FF"/>
          <w:szCs w:val="24"/>
        </w:rPr>
      </w:pPr>
    </w:p>
    <w:p w:rsidR="00FC318E" w:rsidRPr="00343542" w:rsidRDefault="00FC318E" w:rsidP="000A522A">
      <w:pPr>
        <w:tabs>
          <w:tab w:val="left" w:pos="426"/>
        </w:tabs>
        <w:jc w:val="both"/>
        <w:rPr>
          <w:szCs w:val="24"/>
        </w:rPr>
      </w:pPr>
      <w:r w:rsidRPr="00343542">
        <w:rPr>
          <w:szCs w:val="24"/>
        </w:rPr>
        <w:t xml:space="preserve">Zasedání Zastupitelstva Olomouckého kraje bylo zahájeno dne 19. 12. 2013 v 10:02 hod. ve velkém zasedacím sále budovy Magistrátu města Olomouc, Hynaisova 10, Olomouc. Zasedání se zúčastnilo </w:t>
      </w:r>
      <w:r w:rsidR="00973EFE" w:rsidRPr="00343542">
        <w:rPr>
          <w:szCs w:val="24"/>
        </w:rPr>
        <w:t xml:space="preserve">49 členů zastupitelstva kraje, </w:t>
      </w:r>
      <w:r w:rsidR="000A6C2E">
        <w:rPr>
          <w:szCs w:val="24"/>
        </w:rPr>
        <w:t>6</w:t>
      </w:r>
      <w:r w:rsidRPr="00343542">
        <w:rPr>
          <w:szCs w:val="24"/>
        </w:rPr>
        <w:t> člen</w:t>
      </w:r>
      <w:r w:rsidR="000A6C2E">
        <w:rPr>
          <w:szCs w:val="24"/>
        </w:rPr>
        <w:t>ů</w:t>
      </w:r>
      <w:r w:rsidR="00F26DA2">
        <w:rPr>
          <w:szCs w:val="24"/>
        </w:rPr>
        <w:t xml:space="preserve"> bylo nepřítomno</w:t>
      </w:r>
      <w:r w:rsidRPr="00343542">
        <w:rPr>
          <w:szCs w:val="24"/>
        </w:rPr>
        <w:t>.</w:t>
      </w:r>
    </w:p>
    <w:p w:rsidR="00A300A3" w:rsidRPr="00343542" w:rsidRDefault="00A300A3" w:rsidP="000A522A">
      <w:pPr>
        <w:tabs>
          <w:tab w:val="left" w:pos="426"/>
        </w:tabs>
        <w:jc w:val="both"/>
        <w:rPr>
          <w:szCs w:val="24"/>
        </w:rPr>
      </w:pPr>
    </w:p>
    <w:p w:rsidR="00A300A3" w:rsidRPr="00343542" w:rsidRDefault="00A300A3" w:rsidP="000A522A">
      <w:pPr>
        <w:tabs>
          <w:tab w:val="left" w:pos="426"/>
        </w:tabs>
        <w:jc w:val="both"/>
        <w:rPr>
          <w:rFonts w:ascii="Calibri" w:hAnsi="Calibri" w:cs="Calibri"/>
          <w:b/>
          <w:szCs w:val="24"/>
        </w:rPr>
      </w:pPr>
      <w:r w:rsidRPr="00343542">
        <w:rPr>
          <w:szCs w:val="24"/>
        </w:rPr>
        <w:t xml:space="preserve">Z účasti na zasedání byli omluveni: </w:t>
      </w:r>
      <w:r w:rsidR="00FC318E" w:rsidRPr="00343542">
        <w:rPr>
          <w:szCs w:val="24"/>
        </w:rPr>
        <w:t>MUDr. Jitka Chalánková, RSDr. Josef</w:t>
      </w:r>
      <w:r w:rsidR="000A6C2E">
        <w:rPr>
          <w:szCs w:val="24"/>
        </w:rPr>
        <w:t xml:space="preserve"> Nekl, Mgr. </w:t>
      </w:r>
      <w:r w:rsidR="00C55E3C" w:rsidRPr="00343542">
        <w:rPr>
          <w:szCs w:val="24"/>
        </w:rPr>
        <w:t>Šárka Krákorová Pajůrková, Mgr</w:t>
      </w:r>
      <w:r w:rsidR="00FC318E" w:rsidRPr="00343542">
        <w:rPr>
          <w:szCs w:val="24"/>
        </w:rPr>
        <w:t>. Jiří Zemánek</w:t>
      </w:r>
      <w:r w:rsidR="005447DB" w:rsidRPr="00343542">
        <w:rPr>
          <w:szCs w:val="24"/>
        </w:rPr>
        <w:t>, RSDr. Alexander Černý</w:t>
      </w:r>
      <w:r w:rsidR="00C55E3C" w:rsidRPr="00343542">
        <w:rPr>
          <w:szCs w:val="24"/>
        </w:rPr>
        <w:t xml:space="preserve">, </w:t>
      </w:r>
      <w:r w:rsidR="003D02BD">
        <w:rPr>
          <w:szCs w:val="24"/>
        </w:rPr>
        <w:t>Ing. </w:t>
      </w:r>
      <w:r w:rsidR="00C55E3C" w:rsidRPr="00343542">
        <w:rPr>
          <w:szCs w:val="24"/>
        </w:rPr>
        <w:t>Marian Jurečka</w:t>
      </w:r>
    </w:p>
    <w:p w:rsidR="00A300A3" w:rsidRPr="00343542" w:rsidRDefault="00A300A3" w:rsidP="000A522A">
      <w:pPr>
        <w:tabs>
          <w:tab w:val="left" w:pos="426"/>
        </w:tabs>
        <w:jc w:val="both"/>
        <w:rPr>
          <w:rFonts w:ascii="Calibri" w:hAnsi="Calibri" w:cs="Calibri"/>
          <w:b/>
          <w:szCs w:val="24"/>
        </w:rPr>
      </w:pPr>
    </w:p>
    <w:p w:rsidR="00A300A3" w:rsidRPr="00343542" w:rsidRDefault="00A300A3" w:rsidP="000A522A">
      <w:pPr>
        <w:tabs>
          <w:tab w:val="left" w:pos="426"/>
        </w:tabs>
        <w:jc w:val="both"/>
        <w:rPr>
          <w:szCs w:val="24"/>
        </w:rPr>
      </w:pPr>
      <w:r w:rsidRPr="00343542">
        <w:rPr>
          <w:szCs w:val="24"/>
        </w:rPr>
        <w:t>Zahájení zasedání se neúčastnili:</w:t>
      </w:r>
      <w:r w:rsidR="00B942FC" w:rsidRPr="00343542">
        <w:rPr>
          <w:szCs w:val="24"/>
        </w:rPr>
        <w:t xml:space="preserve"> Mgr. </w:t>
      </w:r>
      <w:r w:rsidR="00FC318E" w:rsidRPr="00343542">
        <w:rPr>
          <w:szCs w:val="24"/>
        </w:rPr>
        <w:t xml:space="preserve">Jiří </w:t>
      </w:r>
      <w:r w:rsidR="00911FC8" w:rsidRPr="00343542">
        <w:rPr>
          <w:szCs w:val="24"/>
        </w:rPr>
        <w:t>Pospíšil (příchod v</w:t>
      </w:r>
      <w:r w:rsidR="007C7EBF" w:rsidRPr="00343542">
        <w:rPr>
          <w:szCs w:val="24"/>
        </w:rPr>
        <w:t> 10:55 hod.), Ladislav Sypko (příchod v 11:20)</w:t>
      </w:r>
    </w:p>
    <w:p w:rsidR="00063BEA" w:rsidRPr="00343542" w:rsidRDefault="00063BEA" w:rsidP="000A522A">
      <w:pPr>
        <w:jc w:val="both"/>
        <w:rPr>
          <w:i/>
          <w:color w:val="0000FF"/>
          <w:szCs w:val="24"/>
        </w:rPr>
      </w:pPr>
    </w:p>
    <w:p w:rsidR="00063BEA" w:rsidRPr="00343542" w:rsidRDefault="00063BEA" w:rsidP="000A522A">
      <w:pPr>
        <w:pStyle w:val="ZAKLADNITEXT12"/>
        <w:rPr>
          <w:b/>
          <w:szCs w:val="24"/>
        </w:rPr>
      </w:pPr>
      <w:r w:rsidRPr="00343542">
        <w:rPr>
          <w:szCs w:val="24"/>
        </w:rPr>
        <w:t>Zasedání řídil hejtman Olomouckého kraje</w:t>
      </w:r>
      <w:r w:rsidR="00FC318E" w:rsidRPr="00343542">
        <w:rPr>
          <w:szCs w:val="24"/>
        </w:rPr>
        <w:t xml:space="preserve"> (OK) </w:t>
      </w:r>
      <w:r w:rsidR="003D02BD">
        <w:rPr>
          <w:szCs w:val="24"/>
        </w:rPr>
        <w:t>Ing.</w:t>
      </w:r>
      <w:r w:rsidR="00FC318E" w:rsidRPr="00343542">
        <w:rPr>
          <w:szCs w:val="24"/>
        </w:rPr>
        <w:t xml:space="preserve"> Jiří Rozbořil</w:t>
      </w:r>
      <w:r w:rsidRPr="00343542">
        <w:rPr>
          <w:b/>
          <w:szCs w:val="24"/>
        </w:rPr>
        <w:t xml:space="preserve"> </w:t>
      </w:r>
    </w:p>
    <w:p w:rsidR="00911FC8" w:rsidRPr="00343542" w:rsidRDefault="00911FC8" w:rsidP="000A522A">
      <w:pPr>
        <w:pStyle w:val="ZAKLADNITEXT12"/>
        <w:rPr>
          <w:rFonts w:cs="Arial"/>
          <w:szCs w:val="24"/>
        </w:rPr>
      </w:pPr>
    </w:p>
    <w:p w:rsidR="00063BEA" w:rsidRPr="00343542" w:rsidRDefault="00063BEA" w:rsidP="000A522A">
      <w:pPr>
        <w:pStyle w:val="ZAKLADNITEXT12"/>
        <w:rPr>
          <w:i/>
          <w:color w:val="0000FF"/>
          <w:szCs w:val="24"/>
        </w:rPr>
      </w:pPr>
    </w:p>
    <w:p w:rsidR="00063BEA" w:rsidRPr="00343542" w:rsidRDefault="00063BEA" w:rsidP="000A522A">
      <w:pPr>
        <w:pStyle w:val="slo1tuntext"/>
        <w:numPr>
          <w:ilvl w:val="0"/>
          <w:numId w:val="0"/>
        </w:numPr>
        <w:rPr>
          <w:szCs w:val="24"/>
        </w:rPr>
      </w:pPr>
      <w:r w:rsidRPr="00343542">
        <w:rPr>
          <w:szCs w:val="24"/>
          <w:lang w:val="en-US"/>
        </w:rPr>
        <w:t>1.</w:t>
      </w:r>
      <w:r w:rsidRPr="00343542">
        <w:rPr>
          <w:szCs w:val="24"/>
          <w:lang w:val="en-US"/>
        </w:rPr>
        <w:tab/>
        <w:t>Zahájení, volba pracovních komisí a ověřovatelů zápisu, schválení programu zasedání</w:t>
      </w:r>
    </w:p>
    <w:p w:rsidR="00063BEA" w:rsidRPr="00343542" w:rsidRDefault="00063BEA" w:rsidP="000A522A">
      <w:pPr>
        <w:pStyle w:val="ZAKLADNITEXT12"/>
        <w:rPr>
          <w:szCs w:val="24"/>
        </w:rPr>
      </w:pPr>
    </w:p>
    <w:p w:rsidR="00F26DA2" w:rsidRDefault="003D02BD" w:rsidP="00F26DA2">
      <w:pPr>
        <w:jc w:val="both"/>
      </w:pPr>
      <w:r>
        <w:rPr>
          <w:b/>
          <w:bCs/>
          <w:szCs w:val="24"/>
        </w:rPr>
        <w:t>Ing.</w:t>
      </w:r>
      <w:r w:rsidR="00F5785A" w:rsidRPr="00343542">
        <w:rPr>
          <w:b/>
          <w:bCs/>
          <w:szCs w:val="24"/>
        </w:rPr>
        <w:t xml:space="preserve"> </w:t>
      </w:r>
      <w:proofErr w:type="gramStart"/>
      <w:r w:rsidR="00F5785A" w:rsidRPr="00343542">
        <w:rPr>
          <w:b/>
          <w:bCs/>
          <w:szCs w:val="24"/>
        </w:rPr>
        <w:t>Rozbořil</w:t>
      </w:r>
      <w:r w:rsidR="00F5785A" w:rsidRPr="00343542">
        <w:rPr>
          <w:szCs w:val="24"/>
        </w:rPr>
        <w:t xml:space="preserve"> zahájil</w:t>
      </w:r>
      <w:proofErr w:type="gramEnd"/>
      <w:r w:rsidR="00F5785A" w:rsidRPr="00343542">
        <w:rPr>
          <w:szCs w:val="24"/>
        </w:rPr>
        <w:t xml:space="preserve"> zasedání zastupitelstva. Upozornil, že ze zasedání je pořizován zvukový záznam. </w:t>
      </w:r>
      <w:r w:rsidR="00F26DA2">
        <w:t>Pro vystupující z řad veřejnosti uvedl, že vystupující má právo podat námitku proti zveřejnění záznamu ve smyslu zákona o ochraně osobních údajů. Námitka bude zaznamenána do zápisu a v případě uznání námitky bude před zveřejněním záznamu daná část záznamu upravena.</w:t>
      </w:r>
    </w:p>
    <w:p w:rsidR="00A43D0F" w:rsidRPr="00F26DA2" w:rsidRDefault="00F26DA2" w:rsidP="00F26DA2">
      <w:pPr>
        <w:pStyle w:val="ZAKLADNITEXT12"/>
      </w:pPr>
      <w:r>
        <w:t xml:space="preserve">Požádal všechny zastupitele o přihlášení se čipy. </w:t>
      </w:r>
      <w:r w:rsidR="00F13513" w:rsidRPr="00343542">
        <w:rPr>
          <w:szCs w:val="24"/>
        </w:rPr>
        <w:t>Dle prezenční listiny je k dnešnímu jednání přítomno 47 členů zastupitelstva. Provedeme cvičné hlasování. Jednání je přítomna nadpoloviční většina všech členů zas</w:t>
      </w:r>
      <w:r>
        <w:rPr>
          <w:szCs w:val="24"/>
        </w:rPr>
        <w:t>tupitelstva Olomouckého kraje a </w:t>
      </w:r>
      <w:r w:rsidR="00F13513" w:rsidRPr="00343542">
        <w:rPr>
          <w:szCs w:val="24"/>
        </w:rPr>
        <w:t>můžeme pokračovat v jednání.</w:t>
      </w:r>
    </w:p>
    <w:p w:rsidR="00A43D0F" w:rsidRPr="00343542" w:rsidRDefault="00A43D0F" w:rsidP="000A522A">
      <w:pPr>
        <w:tabs>
          <w:tab w:val="left" w:pos="5040"/>
        </w:tabs>
        <w:jc w:val="both"/>
        <w:rPr>
          <w:szCs w:val="24"/>
        </w:rPr>
      </w:pPr>
    </w:p>
    <w:p w:rsidR="00063BEA" w:rsidRPr="00343542" w:rsidRDefault="003D02BD" w:rsidP="000A522A">
      <w:pPr>
        <w:tabs>
          <w:tab w:val="left" w:pos="5040"/>
        </w:tabs>
        <w:jc w:val="both"/>
        <w:rPr>
          <w:rFonts w:cs="Arial"/>
          <w:szCs w:val="24"/>
        </w:rPr>
      </w:pPr>
      <w:r w:rsidRPr="00A60565">
        <w:rPr>
          <w:b/>
          <w:szCs w:val="24"/>
        </w:rPr>
        <w:t>Ing.</w:t>
      </w:r>
      <w:r w:rsidR="00A43D0F" w:rsidRPr="00A60565">
        <w:rPr>
          <w:b/>
          <w:szCs w:val="24"/>
        </w:rPr>
        <w:t xml:space="preserve"> </w:t>
      </w:r>
      <w:proofErr w:type="gramStart"/>
      <w:r w:rsidR="00A43D0F" w:rsidRPr="00A60565">
        <w:rPr>
          <w:b/>
          <w:szCs w:val="24"/>
        </w:rPr>
        <w:t>Rozbořil</w:t>
      </w:r>
      <w:r>
        <w:rPr>
          <w:szCs w:val="24"/>
        </w:rPr>
        <w:t xml:space="preserve"> </w:t>
      </w:r>
      <w:r w:rsidR="00A43D0F" w:rsidRPr="00343542">
        <w:rPr>
          <w:szCs w:val="24"/>
        </w:rPr>
        <w:t>u</w:t>
      </w:r>
      <w:r w:rsidR="00973EFE" w:rsidRPr="00343542">
        <w:rPr>
          <w:szCs w:val="24"/>
        </w:rPr>
        <w:t>rčil</w:t>
      </w:r>
      <w:proofErr w:type="gramEnd"/>
      <w:r w:rsidR="00973EFE" w:rsidRPr="00343542">
        <w:rPr>
          <w:szCs w:val="24"/>
        </w:rPr>
        <w:t xml:space="preserve"> zapisovatelku Zuzanu Dosedlovu</w:t>
      </w:r>
      <w:r w:rsidR="00646DC0" w:rsidRPr="00343542">
        <w:rPr>
          <w:szCs w:val="24"/>
        </w:rPr>
        <w:t xml:space="preserve"> a osobu zodpovědnou za obsluhu elektronického</w:t>
      </w:r>
      <w:r w:rsidR="00973EFE" w:rsidRPr="00343542">
        <w:rPr>
          <w:szCs w:val="24"/>
        </w:rPr>
        <w:t xml:space="preserve"> hlasovacího zařízení </w:t>
      </w:r>
      <w:r>
        <w:rPr>
          <w:szCs w:val="24"/>
        </w:rPr>
        <w:t>Ing.</w:t>
      </w:r>
      <w:r w:rsidR="00973EFE" w:rsidRPr="00343542">
        <w:rPr>
          <w:szCs w:val="24"/>
        </w:rPr>
        <w:t xml:space="preserve"> Niče</w:t>
      </w:r>
      <w:r w:rsidR="00646DC0" w:rsidRPr="00343542">
        <w:rPr>
          <w:szCs w:val="24"/>
        </w:rPr>
        <w:t>, vedoucího</w:t>
      </w:r>
      <w:r w:rsidR="00A300A3" w:rsidRPr="00343542">
        <w:rPr>
          <w:rFonts w:cs="Arial"/>
          <w:bCs/>
          <w:szCs w:val="24"/>
        </w:rPr>
        <w:t xml:space="preserve"> kanceláře hejtmana, který je rovněž hlavním skrutátorem.</w:t>
      </w:r>
    </w:p>
    <w:p w:rsidR="00063BEA" w:rsidRPr="00343542" w:rsidRDefault="00063BEA" w:rsidP="000A522A">
      <w:pPr>
        <w:pStyle w:val="ZAKLADNITEXT12"/>
        <w:rPr>
          <w:szCs w:val="24"/>
        </w:rPr>
      </w:pPr>
    </w:p>
    <w:p w:rsidR="00063BEA" w:rsidRPr="00343542" w:rsidRDefault="00063BEA" w:rsidP="000A522A">
      <w:pPr>
        <w:jc w:val="both"/>
        <w:rPr>
          <w:szCs w:val="24"/>
        </w:rPr>
      </w:pPr>
      <w:r w:rsidRPr="00343542">
        <w:rPr>
          <w:szCs w:val="24"/>
        </w:rPr>
        <w:t>Zastupitelstvo schválilo jako ověřovatele zápisu</w:t>
      </w:r>
      <w:r w:rsidR="00A300A3" w:rsidRPr="00343542">
        <w:rPr>
          <w:szCs w:val="24"/>
        </w:rPr>
        <w:t>:</w:t>
      </w:r>
      <w:r w:rsidRPr="00343542">
        <w:rPr>
          <w:szCs w:val="24"/>
        </w:rPr>
        <w:t xml:space="preserve"> </w:t>
      </w:r>
    </w:p>
    <w:p w:rsidR="00B942FC" w:rsidRPr="00343542" w:rsidRDefault="00B942FC" w:rsidP="000A522A">
      <w:pPr>
        <w:pStyle w:val="ZAKLADNITEXT12"/>
        <w:numPr>
          <w:ilvl w:val="0"/>
          <w:numId w:val="20"/>
        </w:numPr>
        <w:tabs>
          <w:tab w:val="clear" w:pos="720"/>
          <w:tab w:val="num" w:pos="567"/>
          <w:tab w:val="left" w:pos="2410"/>
        </w:tabs>
        <w:ind w:left="567" w:hanging="567"/>
        <w:rPr>
          <w:szCs w:val="24"/>
        </w:rPr>
      </w:pPr>
      <w:r w:rsidRPr="00343542">
        <w:rPr>
          <w:szCs w:val="24"/>
        </w:rPr>
        <w:t>ČSSD</w:t>
      </w:r>
      <w:r w:rsidRPr="00343542">
        <w:rPr>
          <w:szCs w:val="24"/>
        </w:rPr>
        <w:tab/>
        <w:t>PaedDr. Karel Crhonek</w:t>
      </w:r>
    </w:p>
    <w:p w:rsidR="00B942FC" w:rsidRPr="00343542" w:rsidRDefault="00B942FC" w:rsidP="000A522A">
      <w:pPr>
        <w:pStyle w:val="ZAKLADNITEXT12"/>
        <w:numPr>
          <w:ilvl w:val="0"/>
          <w:numId w:val="20"/>
        </w:numPr>
        <w:tabs>
          <w:tab w:val="clear" w:pos="720"/>
          <w:tab w:val="num" w:pos="567"/>
          <w:tab w:val="left" w:pos="2410"/>
        </w:tabs>
        <w:ind w:left="567" w:hanging="567"/>
        <w:rPr>
          <w:szCs w:val="24"/>
        </w:rPr>
      </w:pPr>
      <w:r w:rsidRPr="00343542">
        <w:rPr>
          <w:szCs w:val="24"/>
        </w:rPr>
        <w:t>KSČM</w:t>
      </w:r>
      <w:r w:rsidRPr="00343542">
        <w:rPr>
          <w:szCs w:val="24"/>
        </w:rPr>
        <w:tab/>
      </w:r>
      <w:r w:rsidR="003D02BD">
        <w:rPr>
          <w:szCs w:val="24"/>
        </w:rPr>
        <w:t>Ing.</w:t>
      </w:r>
      <w:r w:rsidRPr="00343542">
        <w:rPr>
          <w:szCs w:val="24"/>
        </w:rPr>
        <w:t xml:space="preserve"> Miroslav Marek</w:t>
      </w:r>
    </w:p>
    <w:p w:rsidR="00B942FC" w:rsidRPr="00343542" w:rsidRDefault="00B942FC" w:rsidP="000A522A">
      <w:pPr>
        <w:pStyle w:val="ZAKLADNITEXT12"/>
        <w:numPr>
          <w:ilvl w:val="0"/>
          <w:numId w:val="20"/>
        </w:numPr>
        <w:tabs>
          <w:tab w:val="clear" w:pos="720"/>
          <w:tab w:val="num" w:pos="567"/>
          <w:tab w:val="left" w:pos="2410"/>
        </w:tabs>
        <w:ind w:left="567" w:hanging="567"/>
        <w:rPr>
          <w:szCs w:val="24"/>
        </w:rPr>
      </w:pPr>
      <w:r w:rsidRPr="00343542">
        <w:rPr>
          <w:szCs w:val="24"/>
        </w:rPr>
        <w:t>Koalice pro OK</w:t>
      </w:r>
      <w:r w:rsidRPr="00343542">
        <w:rPr>
          <w:szCs w:val="24"/>
        </w:rPr>
        <w:tab/>
        <w:t>RNDr. Ladislav Šnevajs</w:t>
      </w:r>
    </w:p>
    <w:p w:rsidR="00B942FC" w:rsidRPr="00343542" w:rsidRDefault="00B942FC" w:rsidP="000A522A">
      <w:pPr>
        <w:pStyle w:val="ZAKLADNITEXT12"/>
        <w:numPr>
          <w:ilvl w:val="0"/>
          <w:numId w:val="20"/>
        </w:numPr>
        <w:tabs>
          <w:tab w:val="clear" w:pos="720"/>
          <w:tab w:val="num" w:pos="567"/>
          <w:tab w:val="left" w:pos="2410"/>
        </w:tabs>
        <w:ind w:left="567" w:hanging="567"/>
        <w:rPr>
          <w:szCs w:val="24"/>
        </w:rPr>
      </w:pPr>
      <w:r w:rsidRPr="00343542">
        <w:rPr>
          <w:szCs w:val="24"/>
        </w:rPr>
        <w:t>ODS</w:t>
      </w:r>
      <w:r w:rsidRPr="00343542">
        <w:rPr>
          <w:szCs w:val="24"/>
        </w:rPr>
        <w:tab/>
      </w:r>
      <w:r w:rsidR="003D02BD">
        <w:rPr>
          <w:szCs w:val="24"/>
        </w:rPr>
        <w:t>Ing.</w:t>
      </w:r>
      <w:r w:rsidRPr="00343542">
        <w:rPr>
          <w:szCs w:val="24"/>
        </w:rPr>
        <w:t xml:space="preserve"> Mgr. Martin Kučera</w:t>
      </w:r>
      <w:r w:rsidR="007B5584">
        <w:rPr>
          <w:szCs w:val="24"/>
        </w:rPr>
        <w:t>, MPA</w:t>
      </w:r>
    </w:p>
    <w:p w:rsidR="00B942FC" w:rsidRPr="00343542" w:rsidRDefault="00B942FC" w:rsidP="000A522A">
      <w:pPr>
        <w:pStyle w:val="ZAKLADNITEXT12"/>
        <w:numPr>
          <w:ilvl w:val="0"/>
          <w:numId w:val="20"/>
        </w:numPr>
        <w:tabs>
          <w:tab w:val="clear" w:pos="720"/>
          <w:tab w:val="num" w:pos="567"/>
          <w:tab w:val="left" w:pos="2410"/>
        </w:tabs>
        <w:ind w:left="567" w:hanging="567"/>
        <w:rPr>
          <w:szCs w:val="24"/>
        </w:rPr>
      </w:pPr>
      <w:r w:rsidRPr="00343542">
        <w:rPr>
          <w:szCs w:val="24"/>
        </w:rPr>
        <w:t>TOP09 a STAN</w:t>
      </w:r>
      <w:r w:rsidRPr="00343542">
        <w:rPr>
          <w:szCs w:val="24"/>
        </w:rPr>
        <w:tab/>
        <w:t>Mgr. Radek Brázda</w:t>
      </w:r>
    </w:p>
    <w:p w:rsidR="004169C6" w:rsidRPr="00343542" w:rsidRDefault="004169C6" w:rsidP="004169C6">
      <w:pPr>
        <w:pStyle w:val="ZAKLADNITEXT12"/>
        <w:tabs>
          <w:tab w:val="left" w:pos="2410"/>
        </w:tabs>
        <w:ind w:left="567"/>
        <w:rPr>
          <w:szCs w:val="24"/>
        </w:rPr>
      </w:pPr>
    </w:p>
    <w:p w:rsidR="00063BEA" w:rsidRPr="00343542" w:rsidRDefault="004169C6" w:rsidP="000A522A">
      <w:pPr>
        <w:jc w:val="both"/>
        <w:rPr>
          <w:b/>
          <w:i/>
          <w:szCs w:val="24"/>
        </w:rPr>
      </w:pPr>
      <w:r w:rsidRPr="00343542">
        <w:rPr>
          <w:b/>
          <w:i/>
          <w:szCs w:val="24"/>
        </w:rPr>
        <w:t>Přítomno 45</w:t>
      </w:r>
      <w:r w:rsidR="00063BEA" w:rsidRPr="00343542">
        <w:rPr>
          <w:b/>
          <w:i/>
          <w:szCs w:val="24"/>
        </w:rPr>
        <w:t xml:space="preserve">, pro </w:t>
      </w:r>
      <w:r w:rsidRPr="00343542">
        <w:rPr>
          <w:b/>
          <w:i/>
          <w:szCs w:val="24"/>
        </w:rPr>
        <w:t>45</w:t>
      </w:r>
      <w:r w:rsidR="00063BEA" w:rsidRPr="00343542">
        <w:rPr>
          <w:b/>
          <w:i/>
          <w:szCs w:val="24"/>
        </w:rPr>
        <w:t xml:space="preserve">, proti </w:t>
      </w:r>
      <w:r w:rsidRPr="00343542">
        <w:rPr>
          <w:b/>
          <w:i/>
          <w:szCs w:val="24"/>
        </w:rPr>
        <w:t>0</w:t>
      </w:r>
      <w:r w:rsidR="00063BEA" w:rsidRPr="00343542">
        <w:rPr>
          <w:b/>
          <w:i/>
          <w:szCs w:val="24"/>
        </w:rPr>
        <w:t xml:space="preserve">, zdržel se </w:t>
      </w:r>
      <w:r w:rsidRPr="00343542">
        <w:rPr>
          <w:b/>
          <w:i/>
          <w:szCs w:val="24"/>
        </w:rPr>
        <w:t>0</w:t>
      </w:r>
      <w:r w:rsidR="00063BEA" w:rsidRPr="00343542">
        <w:rPr>
          <w:b/>
          <w:i/>
          <w:szCs w:val="24"/>
        </w:rPr>
        <w:t xml:space="preserve">, nehlasovali </w:t>
      </w:r>
      <w:r w:rsidRPr="00343542">
        <w:rPr>
          <w:b/>
          <w:i/>
          <w:szCs w:val="24"/>
        </w:rPr>
        <w:t>2.</w:t>
      </w:r>
      <w:r w:rsidR="00063BEA" w:rsidRPr="00343542">
        <w:rPr>
          <w:b/>
          <w:i/>
          <w:szCs w:val="24"/>
        </w:rPr>
        <w:t xml:space="preserve"> Návrh byl přijat.</w:t>
      </w:r>
    </w:p>
    <w:p w:rsidR="00063BEA" w:rsidRPr="00343542" w:rsidRDefault="00063BEA" w:rsidP="000A522A">
      <w:pPr>
        <w:pStyle w:val="ZAKLADNITEXT12"/>
        <w:rPr>
          <w:szCs w:val="24"/>
        </w:rPr>
      </w:pPr>
    </w:p>
    <w:p w:rsidR="00063BEA" w:rsidRPr="00343542" w:rsidRDefault="00063BEA" w:rsidP="000A522A">
      <w:pPr>
        <w:jc w:val="both"/>
        <w:rPr>
          <w:szCs w:val="24"/>
        </w:rPr>
      </w:pPr>
      <w:r w:rsidRPr="00343542">
        <w:rPr>
          <w:szCs w:val="24"/>
        </w:rPr>
        <w:t>Zastupitelstvo zvolilo mandátovou a volební komisi ve složení:</w:t>
      </w:r>
    </w:p>
    <w:p w:rsidR="00B57215" w:rsidRPr="00343542" w:rsidRDefault="00B57215" w:rsidP="000A522A">
      <w:pPr>
        <w:pStyle w:val="ZAKLADNITEXT12"/>
        <w:numPr>
          <w:ilvl w:val="0"/>
          <w:numId w:val="20"/>
        </w:numPr>
        <w:tabs>
          <w:tab w:val="clear" w:pos="720"/>
          <w:tab w:val="num" w:pos="567"/>
          <w:tab w:val="left" w:pos="2410"/>
        </w:tabs>
        <w:ind w:left="567" w:hanging="567"/>
        <w:rPr>
          <w:szCs w:val="24"/>
        </w:rPr>
      </w:pPr>
      <w:r w:rsidRPr="00343542">
        <w:rPr>
          <w:szCs w:val="24"/>
        </w:rPr>
        <w:t>ČSSD</w:t>
      </w:r>
      <w:r w:rsidRPr="00343542">
        <w:rPr>
          <w:szCs w:val="24"/>
        </w:rPr>
        <w:tab/>
        <w:t>PaedDr. Karel Crhonek</w:t>
      </w:r>
    </w:p>
    <w:p w:rsidR="00B57215" w:rsidRPr="00343542" w:rsidRDefault="00B57215" w:rsidP="000A522A">
      <w:pPr>
        <w:pStyle w:val="ZAKLADNITEXT12"/>
        <w:numPr>
          <w:ilvl w:val="0"/>
          <w:numId w:val="20"/>
        </w:numPr>
        <w:tabs>
          <w:tab w:val="clear" w:pos="720"/>
          <w:tab w:val="num" w:pos="567"/>
          <w:tab w:val="left" w:pos="2410"/>
        </w:tabs>
        <w:ind w:left="567" w:hanging="567"/>
        <w:rPr>
          <w:szCs w:val="24"/>
        </w:rPr>
      </w:pPr>
      <w:r w:rsidRPr="00343542">
        <w:rPr>
          <w:szCs w:val="24"/>
        </w:rPr>
        <w:t>KSČM</w:t>
      </w:r>
      <w:r w:rsidRPr="00343542">
        <w:rPr>
          <w:szCs w:val="24"/>
        </w:rPr>
        <w:tab/>
        <w:t>Miroslava Vlčková</w:t>
      </w:r>
    </w:p>
    <w:p w:rsidR="00B57215" w:rsidRPr="00343542" w:rsidRDefault="00B57215" w:rsidP="000A522A">
      <w:pPr>
        <w:pStyle w:val="ZAKLADNITEXT12"/>
        <w:numPr>
          <w:ilvl w:val="0"/>
          <w:numId w:val="20"/>
        </w:numPr>
        <w:tabs>
          <w:tab w:val="clear" w:pos="720"/>
          <w:tab w:val="num" w:pos="567"/>
          <w:tab w:val="left" w:pos="2410"/>
        </w:tabs>
        <w:ind w:left="567" w:hanging="567"/>
        <w:rPr>
          <w:szCs w:val="24"/>
        </w:rPr>
      </w:pPr>
      <w:r w:rsidRPr="00343542">
        <w:rPr>
          <w:szCs w:val="24"/>
        </w:rPr>
        <w:t>Koalice pro OK</w:t>
      </w:r>
      <w:r w:rsidRPr="00343542">
        <w:rPr>
          <w:szCs w:val="24"/>
        </w:rPr>
        <w:tab/>
      </w:r>
      <w:r w:rsidR="003D02BD">
        <w:rPr>
          <w:szCs w:val="24"/>
        </w:rPr>
        <w:t>Ing.</w:t>
      </w:r>
      <w:r w:rsidRPr="00343542">
        <w:rPr>
          <w:szCs w:val="24"/>
        </w:rPr>
        <w:t xml:space="preserve"> Zdenek Vahala</w:t>
      </w:r>
    </w:p>
    <w:p w:rsidR="00B57215" w:rsidRPr="00343542" w:rsidRDefault="00B57215" w:rsidP="000A522A">
      <w:pPr>
        <w:pStyle w:val="ZAKLADNITEXT12"/>
        <w:numPr>
          <w:ilvl w:val="0"/>
          <w:numId w:val="20"/>
        </w:numPr>
        <w:tabs>
          <w:tab w:val="clear" w:pos="720"/>
          <w:tab w:val="num" w:pos="567"/>
          <w:tab w:val="left" w:pos="2410"/>
        </w:tabs>
        <w:ind w:left="567" w:hanging="567"/>
        <w:rPr>
          <w:szCs w:val="24"/>
        </w:rPr>
      </w:pPr>
      <w:r w:rsidRPr="00343542">
        <w:rPr>
          <w:szCs w:val="24"/>
        </w:rPr>
        <w:lastRenderedPageBreak/>
        <w:t>ODS</w:t>
      </w:r>
      <w:r w:rsidRPr="00343542">
        <w:rPr>
          <w:szCs w:val="24"/>
        </w:rPr>
        <w:tab/>
      </w:r>
      <w:r w:rsidR="003D02BD">
        <w:rPr>
          <w:szCs w:val="24"/>
        </w:rPr>
        <w:t>Ing.</w:t>
      </w:r>
      <w:r w:rsidRPr="00343542">
        <w:rPr>
          <w:szCs w:val="24"/>
        </w:rPr>
        <w:t xml:space="preserve"> Stanislav Orság</w:t>
      </w:r>
    </w:p>
    <w:p w:rsidR="00B57215" w:rsidRDefault="00B57215" w:rsidP="000A522A">
      <w:pPr>
        <w:pStyle w:val="ZAKLADNITEXT12"/>
        <w:numPr>
          <w:ilvl w:val="0"/>
          <w:numId w:val="20"/>
        </w:numPr>
        <w:tabs>
          <w:tab w:val="clear" w:pos="720"/>
          <w:tab w:val="num" w:pos="567"/>
          <w:tab w:val="left" w:pos="2410"/>
        </w:tabs>
        <w:ind w:left="567" w:hanging="567"/>
        <w:rPr>
          <w:szCs w:val="24"/>
        </w:rPr>
      </w:pPr>
      <w:r w:rsidRPr="00343542">
        <w:rPr>
          <w:szCs w:val="24"/>
        </w:rPr>
        <w:t>TOP09 a STAN</w:t>
      </w:r>
      <w:r w:rsidRPr="00343542">
        <w:rPr>
          <w:szCs w:val="24"/>
        </w:rPr>
        <w:tab/>
        <w:t xml:space="preserve">prof. </w:t>
      </w:r>
      <w:r w:rsidR="003D02BD">
        <w:rPr>
          <w:szCs w:val="24"/>
        </w:rPr>
        <w:t>Ing.</w:t>
      </w:r>
      <w:r w:rsidRPr="00343542">
        <w:rPr>
          <w:szCs w:val="24"/>
        </w:rPr>
        <w:t xml:space="preserve"> Dr. Bořivoj Šarapatka, CSc.</w:t>
      </w:r>
    </w:p>
    <w:p w:rsidR="00EF0348" w:rsidRPr="00343542" w:rsidRDefault="00EF0348" w:rsidP="00D85E67">
      <w:pPr>
        <w:pStyle w:val="ZAKLADNITEXT12"/>
        <w:tabs>
          <w:tab w:val="left" w:pos="2410"/>
        </w:tabs>
        <w:ind w:left="567"/>
        <w:rPr>
          <w:szCs w:val="24"/>
        </w:rPr>
      </w:pPr>
    </w:p>
    <w:p w:rsidR="00063BEA" w:rsidRPr="00343542" w:rsidRDefault="007C7EBF" w:rsidP="000A522A">
      <w:pPr>
        <w:jc w:val="both"/>
        <w:rPr>
          <w:b/>
          <w:i/>
          <w:szCs w:val="24"/>
        </w:rPr>
      </w:pPr>
      <w:r w:rsidRPr="00343542">
        <w:rPr>
          <w:b/>
          <w:i/>
          <w:szCs w:val="24"/>
        </w:rPr>
        <w:t>Přítomno 47</w:t>
      </w:r>
      <w:r w:rsidR="00B57215" w:rsidRPr="00343542">
        <w:rPr>
          <w:b/>
          <w:i/>
          <w:szCs w:val="24"/>
        </w:rPr>
        <w:t>, pro 4</w:t>
      </w:r>
      <w:r w:rsidR="004169C6" w:rsidRPr="00343542">
        <w:rPr>
          <w:b/>
          <w:i/>
          <w:szCs w:val="24"/>
        </w:rPr>
        <w:t>7</w:t>
      </w:r>
      <w:r w:rsidR="00B57215" w:rsidRPr="00343542">
        <w:rPr>
          <w:b/>
          <w:i/>
          <w:szCs w:val="24"/>
        </w:rPr>
        <w:t>, proti 0, zdržel se 0</w:t>
      </w:r>
      <w:r w:rsidR="00063BEA" w:rsidRPr="00343542">
        <w:rPr>
          <w:b/>
          <w:i/>
          <w:szCs w:val="24"/>
        </w:rPr>
        <w:t>, nehlasoval</w:t>
      </w:r>
      <w:r w:rsidR="00A300A3" w:rsidRPr="00343542">
        <w:rPr>
          <w:b/>
          <w:i/>
          <w:szCs w:val="24"/>
        </w:rPr>
        <w:t>i</w:t>
      </w:r>
      <w:r w:rsidR="00B57215" w:rsidRPr="00343542">
        <w:rPr>
          <w:b/>
          <w:i/>
          <w:szCs w:val="24"/>
        </w:rPr>
        <w:t xml:space="preserve"> </w:t>
      </w:r>
      <w:r w:rsidR="004169C6" w:rsidRPr="00343542">
        <w:rPr>
          <w:b/>
          <w:i/>
          <w:szCs w:val="24"/>
        </w:rPr>
        <w:t>0</w:t>
      </w:r>
      <w:r w:rsidR="00B57215" w:rsidRPr="00343542">
        <w:rPr>
          <w:b/>
          <w:i/>
          <w:szCs w:val="24"/>
        </w:rPr>
        <w:t>. Návrh</w:t>
      </w:r>
      <w:r w:rsidR="00063BEA" w:rsidRPr="00343542">
        <w:rPr>
          <w:b/>
          <w:i/>
          <w:szCs w:val="24"/>
        </w:rPr>
        <w:t xml:space="preserve"> byl přijat.</w:t>
      </w:r>
    </w:p>
    <w:p w:rsidR="00063BEA" w:rsidRPr="00343542" w:rsidRDefault="00063BEA" w:rsidP="000A522A">
      <w:pPr>
        <w:pStyle w:val="ZAKLADNITEXT12"/>
        <w:rPr>
          <w:szCs w:val="24"/>
        </w:rPr>
      </w:pPr>
    </w:p>
    <w:p w:rsidR="00063BEA" w:rsidRPr="00343542" w:rsidRDefault="00063BEA" w:rsidP="000A522A">
      <w:pPr>
        <w:jc w:val="both"/>
        <w:rPr>
          <w:rFonts w:cs="Arial"/>
          <w:szCs w:val="24"/>
        </w:rPr>
      </w:pPr>
      <w:r w:rsidRPr="00343542">
        <w:rPr>
          <w:rFonts w:cs="Arial"/>
          <w:szCs w:val="24"/>
        </w:rPr>
        <w:t>K zápisu z jednání Zastupite</w:t>
      </w:r>
      <w:r w:rsidR="00B57215" w:rsidRPr="00343542">
        <w:rPr>
          <w:rFonts w:cs="Arial"/>
          <w:szCs w:val="24"/>
        </w:rPr>
        <w:t>lstva Olomouckého kraje</w:t>
      </w:r>
      <w:r w:rsidR="00F26DA2">
        <w:rPr>
          <w:rFonts w:cs="Arial"/>
          <w:szCs w:val="24"/>
        </w:rPr>
        <w:t xml:space="preserve"> (ZOK)</w:t>
      </w:r>
      <w:r w:rsidR="00B57215" w:rsidRPr="00343542">
        <w:rPr>
          <w:rFonts w:cs="Arial"/>
          <w:szCs w:val="24"/>
        </w:rPr>
        <w:t xml:space="preserve"> ze dne 22. 11. 2013</w:t>
      </w:r>
      <w:r w:rsidRPr="00343542">
        <w:rPr>
          <w:rFonts w:cs="Arial"/>
          <w:szCs w:val="24"/>
        </w:rPr>
        <w:t xml:space="preserve"> nebyly vzneseny žádné námitky, v souladu s jednacím řádem Zastupitelstva Olomouckého kraje se tedy zápis považuje za schválený.</w:t>
      </w:r>
    </w:p>
    <w:p w:rsidR="00063BEA" w:rsidRPr="00343542" w:rsidRDefault="00063BEA" w:rsidP="000A522A">
      <w:pPr>
        <w:pStyle w:val="ZAKLADNITEXT12"/>
        <w:rPr>
          <w:szCs w:val="24"/>
        </w:rPr>
      </w:pPr>
    </w:p>
    <w:p w:rsidR="00B73280" w:rsidRPr="00343542" w:rsidRDefault="00A60565" w:rsidP="000A522A">
      <w:pPr>
        <w:tabs>
          <w:tab w:val="num" w:pos="567"/>
        </w:tabs>
        <w:jc w:val="both"/>
        <w:rPr>
          <w:rFonts w:cs="Arial"/>
          <w:szCs w:val="24"/>
          <w:u w:val="single"/>
        </w:rPr>
      </w:pPr>
      <w:r w:rsidRPr="00A60565">
        <w:rPr>
          <w:b/>
          <w:szCs w:val="24"/>
        </w:rPr>
        <w:t>Ing. Rozbořil</w:t>
      </w:r>
      <w:r>
        <w:rPr>
          <w:szCs w:val="24"/>
        </w:rPr>
        <w:t xml:space="preserve"> </w:t>
      </w:r>
      <w:r>
        <w:rPr>
          <w:szCs w:val="24"/>
        </w:rPr>
        <w:t xml:space="preserve">– </w:t>
      </w:r>
      <w:r w:rsidR="00B73280" w:rsidRPr="00343542">
        <w:rPr>
          <w:rFonts w:cs="Arial"/>
          <w:szCs w:val="24"/>
          <w:u w:val="single"/>
        </w:rPr>
        <w:t>K dotazům členů zastupitelstva vzneseným na posledním zasedání dne 22. 11. 2013:</w:t>
      </w:r>
    </w:p>
    <w:p w:rsidR="004169C6" w:rsidRPr="00343542" w:rsidRDefault="004169C6" w:rsidP="000A522A">
      <w:pPr>
        <w:tabs>
          <w:tab w:val="num" w:pos="567"/>
        </w:tabs>
        <w:jc w:val="both"/>
        <w:rPr>
          <w:rFonts w:cs="Arial"/>
          <w:szCs w:val="24"/>
          <w:u w:val="single"/>
        </w:rPr>
      </w:pPr>
    </w:p>
    <w:p w:rsidR="00B73280" w:rsidRPr="00343542" w:rsidRDefault="00B73280" w:rsidP="000A522A">
      <w:pPr>
        <w:pStyle w:val="ZAKLADNITEXTTUCNY13"/>
        <w:rPr>
          <w:rFonts w:cs="Arial"/>
          <w:sz w:val="24"/>
          <w:szCs w:val="24"/>
        </w:rPr>
      </w:pPr>
      <w:r w:rsidRPr="00343542">
        <w:rPr>
          <w:rFonts w:cs="Arial"/>
          <w:b w:val="0"/>
          <w:sz w:val="24"/>
          <w:szCs w:val="24"/>
        </w:rPr>
        <w:t xml:space="preserve">K bodu 4.2. Rozpočet Olomouckého kraje 2013 </w:t>
      </w:r>
      <w:r w:rsidR="00AB28C2">
        <w:rPr>
          <w:rFonts w:cs="Arial"/>
          <w:b w:val="0"/>
          <w:sz w:val="24"/>
          <w:szCs w:val="24"/>
        </w:rPr>
        <w:t xml:space="preserve">– </w:t>
      </w:r>
      <w:r w:rsidRPr="00343542">
        <w:rPr>
          <w:rFonts w:cs="Arial"/>
          <w:b w:val="0"/>
          <w:sz w:val="24"/>
          <w:szCs w:val="24"/>
        </w:rPr>
        <w:t xml:space="preserve">Významné projekty OK </w:t>
      </w:r>
      <w:r w:rsidR="003D02BD">
        <w:rPr>
          <w:rFonts w:cs="Arial"/>
          <w:b w:val="0"/>
          <w:sz w:val="24"/>
          <w:szCs w:val="24"/>
        </w:rPr>
        <w:t>Ing.</w:t>
      </w:r>
      <w:r w:rsidRPr="00343542">
        <w:rPr>
          <w:rFonts w:cs="Arial"/>
          <w:b w:val="0"/>
          <w:sz w:val="24"/>
          <w:szCs w:val="24"/>
        </w:rPr>
        <w:t> Jurečka požádal, zda by žádost Náboženské obce Církve československé husitské v Olomouci – Hodolanech nemohla být ještě jednou zvážena. Hejtman přislíbil, že se tímto požadavkem bude rada zabývat v lednu 2014.</w:t>
      </w:r>
    </w:p>
    <w:p w:rsidR="00B73280" w:rsidRPr="00343542" w:rsidRDefault="00B73280" w:rsidP="000A522A">
      <w:pPr>
        <w:pStyle w:val="ZAKLADNITEXTTUCNY13"/>
        <w:rPr>
          <w:rFonts w:cs="Arial"/>
          <w:b w:val="0"/>
          <w:i/>
          <w:sz w:val="24"/>
          <w:szCs w:val="24"/>
        </w:rPr>
      </w:pPr>
      <w:r w:rsidRPr="00343542">
        <w:rPr>
          <w:rFonts w:cs="Arial"/>
          <w:b w:val="0"/>
          <w:i/>
          <w:sz w:val="24"/>
          <w:szCs w:val="24"/>
        </w:rPr>
        <w:t xml:space="preserve">Požadované informace byly </w:t>
      </w:r>
      <w:r w:rsidR="003D02BD">
        <w:rPr>
          <w:rFonts w:cs="Arial"/>
          <w:b w:val="0"/>
          <w:i/>
          <w:sz w:val="24"/>
          <w:szCs w:val="24"/>
        </w:rPr>
        <w:t>Ing.</w:t>
      </w:r>
      <w:r w:rsidRPr="00343542">
        <w:rPr>
          <w:rFonts w:cs="Arial"/>
          <w:b w:val="0"/>
          <w:i/>
          <w:sz w:val="24"/>
          <w:szCs w:val="24"/>
        </w:rPr>
        <w:t xml:space="preserve"> Jurečkovi zaslány emailem dne 12. 12. 2013.</w:t>
      </w:r>
    </w:p>
    <w:p w:rsidR="00B73280" w:rsidRPr="00343542" w:rsidRDefault="00B73280" w:rsidP="000A522A">
      <w:pPr>
        <w:pStyle w:val="ZAKLADNITEXTTUCNY13"/>
        <w:rPr>
          <w:rFonts w:cs="Arial"/>
          <w:b w:val="0"/>
          <w:sz w:val="24"/>
          <w:szCs w:val="24"/>
        </w:rPr>
      </w:pPr>
    </w:p>
    <w:p w:rsidR="00B73280" w:rsidRPr="00343542" w:rsidRDefault="00B73280" w:rsidP="000A522A">
      <w:pPr>
        <w:pStyle w:val="ZAKLADNITEXTTUCNY13"/>
        <w:rPr>
          <w:rFonts w:cs="Arial"/>
          <w:b w:val="0"/>
          <w:sz w:val="24"/>
          <w:szCs w:val="24"/>
        </w:rPr>
      </w:pPr>
      <w:r w:rsidRPr="00343542">
        <w:rPr>
          <w:rFonts w:cs="Arial"/>
          <w:b w:val="0"/>
          <w:sz w:val="24"/>
          <w:szCs w:val="24"/>
        </w:rPr>
        <w:t xml:space="preserve">V bodu 12. Zásady územního rozvoje OK – výsledek přezkumu Ministerstva pro místní rozvoj ČR požádal </w:t>
      </w:r>
      <w:r w:rsidR="003D02BD">
        <w:rPr>
          <w:rFonts w:cs="Arial"/>
          <w:b w:val="0"/>
          <w:sz w:val="24"/>
          <w:szCs w:val="24"/>
        </w:rPr>
        <w:t>Ing.</w:t>
      </w:r>
      <w:r w:rsidRPr="00343542">
        <w:rPr>
          <w:rFonts w:cs="Arial"/>
          <w:b w:val="0"/>
          <w:sz w:val="24"/>
          <w:szCs w:val="24"/>
        </w:rPr>
        <w:t xml:space="preserve"> Horák o sdělení důvodů sepsání žádosti hejtmana na MMR. </w:t>
      </w:r>
    </w:p>
    <w:p w:rsidR="00B73280" w:rsidRPr="00343542" w:rsidRDefault="00B73280" w:rsidP="000A522A">
      <w:pPr>
        <w:jc w:val="both"/>
        <w:rPr>
          <w:rFonts w:cs="Arial"/>
          <w:i/>
          <w:color w:val="00B050"/>
          <w:szCs w:val="24"/>
        </w:rPr>
      </w:pPr>
      <w:r w:rsidRPr="00343542">
        <w:rPr>
          <w:rFonts w:cs="Arial"/>
          <w:i/>
          <w:szCs w:val="24"/>
        </w:rPr>
        <w:t xml:space="preserve">Požadované informace byly </w:t>
      </w:r>
      <w:r w:rsidR="003D02BD">
        <w:rPr>
          <w:rFonts w:cs="Arial"/>
          <w:i/>
          <w:szCs w:val="24"/>
        </w:rPr>
        <w:t>Ing.</w:t>
      </w:r>
      <w:r w:rsidRPr="00343542">
        <w:rPr>
          <w:rFonts w:cs="Arial"/>
          <w:i/>
          <w:szCs w:val="24"/>
        </w:rPr>
        <w:t xml:space="preserve"> Horákovi zaslány emailem dne 10. 12. 2013.</w:t>
      </w:r>
    </w:p>
    <w:p w:rsidR="004169C6" w:rsidRPr="00343542" w:rsidRDefault="004169C6" w:rsidP="000A522A">
      <w:pPr>
        <w:jc w:val="both"/>
        <w:rPr>
          <w:rFonts w:cs="Arial"/>
          <w:szCs w:val="24"/>
        </w:rPr>
      </w:pPr>
    </w:p>
    <w:p w:rsidR="00B73280" w:rsidRPr="00343542" w:rsidRDefault="00B73280" w:rsidP="000A522A">
      <w:pPr>
        <w:jc w:val="both"/>
        <w:rPr>
          <w:rFonts w:cs="Arial"/>
          <w:szCs w:val="24"/>
        </w:rPr>
      </w:pPr>
      <w:r w:rsidRPr="00343542">
        <w:rPr>
          <w:rFonts w:cs="Arial"/>
          <w:szCs w:val="24"/>
        </w:rPr>
        <w:t>V bodu 13. Pravidla pro poskytnutí příspěvku na pořízení, rekonstrukci, opravu požární techniky a nákup věcného vybavení jednotek sboru dobrovolných hasičů obcí OK na rok 2014 požádala Mgr. Záleská zpracovatele materiálů, aby při schvalování pravidel (bez ohledu na druh dotace) v materiálech vyznačovali změny oproti předchozímu roku.</w:t>
      </w:r>
    </w:p>
    <w:p w:rsidR="00B73280" w:rsidRPr="00343542" w:rsidRDefault="003D02BD" w:rsidP="000A522A">
      <w:pPr>
        <w:jc w:val="both"/>
        <w:rPr>
          <w:rFonts w:cs="Arial"/>
          <w:bCs/>
          <w:i/>
          <w:iCs/>
          <w:szCs w:val="24"/>
        </w:rPr>
      </w:pPr>
      <w:r>
        <w:rPr>
          <w:rFonts w:cs="Arial"/>
          <w:bCs/>
          <w:i/>
          <w:iCs/>
          <w:szCs w:val="24"/>
        </w:rPr>
        <w:t>Ing.</w:t>
      </w:r>
      <w:r w:rsidR="00B73280" w:rsidRPr="00343542">
        <w:rPr>
          <w:rFonts w:cs="Arial"/>
          <w:bCs/>
          <w:i/>
          <w:iCs/>
          <w:szCs w:val="24"/>
        </w:rPr>
        <w:t xml:space="preserve"> Niče, vedoucí kanceláře hejtmana, na poradě vedoucích odborů KÚOK dne 29. 11. 2013 připomněl nutnost zvýrazňovat změny v materiálech do ROK a ZOK, nejlépe s použitím šedého podbarvení a tučného písma tak, aby se materiály mohly kopírovat i na černobílých tiskárnách. Požadavek na zvýrazňování změn je zapracován ve vzorech materiálů, předkládaných ZOK. </w:t>
      </w:r>
    </w:p>
    <w:p w:rsidR="004169C6" w:rsidRPr="00343542" w:rsidRDefault="004169C6" w:rsidP="000A522A">
      <w:pPr>
        <w:jc w:val="both"/>
        <w:rPr>
          <w:rFonts w:cs="Arial"/>
          <w:bCs/>
          <w:i/>
          <w:iCs/>
          <w:szCs w:val="24"/>
        </w:rPr>
      </w:pPr>
    </w:p>
    <w:p w:rsidR="00B73280" w:rsidRPr="00343542" w:rsidRDefault="00B73280" w:rsidP="000A522A">
      <w:pPr>
        <w:pStyle w:val="ZAKLADNITEXTTUCNY13"/>
        <w:rPr>
          <w:rFonts w:cs="Arial"/>
          <w:b w:val="0"/>
          <w:sz w:val="24"/>
          <w:szCs w:val="24"/>
        </w:rPr>
      </w:pPr>
      <w:r w:rsidRPr="00343542">
        <w:rPr>
          <w:rFonts w:cs="Arial"/>
          <w:b w:val="0"/>
          <w:sz w:val="24"/>
          <w:szCs w:val="24"/>
        </w:rPr>
        <w:t>V bodu 17. Různé byly vzneseny následující dotazy:</w:t>
      </w:r>
    </w:p>
    <w:p w:rsidR="00B73280" w:rsidRPr="00343542" w:rsidRDefault="00B73280" w:rsidP="000A522A">
      <w:pPr>
        <w:jc w:val="both"/>
        <w:rPr>
          <w:rFonts w:cs="Arial"/>
          <w:szCs w:val="24"/>
        </w:rPr>
      </w:pPr>
      <w:r w:rsidRPr="00343542">
        <w:rPr>
          <w:rFonts w:cs="Arial"/>
          <w:bCs/>
          <w:szCs w:val="24"/>
        </w:rPr>
        <w:t xml:space="preserve">MUDr. Chalánková požádala, zda by nebylo možné najít finanční prostředky na nákup židliček pro Gymnázium Jiřího Wolkera v Prostějově ve výši 90 tis. Kč. </w:t>
      </w:r>
    </w:p>
    <w:p w:rsidR="00B73280" w:rsidRPr="00343542" w:rsidRDefault="00B73280" w:rsidP="000A522A">
      <w:pPr>
        <w:jc w:val="both"/>
        <w:rPr>
          <w:rFonts w:cs="Arial"/>
          <w:i/>
          <w:szCs w:val="24"/>
        </w:rPr>
      </w:pPr>
      <w:r w:rsidRPr="00343542">
        <w:rPr>
          <w:rFonts w:cs="Arial"/>
          <w:i/>
          <w:szCs w:val="24"/>
        </w:rPr>
        <w:t>Vyjádření odboru ekonomického bylo zasláno MUDr. Chalánkové emailem dne 12. 12. 2013.</w:t>
      </w:r>
    </w:p>
    <w:p w:rsidR="00B73280" w:rsidRPr="00343542" w:rsidRDefault="00B73280" w:rsidP="000A522A">
      <w:pPr>
        <w:jc w:val="both"/>
        <w:rPr>
          <w:rFonts w:cs="Arial"/>
          <w:i/>
          <w:szCs w:val="24"/>
        </w:rPr>
      </w:pPr>
      <w:r w:rsidRPr="00343542">
        <w:rPr>
          <w:rFonts w:cs="Arial"/>
          <w:i/>
          <w:szCs w:val="24"/>
        </w:rPr>
        <w:t>Vyjádření odboru školství, mládeže a tělovýchovy bylo zasláno MUDr. Chalánkové emailem dne 28. 11. 2013.</w:t>
      </w:r>
    </w:p>
    <w:p w:rsidR="00F26DA2" w:rsidRPr="00343542" w:rsidRDefault="00F26DA2" w:rsidP="000A522A">
      <w:pPr>
        <w:jc w:val="both"/>
        <w:rPr>
          <w:rFonts w:cs="Arial"/>
          <w:szCs w:val="24"/>
        </w:rPr>
      </w:pPr>
    </w:p>
    <w:p w:rsidR="00B73280" w:rsidRPr="00343542" w:rsidRDefault="003D02BD" w:rsidP="000A522A">
      <w:pPr>
        <w:jc w:val="both"/>
        <w:rPr>
          <w:rFonts w:cs="Arial"/>
          <w:szCs w:val="24"/>
        </w:rPr>
      </w:pPr>
      <w:r>
        <w:rPr>
          <w:rFonts w:cs="Arial"/>
          <w:szCs w:val="24"/>
        </w:rPr>
        <w:t>Ing.</w:t>
      </w:r>
      <w:r w:rsidR="00B73280" w:rsidRPr="00343542">
        <w:rPr>
          <w:rFonts w:cs="Arial"/>
          <w:szCs w:val="24"/>
        </w:rPr>
        <w:t xml:space="preserve"> Tesařík navrhl uspořádat seminář pro zastupitele k problematice čerpání finančních prostředků v novém plánovacím období EU. </w:t>
      </w:r>
    </w:p>
    <w:p w:rsidR="00B73280" w:rsidRPr="00343542" w:rsidRDefault="00B73280" w:rsidP="000A522A">
      <w:pPr>
        <w:jc w:val="both"/>
        <w:rPr>
          <w:rFonts w:cs="Arial"/>
          <w:i/>
          <w:szCs w:val="24"/>
        </w:rPr>
      </w:pPr>
      <w:r w:rsidRPr="00343542">
        <w:rPr>
          <w:rFonts w:cs="Arial"/>
          <w:i/>
          <w:szCs w:val="24"/>
        </w:rPr>
        <w:t xml:space="preserve">Požadované informace byly </w:t>
      </w:r>
      <w:r w:rsidR="003D02BD">
        <w:rPr>
          <w:rFonts w:cs="Arial"/>
          <w:i/>
          <w:szCs w:val="24"/>
        </w:rPr>
        <w:t>Ing.</w:t>
      </w:r>
      <w:r w:rsidRPr="00343542">
        <w:rPr>
          <w:rFonts w:cs="Arial"/>
          <w:i/>
          <w:szCs w:val="24"/>
        </w:rPr>
        <w:t xml:space="preserve"> Tesaříkovi zaslány emailem dne 10. 12. 2013.</w:t>
      </w:r>
    </w:p>
    <w:p w:rsidR="00FC318E" w:rsidRPr="00343542" w:rsidRDefault="00B73280" w:rsidP="00D85E67">
      <w:pPr>
        <w:spacing w:before="120"/>
        <w:jc w:val="both"/>
        <w:rPr>
          <w:szCs w:val="24"/>
        </w:rPr>
      </w:pPr>
      <w:r w:rsidRPr="00343542">
        <w:rPr>
          <w:rFonts w:cs="Arial"/>
          <w:szCs w:val="24"/>
        </w:rPr>
        <w:t xml:space="preserve">První seminář </w:t>
      </w:r>
      <w:r w:rsidR="00121361">
        <w:rPr>
          <w:rFonts w:cs="Arial"/>
          <w:szCs w:val="24"/>
        </w:rPr>
        <w:t>proběhne</w:t>
      </w:r>
      <w:r w:rsidR="00546427">
        <w:rPr>
          <w:rFonts w:cs="Arial"/>
          <w:szCs w:val="24"/>
        </w:rPr>
        <w:t xml:space="preserve"> </w:t>
      </w:r>
      <w:r w:rsidRPr="00121361">
        <w:rPr>
          <w:rFonts w:cs="Arial"/>
          <w:szCs w:val="24"/>
          <w:u w:val="single"/>
        </w:rPr>
        <w:t>30. 1. 2014</w:t>
      </w:r>
      <w:r w:rsidRPr="00343542">
        <w:rPr>
          <w:rFonts w:cs="Arial"/>
          <w:szCs w:val="24"/>
        </w:rPr>
        <w:t xml:space="preserve"> v Kongresovém sálu krajského úřadu. Tímto jste srdečně zváni. </w:t>
      </w:r>
      <w:r w:rsidR="00F26DA2">
        <w:rPr>
          <w:rFonts w:cs="Arial"/>
          <w:szCs w:val="24"/>
        </w:rPr>
        <w:t>Tato</w:t>
      </w:r>
      <w:r w:rsidRPr="00343542">
        <w:rPr>
          <w:rFonts w:cs="Arial"/>
          <w:szCs w:val="24"/>
        </w:rPr>
        <w:t xml:space="preserve"> problematika je hodně zásadní a</w:t>
      </w:r>
      <w:r w:rsidR="00C4513E" w:rsidRPr="00343542">
        <w:rPr>
          <w:rFonts w:cs="Arial"/>
          <w:szCs w:val="24"/>
        </w:rPr>
        <w:t> </w:t>
      </w:r>
      <w:r w:rsidRPr="00343542">
        <w:rPr>
          <w:rFonts w:cs="Arial"/>
          <w:szCs w:val="24"/>
        </w:rPr>
        <w:t>děláme maximum proto, aby OK s důstojností získal prostředky</w:t>
      </w:r>
      <w:r w:rsidR="00C4513E" w:rsidRPr="00343542">
        <w:rPr>
          <w:rFonts w:cs="Arial"/>
          <w:szCs w:val="24"/>
        </w:rPr>
        <w:t xml:space="preserve"> na další rozvoj a </w:t>
      </w:r>
      <w:r w:rsidRPr="00343542">
        <w:rPr>
          <w:rFonts w:cs="Arial"/>
          <w:szCs w:val="24"/>
        </w:rPr>
        <w:t>další investice v </w:t>
      </w:r>
      <w:r w:rsidR="00F26DA2">
        <w:rPr>
          <w:rFonts w:cs="Arial"/>
          <w:szCs w:val="24"/>
        </w:rPr>
        <w:t>novém</w:t>
      </w:r>
      <w:r w:rsidRPr="00343542">
        <w:rPr>
          <w:rFonts w:cs="Arial"/>
          <w:szCs w:val="24"/>
        </w:rPr>
        <w:t xml:space="preserve"> plánovacím období. </w:t>
      </w:r>
    </w:p>
    <w:p w:rsidR="00063BEA" w:rsidRPr="00343542" w:rsidRDefault="003D02BD" w:rsidP="000A522A">
      <w:pPr>
        <w:jc w:val="both"/>
        <w:rPr>
          <w:b/>
          <w:szCs w:val="24"/>
        </w:rPr>
      </w:pPr>
      <w:r w:rsidRPr="00546427">
        <w:rPr>
          <w:b/>
          <w:szCs w:val="24"/>
        </w:rPr>
        <w:lastRenderedPageBreak/>
        <w:t>Ing.</w:t>
      </w:r>
      <w:r w:rsidR="00FC318E" w:rsidRPr="00546427">
        <w:rPr>
          <w:b/>
          <w:szCs w:val="24"/>
        </w:rPr>
        <w:t xml:space="preserve"> </w:t>
      </w:r>
      <w:proofErr w:type="gramStart"/>
      <w:r w:rsidR="00FC318E" w:rsidRPr="00546427">
        <w:rPr>
          <w:b/>
          <w:szCs w:val="24"/>
        </w:rPr>
        <w:t>Rozbořil</w:t>
      </w:r>
      <w:r w:rsidR="00FC318E" w:rsidRPr="00343542">
        <w:rPr>
          <w:szCs w:val="24"/>
        </w:rPr>
        <w:t xml:space="preserve"> </w:t>
      </w:r>
      <w:r w:rsidR="00063BEA" w:rsidRPr="00343542">
        <w:rPr>
          <w:szCs w:val="24"/>
        </w:rPr>
        <w:t>připomněl</w:t>
      </w:r>
      <w:proofErr w:type="gramEnd"/>
      <w:r w:rsidR="00063BEA" w:rsidRPr="00343542">
        <w:rPr>
          <w:szCs w:val="24"/>
        </w:rPr>
        <w:t xml:space="preserve">, že návrhy na úpravy, změny a doplnění usnesení, navrženého v materiálu pro jednání zastupitelstva, předloženého zastupitelstvu dle </w:t>
      </w:r>
      <w:r w:rsidR="00063BEA" w:rsidRPr="00343542">
        <w:rPr>
          <w:szCs w:val="24"/>
        </w:rPr>
        <w:br/>
        <w:t xml:space="preserve">§ 7 odst. 4 jednacího řádu, se předkládají předsedajícímu </w:t>
      </w:r>
      <w:r w:rsidR="00063BEA" w:rsidRPr="00343542">
        <w:rPr>
          <w:b/>
          <w:szCs w:val="24"/>
        </w:rPr>
        <w:t>písemně.</w:t>
      </w:r>
    </w:p>
    <w:p w:rsidR="00CF12C5" w:rsidRPr="00343542" w:rsidRDefault="00CF12C5" w:rsidP="000A522A">
      <w:pPr>
        <w:jc w:val="both"/>
        <w:outlineLvl w:val="0"/>
        <w:rPr>
          <w:rFonts w:cs="Arial"/>
          <w:szCs w:val="24"/>
        </w:rPr>
      </w:pPr>
    </w:p>
    <w:p w:rsidR="00CF12C5" w:rsidRDefault="00CF12C5" w:rsidP="000A522A">
      <w:pPr>
        <w:tabs>
          <w:tab w:val="left" w:pos="567"/>
        </w:tabs>
        <w:ind w:left="567" w:hanging="567"/>
        <w:jc w:val="both"/>
        <w:rPr>
          <w:b/>
          <w:szCs w:val="24"/>
        </w:rPr>
      </w:pPr>
      <w:r w:rsidRPr="00343542">
        <w:rPr>
          <w:b/>
          <w:szCs w:val="24"/>
        </w:rPr>
        <w:t>Schválení programu zasedání zastupitelstva</w:t>
      </w:r>
    </w:p>
    <w:p w:rsidR="00F26DA2" w:rsidRPr="00343542" w:rsidRDefault="00F26DA2" w:rsidP="000A522A">
      <w:pPr>
        <w:tabs>
          <w:tab w:val="left" w:pos="567"/>
        </w:tabs>
        <w:ind w:left="567" w:hanging="567"/>
        <w:jc w:val="both"/>
        <w:rPr>
          <w:b/>
          <w:szCs w:val="24"/>
        </w:rPr>
      </w:pPr>
    </w:p>
    <w:p w:rsidR="00516E25" w:rsidRDefault="00516E25" w:rsidP="00516E25">
      <w:pPr>
        <w:jc w:val="both"/>
        <w:rPr>
          <w:rFonts w:cs="Arial"/>
        </w:rPr>
      </w:pPr>
      <w:r>
        <w:rPr>
          <w:rFonts w:cs="Arial"/>
        </w:rPr>
        <w:t xml:space="preserve">Úvodní slovo </w:t>
      </w:r>
      <w:proofErr w:type="gramStart"/>
      <w:r>
        <w:rPr>
          <w:rFonts w:cs="Arial"/>
        </w:rPr>
        <w:t>přednesl</w:t>
      </w:r>
      <w:proofErr w:type="gramEnd"/>
      <w:r>
        <w:rPr>
          <w:rFonts w:cs="Arial"/>
        </w:rPr>
        <w:t xml:space="preserve"> </w:t>
      </w:r>
      <w:r w:rsidR="003D02BD">
        <w:rPr>
          <w:rFonts w:cs="Arial"/>
          <w:b/>
          <w:bCs/>
        </w:rPr>
        <w:t>Ing.</w:t>
      </w:r>
      <w:r>
        <w:rPr>
          <w:rFonts w:cs="Arial"/>
          <w:b/>
          <w:bCs/>
        </w:rPr>
        <w:t xml:space="preserve"> </w:t>
      </w:r>
      <w:proofErr w:type="gramStart"/>
      <w:r>
        <w:rPr>
          <w:rFonts w:cs="Arial"/>
          <w:b/>
          <w:bCs/>
        </w:rPr>
        <w:t>Rozbořil</w:t>
      </w:r>
      <w:proofErr w:type="gramEnd"/>
      <w:r>
        <w:rPr>
          <w:rFonts w:cs="Arial"/>
        </w:rPr>
        <w:t>. Podkladové materiály byly zastupitelům zaslány dne 4.</w:t>
      </w:r>
      <w:r>
        <w:t> </w:t>
      </w:r>
      <w:r>
        <w:rPr>
          <w:rFonts w:cs="Arial"/>
        </w:rPr>
        <w:t>12.</w:t>
      </w:r>
      <w:r>
        <w:t> </w:t>
      </w:r>
      <w:r>
        <w:rPr>
          <w:rFonts w:cs="Arial"/>
        </w:rPr>
        <w:t>2013. V elektronické podobě byly k dispozici v aplikaci Předlohy</w:t>
      </w:r>
      <w:r>
        <w:rPr>
          <w:rFonts w:cs="Arial"/>
          <w:i/>
          <w:iCs/>
        </w:rPr>
        <w:t xml:space="preserve"> </w:t>
      </w:r>
      <w:r>
        <w:rPr>
          <w:rFonts w:cs="Arial"/>
        </w:rPr>
        <w:t>průběžně již od 3. 12. 2013. Na webu OK byly materiály v elektronické podobě k dispozici dne 9. 12. 2013. Body projednané na schůzi Rady Olomouckého kraje (ROK) 12. 12. 2013 jsou předloženy na stůl. Současně byly tyto materiály v předstihu zaslány e-mailem 13. a 16. prosince. Aktuální program je doplněn o body, které byly projednány na jednání ROK dne 12. 12. 2013. Je zde rovněž stažen bod číslo 17.</w:t>
      </w:r>
    </w:p>
    <w:p w:rsidR="00516E25" w:rsidRDefault="00516E25" w:rsidP="00516E25">
      <w:pPr>
        <w:jc w:val="both"/>
        <w:rPr>
          <w:rFonts w:cs="Arial"/>
        </w:rPr>
      </w:pPr>
      <w:r>
        <w:rPr>
          <w:rFonts w:cs="Arial"/>
        </w:rPr>
        <w:t xml:space="preserve">Dále je třeba doplnit předložený program o bod 5.1.2., který byl projednán na dnešní mimořádné schůzi ROK a je předkládán na stůl. Rovněž vnímám požadavek klubu Koalice pro OK na zařazení bodu 31.1 – </w:t>
      </w:r>
      <w:r w:rsidRPr="00516E25">
        <w:rPr>
          <w:rFonts w:cs="Arial"/>
        </w:rPr>
        <w:t xml:space="preserve">Personální záležitosti Výboru pro rozvoj cestovního ruchu Zastupitelstva Olomouckého kraje. </w:t>
      </w:r>
      <w:r>
        <w:rPr>
          <w:rFonts w:cs="Arial"/>
        </w:rPr>
        <w:t>Ještě bych rád doplnil do bodu Různé žádost PhDr. Chvátala z Moravské vysoké školy Olomouc o krátké vystoupení a krátkou prezentaci.</w:t>
      </w:r>
    </w:p>
    <w:p w:rsidR="00CF12C5" w:rsidRPr="00343542" w:rsidRDefault="00CF12C5" w:rsidP="00516E25">
      <w:pPr>
        <w:jc w:val="both"/>
        <w:outlineLvl w:val="0"/>
        <w:rPr>
          <w:rFonts w:cs="Arial"/>
          <w:b/>
          <w:szCs w:val="24"/>
        </w:rPr>
      </w:pPr>
    </w:p>
    <w:p w:rsidR="00B73280" w:rsidRPr="00343542" w:rsidRDefault="00B73280" w:rsidP="000A522A">
      <w:pPr>
        <w:jc w:val="both"/>
        <w:outlineLvl w:val="0"/>
        <w:rPr>
          <w:rFonts w:cs="Arial"/>
          <w:szCs w:val="24"/>
        </w:rPr>
      </w:pPr>
      <w:r w:rsidRPr="00343542">
        <w:rPr>
          <w:rFonts w:cs="Arial"/>
          <w:b/>
          <w:szCs w:val="24"/>
        </w:rPr>
        <w:t>Mgr. Brázda:</w:t>
      </w:r>
      <w:r w:rsidRPr="00343542">
        <w:rPr>
          <w:rFonts w:cs="Arial"/>
          <w:szCs w:val="24"/>
        </w:rPr>
        <w:t xml:space="preserve"> Navrhl před projednáním celého rozpočtu zařadit před bod 6</w:t>
      </w:r>
      <w:r w:rsidR="00F26DA2">
        <w:rPr>
          <w:rFonts w:cs="Arial"/>
          <w:szCs w:val="24"/>
        </w:rPr>
        <w:t> (</w:t>
      </w:r>
      <w:r w:rsidRPr="00343542">
        <w:rPr>
          <w:rFonts w:cs="Arial"/>
          <w:szCs w:val="24"/>
        </w:rPr>
        <w:t>Rozpočet Olomouckého kraje 2014 – návrh rozpočtu</w:t>
      </w:r>
      <w:r w:rsidR="0023136F">
        <w:rPr>
          <w:rFonts w:cs="Arial"/>
          <w:szCs w:val="24"/>
        </w:rPr>
        <w:t>)</w:t>
      </w:r>
      <w:r w:rsidRPr="00343542">
        <w:rPr>
          <w:rFonts w:cs="Arial"/>
          <w:szCs w:val="24"/>
        </w:rPr>
        <w:t xml:space="preserve"> samostatný bod - Pravidla čerpání příspěvků na významné projekty. </w:t>
      </w:r>
    </w:p>
    <w:p w:rsidR="00B73280" w:rsidRPr="00343542" w:rsidRDefault="00B73280" w:rsidP="000A522A">
      <w:pPr>
        <w:jc w:val="both"/>
        <w:outlineLvl w:val="0"/>
        <w:rPr>
          <w:rFonts w:cs="Arial"/>
          <w:szCs w:val="24"/>
        </w:rPr>
      </w:pPr>
    </w:p>
    <w:p w:rsidR="00B73280" w:rsidRPr="00343542" w:rsidRDefault="003D02BD" w:rsidP="000A522A">
      <w:pPr>
        <w:jc w:val="both"/>
        <w:outlineLvl w:val="0"/>
        <w:rPr>
          <w:rFonts w:cs="Arial"/>
          <w:szCs w:val="24"/>
        </w:rPr>
      </w:pPr>
      <w:r>
        <w:rPr>
          <w:rFonts w:cs="Arial"/>
          <w:b/>
          <w:szCs w:val="24"/>
        </w:rPr>
        <w:t>Ing.</w:t>
      </w:r>
      <w:r w:rsidR="00B73280" w:rsidRPr="00343542">
        <w:rPr>
          <w:rFonts w:cs="Arial"/>
          <w:b/>
          <w:szCs w:val="24"/>
        </w:rPr>
        <w:t xml:space="preserve"> Rozbořil:</w:t>
      </w:r>
      <w:r w:rsidR="00B73280" w:rsidRPr="00343542">
        <w:rPr>
          <w:rFonts w:cs="Arial"/>
          <w:szCs w:val="24"/>
        </w:rPr>
        <w:t xml:space="preserve"> Zeptal se, kdo </w:t>
      </w:r>
      <w:r w:rsidR="00516E25">
        <w:rPr>
          <w:rFonts w:cs="Arial"/>
          <w:szCs w:val="24"/>
        </w:rPr>
        <w:t>tento samostatný bod</w:t>
      </w:r>
      <w:r w:rsidR="00B73280" w:rsidRPr="00343542">
        <w:rPr>
          <w:rFonts w:cs="Arial"/>
          <w:szCs w:val="24"/>
        </w:rPr>
        <w:t xml:space="preserve"> předloží?</w:t>
      </w:r>
    </w:p>
    <w:p w:rsidR="00B73280" w:rsidRPr="00343542" w:rsidRDefault="00B73280" w:rsidP="000A522A">
      <w:pPr>
        <w:jc w:val="both"/>
        <w:outlineLvl w:val="0"/>
        <w:rPr>
          <w:rFonts w:cs="Arial"/>
          <w:szCs w:val="24"/>
        </w:rPr>
      </w:pPr>
    </w:p>
    <w:p w:rsidR="00B73280" w:rsidRPr="00343542" w:rsidRDefault="00B73280" w:rsidP="000A522A">
      <w:pPr>
        <w:jc w:val="both"/>
        <w:outlineLvl w:val="0"/>
        <w:rPr>
          <w:rFonts w:cs="Arial"/>
          <w:szCs w:val="24"/>
        </w:rPr>
      </w:pPr>
      <w:r w:rsidRPr="00343542">
        <w:rPr>
          <w:rFonts w:cs="Arial"/>
          <w:b/>
          <w:szCs w:val="24"/>
        </w:rPr>
        <w:t>Mgr. Brázda:</w:t>
      </w:r>
      <w:r w:rsidRPr="00343542">
        <w:rPr>
          <w:rFonts w:cs="Arial"/>
          <w:szCs w:val="24"/>
        </w:rPr>
        <w:t xml:space="preserve"> Odpověděl, že pravidla jsou součástí materiálu, ale daly by se </w:t>
      </w:r>
      <w:r w:rsidR="00516E25">
        <w:rPr>
          <w:rFonts w:cs="Arial"/>
          <w:szCs w:val="24"/>
        </w:rPr>
        <w:t xml:space="preserve">projednat </w:t>
      </w:r>
      <w:r w:rsidRPr="00343542">
        <w:rPr>
          <w:rFonts w:cs="Arial"/>
          <w:szCs w:val="24"/>
        </w:rPr>
        <w:t>samostatně před projednání</w:t>
      </w:r>
      <w:r w:rsidR="00516E25">
        <w:rPr>
          <w:rFonts w:cs="Arial"/>
          <w:szCs w:val="24"/>
        </w:rPr>
        <w:t>m</w:t>
      </w:r>
      <w:r w:rsidRPr="00343542">
        <w:rPr>
          <w:rFonts w:cs="Arial"/>
          <w:szCs w:val="24"/>
        </w:rPr>
        <w:t xml:space="preserve"> rozpočtu.</w:t>
      </w:r>
      <w:r w:rsidR="00516E25">
        <w:rPr>
          <w:rFonts w:cs="Arial"/>
          <w:szCs w:val="24"/>
        </w:rPr>
        <w:t xml:space="preserve"> </w:t>
      </w:r>
      <w:r w:rsidRPr="00343542">
        <w:rPr>
          <w:rFonts w:cs="Arial"/>
          <w:szCs w:val="24"/>
        </w:rPr>
        <w:t xml:space="preserve">Podotkl, že se chtějí zabývat pravidly, protože se jim zdá navrhovaná částka 2 mil. </w:t>
      </w:r>
      <w:r w:rsidR="00516E25">
        <w:rPr>
          <w:rFonts w:cs="Arial"/>
          <w:szCs w:val="24"/>
        </w:rPr>
        <w:t xml:space="preserve">Kč na významné projekty </w:t>
      </w:r>
      <w:r w:rsidRPr="00343542">
        <w:rPr>
          <w:rFonts w:cs="Arial"/>
          <w:szCs w:val="24"/>
        </w:rPr>
        <w:t>velice malá.</w:t>
      </w:r>
    </w:p>
    <w:p w:rsidR="00F5785A" w:rsidRPr="00343542" w:rsidRDefault="00F5785A" w:rsidP="000A522A">
      <w:pPr>
        <w:jc w:val="both"/>
        <w:outlineLvl w:val="0"/>
        <w:rPr>
          <w:rFonts w:cs="Arial"/>
          <w:szCs w:val="24"/>
        </w:rPr>
      </w:pPr>
    </w:p>
    <w:p w:rsidR="00B73280" w:rsidRPr="00343542" w:rsidRDefault="003D02BD" w:rsidP="000A522A">
      <w:pPr>
        <w:jc w:val="both"/>
        <w:outlineLvl w:val="0"/>
        <w:rPr>
          <w:rFonts w:cs="Arial"/>
          <w:szCs w:val="24"/>
        </w:rPr>
      </w:pPr>
      <w:r>
        <w:rPr>
          <w:rFonts w:cs="Arial"/>
          <w:b/>
          <w:szCs w:val="24"/>
        </w:rPr>
        <w:t>Ing.</w:t>
      </w:r>
      <w:r w:rsidR="00B73280" w:rsidRPr="00343542">
        <w:rPr>
          <w:rFonts w:cs="Arial"/>
          <w:b/>
          <w:szCs w:val="24"/>
        </w:rPr>
        <w:t xml:space="preserve"> Rozbořil:</w:t>
      </w:r>
      <w:r w:rsidR="00B73280" w:rsidRPr="00343542">
        <w:rPr>
          <w:rFonts w:cs="Arial"/>
          <w:szCs w:val="24"/>
        </w:rPr>
        <w:t xml:space="preserve"> Reagoval, že navýšení této částky bude jedna ze změn, o které dnešní ZOK bude rozhodovat. V tomto případě by bod 6 - Rozpočet Olomouckého kraje 2014 – návrh rozpočtu</w:t>
      </w:r>
      <w:r w:rsidR="00B73280" w:rsidRPr="00343542">
        <w:rPr>
          <w:rFonts w:cs="Arial"/>
          <w:b/>
          <w:szCs w:val="24"/>
        </w:rPr>
        <w:t xml:space="preserve"> </w:t>
      </w:r>
      <w:r w:rsidR="00F9282F">
        <w:rPr>
          <w:rFonts w:cs="Arial"/>
          <w:szCs w:val="24"/>
        </w:rPr>
        <w:t>měl zůstat nerozdělen. Z</w:t>
      </w:r>
      <w:r w:rsidR="00F9282F" w:rsidRPr="00343542">
        <w:rPr>
          <w:rFonts w:cs="Arial"/>
          <w:szCs w:val="24"/>
        </w:rPr>
        <w:t xml:space="preserve"> rezervy, kterou tímto vytváříme, uvolňujeme částku 7 950 000,-, kterou </w:t>
      </w:r>
      <w:r w:rsidR="0011358A">
        <w:rPr>
          <w:rFonts w:cs="Arial"/>
          <w:szCs w:val="24"/>
        </w:rPr>
        <w:t>potom přičteme k částce 2 050 00</w:t>
      </w:r>
      <w:r w:rsidR="00F9282F" w:rsidRPr="00343542">
        <w:rPr>
          <w:rFonts w:cs="Arial"/>
          <w:szCs w:val="24"/>
        </w:rPr>
        <w:t>0,-, a tudíž částka významné projekty bude ve výšce 10 mil. Když k tomu přičteme bezmála 18 mil.</w:t>
      </w:r>
      <w:r w:rsidR="0011358A">
        <w:rPr>
          <w:rFonts w:cs="Arial"/>
          <w:szCs w:val="24"/>
        </w:rPr>
        <w:t xml:space="preserve"> Kč</w:t>
      </w:r>
      <w:r w:rsidR="00F9282F" w:rsidRPr="00343542">
        <w:rPr>
          <w:rFonts w:cs="Arial"/>
          <w:szCs w:val="24"/>
        </w:rPr>
        <w:t>, které jsme z významných projektů vyjmuli do přímého rozpočtu, tak v</w:t>
      </w:r>
      <w:r w:rsidR="00F9282F">
        <w:rPr>
          <w:rFonts w:cs="Arial"/>
          <w:szCs w:val="24"/>
        </w:rPr>
        <w:t> celkovém součtu</w:t>
      </w:r>
      <w:r w:rsidR="00F9282F" w:rsidRPr="00343542">
        <w:rPr>
          <w:rFonts w:cs="Arial"/>
          <w:szCs w:val="24"/>
        </w:rPr>
        <w:t xml:space="preserve"> máme z</w:t>
      </w:r>
      <w:r w:rsidR="00682D3B">
        <w:rPr>
          <w:rFonts w:cs="Arial"/>
          <w:szCs w:val="24"/>
        </w:rPr>
        <w:t>hruba 28 mil. Kč</w:t>
      </w:r>
      <w:r w:rsidR="00B73280" w:rsidRPr="00343542">
        <w:rPr>
          <w:rFonts w:cs="Arial"/>
          <w:szCs w:val="24"/>
        </w:rPr>
        <w:t xml:space="preserve">. </w:t>
      </w:r>
    </w:p>
    <w:p w:rsidR="00B73280" w:rsidRPr="00343542" w:rsidRDefault="00B73280" w:rsidP="000A522A">
      <w:pPr>
        <w:jc w:val="both"/>
        <w:outlineLvl w:val="0"/>
        <w:rPr>
          <w:rFonts w:cs="Arial"/>
          <w:szCs w:val="24"/>
        </w:rPr>
      </w:pPr>
    </w:p>
    <w:p w:rsidR="00B73280" w:rsidRPr="00343542" w:rsidRDefault="00B73280" w:rsidP="000A522A">
      <w:pPr>
        <w:jc w:val="both"/>
        <w:outlineLvl w:val="0"/>
        <w:rPr>
          <w:rFonts w:cs="Arial"/>
          <w:szCs w:val="24"/>
        </w:rPr>
      </w:pPr>
      <w:r w:rsidRPr="00343542">
        <w:rPr>
          <w:rFonts w:cs="Arial"/>
          <w:b/>
          <w:szCs w:val="24"/>
        </w:rPr>
        <w:t>RNDr. Kosatík:</w:t>
      </w:r>
      <w:r w:rsidRPr="00343542">
        <w:rPr>
          <w:rFonts w:cs="Arial"/>
          <w:szCs w:val="24"/>
        </w:rPr>
        <w:t xml:space="preserve"> Na finančním výboru byla diskuze na téma významné projekty poměrně velká a právě v kontextu toho, co podotkl pan hejtman, se tato problematika vyřeší v rámci příslušného bodu</w:t>
      </w:r>
      <w:r w:rsidR="0011358A">
        <w:rPr>
          <w:rFonts w:cs="Arial"/>
          <w:szCs w:val="24"/>
        </w:rPr>
        <w:t>. Doporučujeme nechat v jednom bodu</w:t>
      </w:r>
      <w:r w:rsidRPr="00343542">
        <w:rPr>
          <w:rFonts w:cs="Arial"/>
          <w:szCs w:val="24"/>
        </w:rPr>
        <w:t>.</w:t>
      </w:r>
    </w:p>
    <w:p w:rsidR="00B73280" w:rsidRPr="00343542" w:rsidRDefault="00B73280" w:rsidP="000A522A">
      <w:pPr>
        <w:jc w:val="both"/>
        <w:outlineLvl w:val="0"/>
        <w:rPr>
          <w:rFonts w:cs="Arial"/>
          <w:szCs w:val="24"/>
        </w:rPr>
      </w:pPr>
    </w:p>
    <w:p w:rsidR="00B73280" w:rsidRPr="00343542" w:rsidRDefault="003D02BD" w:rsidP="000A522A">
      <w:pPr>
        <w:jc w:val="both"/>
        <w:outlineLvl w:val="0"/>
        <w:rPr>
          <w:rFonts w:cs="Arial"/>
          <w:szCs w:val="24"/>
        </w:rPr>
      </w:pPr>
      <w:r>
        <w:rPr>
          <w:rFonts w:cs="Arial"/>
          <w:b/>
          <w:szCs w:val="24"/>
        </w:rPr>
        <w:t>Ing.</w:t>
      </w:r>
      <w:r w:rsidR="00B73280" w:rsidRPr="00343542">
        <w:rPr>
          <w:rFonts w:cs="Arial"/>
          <w:b/>
          <w:szCs w:val="24"/>
        </w:rPr>
        <w:t xml:space="preserve"> Rozbořil</w:t>
      </w:r>
      <w:r w:rsidR="00B73280" w:rsidRPr="00343542">
        <w:rPr>
          <w:rFonts w:cs="Arial"/>
          <w:szCs w:val="24"/>
        </w:rPr>
        <w:t>: Souhlasí.</w:t>
      </w:r>
    </w:p>
    <w:p w:rsidR="00B73280" w:rsidRPr="00343542" w:rsidRDefault="00B73280" w:rsidP="000A522A">
      <w:pPr>
        <w:jc w:val="both"/>
        <w:outlineLvl w:val="0"/>
        <w:rPr>
          <w:rFonts w:cs="Arial"/>
          <w:szCs w:val="24"/>
        </w:rPr>
      </w:pPr>
    </w:p>
    <w:p w:rsidR="00B73280" w:rsidRPr="00343542" w:rsidRDefault="00B73280" w:rsidP="000A522A">
      <w:pPr>
        <w:jc w:val="both"/>
        <w:outlineLvl w:val="0"/>
        <w:rPr>
          <w:rFonts w:cs="Arial"/>
          <w:szCs w:val="24"/>
        </w:rPr>
      </w:pPr>
      <w:r w:rsidRPr="00343542">
        <w:rPr>
          <w:rFonts w:cs="Arial"/>
          <w:b/>
          <w:szCs w:val="24"/>
        </w:rPr>
        <w:t>Mgr. Slavotínek</w:t>
      </w:r>
      <w:r w:rsidR="0011358A">
        <w:rPr>
          <w:rFonts w:cs="Arial"/>
          <w:szCs w:val="24"/>
        </w:rPr>
        <w:t xml:space="preserve"> </w:t>
      </w:r>
      <w:r w:rsidR="0001562E">
        <w:rPr>
          <w:rFonts w:cs="Arial"/>
          <w:szCs w:val="24"/>
        </w:rPr>
        <w:t>–</w:t>
      </w:r>
      <w:r w:rsidR="0011358A">
        <w:rPr>
          <w:rFonts w:cs="Arial"/>
          <w:szCs w:val="24"/>
        </w:rPr>
        <w:t xml:space="preserve"> procedurální dotaz:</w:t>
      </w:r>
      <w:r w:rsidRPr="00343542">
        <w:rPr>
          <w:rFonts w:cs="Arial"/>
          <w:szCs w:val="24"/>
        </w:rPr>
        <w:t xml:space="preserve"> </w:t>
      </w:r>
      <w:r w:rsidR="0011358A">
        <w:rPr>
          <w:rFonts w:cs="Arial"/>
          <w:szCs w:val="24"/>
        </w:rPr>
        <w:t>Z</w:t>
      </w:r>
      <w:r w:rsidRPr="00343542">
        <w:rPr>
          <w:rFonts w:cs="Arial"/>
          <w:szCs w:val="24"/>
        </w:rPr>
        <w:t xml:space="preserve">da musí bod </w:t>
      </w:r>
      <w:proofErr w:type="gramStart"/>
      <w:r w:rsidRPr="00343542">
        <w:rPr>
          <w:rFonts w:cs="Arial"/>
          <w:szCs w:val="24"/>
        </w:rPr>
        <w:t>31.1. navrhnou</w:t>
      </w:r>
      <w:r w:rsidR="0011358A">
        <w:rPr>
          <w:rFonts w:cs="Arial"/>
          <w:szCs w:val="24"/>
        </w:rPr>
        <w:t>t</w:t>
      </w:r>
      <w:proofErr w:type="gramEnd"/>
      <w:r w:rsidR="0011358A">
        <w:rPr>
          <w:rFonts w:cs="Arial"/>
          <w:szCs w:val="24"/>
        </w:rPr>
        <w:t>, nebo už je součástí programu, o kterém budeme hlasovat?</w:t>
      </w:r>
    </w:p>
    <w:p w:rsidR="00B73280" w:rsidRPr="00343542" w:rsidRDefault="00B73280" w:rsidP="000A522A">
      <w:pPr>
        <w:jc w:val="both"/>
        <w:outlineLvl w:val="0"/>
        <w:rPr>
          <w:rFonts w:cs="Arial"/>
          <w:szCs w:val="24"/>
        </w:rPr>
      </w:pPr>
    </w:p>
    <w:p w:rsidR="00B73280" w:rsidRPr="00343542" w:rsidRDefault="003D02BD" w:rsidP="000A522A">
      <w:pPr>
        <w:jc w:val="both"/>
        <w:outlineLvl w:val="0"/>
        <w:rPr>
          <w:rFonts w:cs="Arial"/>
          <w:szCs w:val="24"/>
        </w:rPr>
      </w:pPr>
      <w:r>
        <w:rPr>
          <w:rFonts w:cs="Arial"/>
          <w:b/>
          <w:szCs w:val="24"/>
        </w:rPr>
        <w:t>Ing.</w:t>
      </w:r>
      <w:r w:rsidR="00B73280" w:rsidRPr="00343542">
        <w:rPr>
          <w:rFonts w:cs="Arial"/>
          <w:b/>
          <w:szCs w:val="24"/>
        </w:rPr>
        <w:t xml:space="preserve"> Rozbořil</w:t>
      </w:r>
      <w:r w:rsidR="00B73280" w:rsidRPr="00343542">
        <w:rPr>
          <w:rFonts w:cs="Arial"/>
          <w:szCs w:val="24"/>
        </w:rPr>
        <w:t xml:space="preserve">: </w:t>
      </w:r>
      <w:r w:rsidR="0011358A">
        <w:rPr>
          <w:rFonts w:cs="Arial"/>
          <w:szCs w:val="24"/>
        </w:rPr>
        <w:t xml:space="preserve">Je </w:t>
      </w:r>
      <w:r w:rsidR="005B20EC">
        <w:rPr>
          <w:rFonts w:cs="Arial"/>
          <w:szCs w:val="24"/>
        </w:rPr>
        <w:t xml:space="preserve">součástí programu </w:t>
      </w:r>
      <w:r w:rsidR="0011358A">
        <w:rPr>
          <w:rFonts w:cs="Arial"/>
          <w:szCs w:val="24"/>
        </w:rPr>
        <w:t>v bodu Různé</w:t>
      </w:r>
      <w:r w:rsidR="00B73280" w:rsidRPr="00343542">
        <w:rPr>
          <w:rFonts w:cs="Arial"/>
          <w:szCs w:val="24"/>
        </w:rPr>
        <w:t>.</w:t>
      </w:r>
    </w:p>
    <w:p w:rsidR="00B73280" w:rsidRPr="00343542" w:rsidRDefault="00B73280" w:rsidP="000A522A">
      <w:pPr>
        <w:jc w:val="both"/>
        <w:outlineLvl w:val="0"/>
        <w:rPr>
          <w:rFonts w:cs="Arial"/>
          <w:szCs w:val="24"/>
        </w:rPr>
      </w:pPr>
    </w:p>
    <w:p w:rsidR="00B73280" w:rsidRPr="00343542" w:rsidRDefault="00B73280" w:rsidP="000A522A">
      <w:pPr>
        <w:jc w:val="both"/>
        <w:outlineLvl w:val="0"/>
        <w:rPr>
          <w:rFonts w:cs="Arial"/>
          <w:szCs w:val="24"/>
        </w:rPr>
      </w:pPr>
      <w:r w:rsidRPr="00343542">
        <w:rPr>
          <w:rFonts w:cs="Arial"/>
          <w:b/>
          <w:szCs w:val="24"/>
        </w:rPr>
        <w:t>Mgr. Slavotínek</w:t>
      </w:r>
      <w:r w:rsidRPr="00343542">
        <w:rPr>
          <w:rFonts w:cs="Arial"/>
          <w:szCs w:val="24"/>
        </w:rPr>
        <w:t xml:space="preserve">: </w:t>
      </w:r>
      <w:r w:rsidR="0011358A">
        <w:rPr>
          <w:rFonts w:cs="Arial"/>
          <w:szCs w:val="24"/>
        </w:rPr>
        <w:t>Souhlasí</w:t>
      </w:r>
      <w:r w:rsidRPr="00343542">
        <w:rPr>
          <w:rFonts w:cs="Arial"/>
          <w:szCs w:val="24"/>
        </w:rPr>
        <w:t>.</w:t>
      </w:r>
    </w:p>
    <w:p w:rsidR="00A300A3" w:rsidRPr="00343542" w:rsidRDefault="00A300A3" w:rsidP="000A522A">
      <w:pPr>
        <w:pStyle w:val="ZAKLADNITEXT12"/>
        <w:rPr>
          <w:rFonts w:ascii="Calibri" w:hAnsi="Calibri" w:cs="Calibri"/>
          <w:b/>
          <w:szCs w:val="24"/>
        </w:rPr>
      </w:pPr>
    </w:p>
    <w:p w:rsidR="00A300A3" w:rsidRPr="00343542" w:rsidRDefault="00A300A3" w:rsidP="000A522A">
      <w:pPr>
        <w:pStyle w:val="ZAKLADNITEXT12"/>
        <w:rPr>
          <w:szCs w:val="24"/>
        </w:rPr>
      </w:pPr>
    </w:p>
    <w:p w:rsidR="00063BEA" w:rsidRPr="00343542" w:rsidRDefault="00063BEA" w:rsidP="000A522A">
      <w:pPr>
        <w:jc w:val="both"/>
        <w:rPr>
          <w:b/>
          <w:szCs w:val="24"/>
        </w:rPr>
      </w:pPr>
      <w:r w:rsidRPr="00343542">
        <w:rPr>
          <w:b/>
          <w:szCs w:val="24"/>
        </w:rPr>
        <w:t>Program zasedání Zastupitelstva Olomouckého kraje:</w:t>
      </w:r>
    </w:p>
    <w:p w:rsidR="00063BEA" w:rsidRPr="00343542" w:rsidRDefault="00063BEA" w:rsidP="000A522A">
      <w:pPr>
        <w:pStyle w:val="ZAKLADNITEXT12"/>
        <w:rPr>
          <w:szCs w:val="24"/>
        </w:rPr>
      </w:pPr>
    </w:p>
    <w:tbl>
      <w:tblPr>
        <w:tblW w:w="5000" w:type="pct"/>
        <w:tblCellMar>
          <w:left w:w="0" w:type="dxa"/>
          <w:right w:w="0" w:type="dxa"/>
        </w:tblCellMar>
        <w:tblLook w:val="01E0" w:firstRow="1" w:lastRow="1" w:firstColumn="1" w:lastColumn="1" w:noHBand="0" w:noVBand="0"/>
      </w:tblPr>
      <w:tblGrid>
        <w:gridCol w:w="734"/>
        <w:gridCol w:w="8336"/>
      </w:tblGrid>
      <w:tr w:rsidR="00063BEA" w:rsidRPr="00343542" w:rsidTr="00C124DE">
        <w:tc>
          <w:tcPr>
            <w:tcW w:w="386" w:type="pct"/>
          </w:tcPr>
          <w:p w:rsidR="00063BEA" w:rsidRPr="00343542" w:rsidRDefault="00B560CB" w:rsidP="000A522A">
            <w:pPr>
              <w:pStyle w:val="ZAKLADNITEXT11"/>
              <w:jc w:val="both"/>
              <w:rPr>
                <w:szCs w:val="24"/>
              </w:rPr>
            </w:pPr>
            <w:r w:rsidRPr="00343542">
              <w:rPr>
                <w:szCs w:val="24"/>
              </w:rPr>
              <w:t>1.</w:t>
            </w:r>
          </w:p>
        </w:tc>
        <w:tc>
          <w:tcPr>
            <w:tcW w:w="4614" w:type="pct"/>
          </w:tcPr>
          <w:p w:rsidR="00063BEA" w:rsidRPr="00343542" w:rsidRDefault="00B560CB" w:rsidP="000A522A">
            <w:pPr>
              <w:pStyle w:val="ZAKLADNITEXT11"/>
              <w:jc w:val="both"/>
              <w:rPr>
                <w:szCs w:val="24"/>
              </w:rPr>
            </w:pPr>
            <w:r w:rsidRPr="00343542">
              <w:rPr>
                <w:szCs w:val="24"/>
              </w:rPr>
              <w:t>Zahájení, volba pracovních komisí a ověřovatelů zápisu, schválení programu zasedání</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w:t>
            </w:r>
          </w:p>
        </w:tc>
        <w:tc>
          <w:tcPr>
            <w:tcW w:w="4614" w:type="pct"/>
          </w:tcPr>
          <w:p w:rsidR="00B560CB" w:rsidRPr="00343542" w:rsidRDefault="00B560CB" w:rsidP="000A522A">
            <w:pPr>
              <w:pStyle w:val="ZAKLADNITEXT11"/>
              <w:jc w:val="both"/>
              <w:rPr>
                <w:szCs w:val="24"/>
              </w:rPr>
            </w:pPr>
            <w:r w:rsidRPr="00343542">
              <w:rPr>
                <w:szCs w:val="24"/>
              </w:rPr>
              <w:t>Kontrola plnění usnesení Zastupitelstva Olomouckého kraje</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3.</w:t>
            </w:r>
          </w:p>
        </w:tc>
        <w:tc>
          <w:tcPr>
            <w:tcW w:w="4614" w:type="pct"/>
          </w:tcPr>
          <w:p w:rsidR="00B560CB" w:rsidRPr="00343542" w:rsidRDefault="00B560CB" w:rsidP="000A522A">
            <w:pPr>
              <w:pStyle w:val="ZAKLADNITEXT11"/>
              <w:jc w:val="both"/>
              <w:rPr>
                <w:szCs w:val="24"/>
              </w:rPr>
            </w:pPr>
            <w:r w:rsidRPr="00343542">
              <w:rPr>
                <w:szCs w:val="24"/>
              </w:rPr>
              <w:t>Zpráva o činnosti Rady Olomouckého kraje za uplynulé období</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4.1.</w:t>
            </w:r>
          </w:p>
        </w:tc>
        <w:tc>
          <w:tcPr>
            <w:tcW w:w="4614" w:type="pct"/>
          </w:tcPr>
          <w:p w:rsidR="00B560CB" w:rsidRPr="00343542" w:rsidRDefault="00B560CB" w:rsidP="000A522A">
            <w:pPr>
              <w:pStyle w:val="ZAKLADNITEXT11"/>
              <w:jc w:val="both"/>
              <w:rPr>
                <w:szCs w:val="24"/>
              </w:rPr>
            </w:pPr>
            <w:r w:rsidRPr="00343542">
              <w:rPr>
                <w:szCs w:val="24"/>
              </w:rPr>
              <w:t>Mezikrajská Smlouva o úhradě kompenzace na zajištění dopravní obslužnosti veřejnou linkovou osobní dopravou v rámci Integrovaného dopravního systému Jihomoravského kraje na území Olomouckého kraje</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4.2.</w:t>
            </w:r>
          </w:p>
        </w:tc>
        <w:tc>
          <w:tcPr>
            <w:tcW w:w="4614" w:type="pct"/>
          </w:tcPr>
          <w:p w:rsidR="00B560CB" w:rsidRPr="00343542" w:rsidRDefault="00B560CB" w:rsidP="000A522A">
            <w:pPr>
              <w:pStyle w:val="ZAKLADNITEXT11"/>
              <w:jc w:val="both"/>
              <w:rPr>
                <w:color w:val="000000"/>
                <w:szCs w:val="24"/>
              </w:rPr>
            </w:pPr>
            <w:r w:rsidRPr="00343542">
              <w:rPr>
                <w:szCs w:val="24"/>
              </w:rPr>
              <w:t xml:space="preserve">Smlouva o zajištění účasti na Hrách VI. zimní olympiády dětí a mládeže ČR 2014 -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5.1.</w:t>
            </w:r>
          </w:p>
        </w:tc>
        <w:tc>
          <w:tcPr>
            <w:tcW w:w="4614" w:type="pct"/>
          </w:tcPr>
          <w:p w:rsidR="00B560CB" w:rsidRPr="00343542" w:rsidRDefault="00B560CB" w:rsidP="000A522A">
            <w:pPr>
              <w:pStyle w:val="ZAKLADNITEXT11"/>
              <w:jc w:val="both"/>
              <w:rPr>
                <w:szCs w:val="24"/>
              </w:rPr>
            </w:pPr>
            <w:r w:rsidRPr="00343542">
              <w:rPr>
                <w:szCs w:val="24"/>
              </w:rPr>
              <w:t>Rozpočet Olomouckého kraje 2013 – rozpočtové změny</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5.1.1.</w:t>
            </w:r>
          </w:p>
        </w:tc>
        <w:tc>
          <w:tcPr>
            <w:tcW w:w="4614" w:type="pct"/>
          </w:tcPr>
          <w:p w:rsidR="00B560CB" w:rsidRPr="00343542" w:rsidRDefault="00B560CB" w:rsidP="000A522A">
            <w:pPr>
              <w:pStyle w:val="ZAKLADNITEXT11"/>
              <w:jc w:val="both"/>
              <w:rPr>
                <w:color w:val="000000"/>
                <w:szCs w:val="24"/>
              </w:rPr>
            </w:pPr>
            <w:r w:rsidRPr="00343542">
              <w:rPr>
                <w:szCs w:val="24"/>
              </w:rPr>
              <w:t xml:space="preserve">Rozpočet Olomouckého kraje 2013 – rozpočtové změny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5.1.2.</w:t>
            </w:r>
          </w:p>
        </w:tc>
        <w:tc>
          <w:tcPr>
            <w:tcW w:w="4614" w:type="pct"/>
          </w:tcPr>
          <w:p w:rsidR="00B560CB" w:rsidRPr="00343542" w:rsidRDefault="00B560CB" w:rsidP="000A522A">
            <w:pPr>
              <w:pStyle w:val="ZAKLADNITEXT11"/>
              <w:jc w:val="both"/>
              <w:rPr>
                <w:color w:val="000000"/>
                <w:szCs w:val="24"/>
              </w:rPr>
            </w:pPr>
            <w:r w:rsidRPr="00343542">
              <w:rPr>
                <w:szCs w:val="24"/>
              </w:rPr>
              <w:t xml:space="preserve">Rozpočet Olomouckého kraje 2013 - rozpočtové změny - DODATEK č. 2 -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5.2.</w:t>
            </w:r>
          </w:p>
        </w:tc>
        <w:tc>
          <w:tcPr>
            <w:tcW w:w="4614" w:type="pct"/>
          </w:tcPr>
          <w:p w:rsidR="00B560CB" w:rsidRPr="00343542" w:rsidRDefault="00B560CB" w:rsidP="000A522A">
            <w:pPr>
              <w:pStyle w:val="ZAKLADNITEXT11"/>
              <w:jc w:val="both"/>
              <w:rPr>
                <w:szCs w:val="24"/>
              </w:rPr>
            </w:pPr>
            <w:r w:rsidRPr="00343542">
              <w:rPr>
                <w:szCs w:val="24"/>
              </w:rPr>
              <w:t>Rozpočet Olomouckého kraje 2013 – účelové dotace ze státního rozpočtu obcím Olomouckého kraje</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5.3.</w:t>
            </w:r>
          </w:p>
        </w:tc>
        <w:tc>
          <w:tcPr>
            <w:tcW w:w="4614" w:type="pct"/>
          </w:tcPr>
          <w:p w:rsidR="00B560CB" w:rsidRPr="00343542" w:rsidRDefault="00B560CB" w:rsidP="000A522A">
            <w:pPr>
              <w:pStyle w:val="ZAKLADNITEXT11"/>
              <w:jc w:val="both"/>
              <w:rPr>
                <w:szCs w:val="24"/>
              </w:rPr>
            </w:pPr>
            <w:r w:rsidRPr="00343542">
              <w:rPr>
                <w:szCs w:val="24"/>
              </w:rPr>
              <w:t>Rozpočet Olomouckého kraje 2013 – plnění rozpočtu k 31. 10. 2013</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5.4.</w:t>
            </w:r>
          </w:p>
        </w:tc>
        <w:tc>
          <w:tcPr>
            <w:tcW w:w="4614" w:type="pct"/>
          </w:tcPr>
          <w:p w:rsidR="00B560CB" w:rsidRPr="00343542" w:rsidRDefault="00B560CB" w:rsidP="000A522A">
            <w:pPr>
              <w:pStyle w:val="ZAKLADNITEXT11"/>
              <w:jc w:val="both"/>
              <w:rPr>
                <w:szCs w:val="24"/>
              </w:rPr>
            </w:pPr>
            <w:r w:rsidRPr="00343542">
              <w:rPr>
                <w:szCs w:val="24"/>
              </w:rPr>
              <w:t>Rozpočet Olomouckého kraje 2013 – žádost obce Bílá Voda</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5.5.</w:t>
            </w:r>
          </w:p>
        </w:tc>
        <w:tc>
          <w:tcPr>
            <w:tcW w:w="4614" w:type="pct"/>
          </w:tcPr>
          <w:p w:rsidR="00B560CB" w:rsidRPr="00343542" w:rsidRDefault="00B560CB" w:rsidP="000A522A">
            <w:pPr>
              <w:pStyle w:val="ZAKLADNITEXT11"/>
              <w:jc w:val="both"/>
              <w:rPr>
                <w:color w:val="000000"/>
                <w:szCs w:val="24"/>
              </w:rPr>
            </w:pPr>
            <w:r w:rsidRPr="00343542">
              <w:rPr>
                <w:szCs w:val="24"/>
              </w:rPr>
              <w:t xml:space="preserve">Rozpočet Olomouckého kraje 2013 – žádost města Němčice nad Hanou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6.</w:t>
            </w:r>
          </w:p>
        </w:tc>
        <w:tc>
          <w:tcPr>
            <w:tcW w:w="4614" w:type="pct"/>
          </w:tcPr>
          <w:p w:rsidR="00B560CB" w:rsidRPr="00343542" w:rsidRDefault="00B560CB" w:rsidP="000A522A">
            <w:pPr>
              <w:pStyle w:val="ZAKLADNITEXT11"/>
              <w:jc w:val="both"/>
              <w:rPr>
                <w:szCs w:val="24"/>
              </w:rPr>
            </w:pPr>
            <w:r w:rsidRPr="00343542">
              <w:rPr>
                <w:szCs w:val="24"/>
              </w:rPr>
              <w:t>Rozpočet Olomouckého kraje 2014 – návrh rozpočtu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7.</w:t>
            </w:r>
          </w:p>
        </w:tc>
        <w:tc>
          <w:tcPr>
            <w:tcW w:w="4614" w:type="pct"/>
          </w:tcPr>
          <w:p w:rsidR="00B560CB" w:rsidRPr="00343542" w:rsidRDefault="00B560CB" w:rsidP="000A522A">
            <w:pPr>
              <w:pStyle w:val="ZAKLADNITEXT11"/>
              <w:jc w:val="both"/>
              <w:rPr>
                <w:szCs w:val="24"/>
              </w:rPr>
            </w:pPr>
            <w:r w:rsidRPr="00343542">
              <w:rPr>
                <w:szCs w:val="24"/>
              </w:rPr>
              <w:t>Vzdání se práva a prominutí pohledávek školských příspěvkových organizací Olomouckého kraje</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8.</w:t>
            </w:r>
          </w:p>
        </w:tc>
        <w:tc>
          <w:tcPr>
            <w:tcW w:w="4614" w:type="pct"/>
          </w:tcPr>
          <w:p w:rsidR="00B560CB" w:rsidRPr="00343542" w:rsidRDefault="00B560CB" w:rsidP="000A522A">
            <w:pPr>
              <w:pStyle w:val="ZAKLADNITEXT11"/>
              <w:jc w:val="both"/>
              <w:rPr>
                <w:szCs w:val="24"/>
              </w:rPr>
            </w:pPr>
            <w:r w:rsidRPr="00343542">
              <w:rPr>
                <w:szCs w:val="24"/>
              </w:rPr>
              <w:t>Žádost města Mohelnice o poskytnutí finančního příspěvku z rozpočtu Olomouckého kraje na rekonstrukci křižovatky a ulice Okružní v Mohelnici</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9.</w:t>
            </w:r>
          </w:p>
        </w:tc>
        <w:tc>
          <w:tcPr>
            <w:tcW w:w="4614" w:type="pct"/>
          </w:tcPr>
          <w:p w:rsidR="00B560CB" w:rsidRPr="00343542" w:rsidRDefault="00B560CB" w:rsidP="000A522A">
            <w:pPr>
              <w:pStyle w:val="ZAKLADNITEXT11"/>
              <w:jc w:val="both"/>
              <w:rPr>
                <w:szCs w:val="24"/>
              </w:rPr>
            </w:pPr>
            <w:r w:rsidRPr="00343542">
              <w:rPr>
                <w:szCs w:val="24"/>
              </w:rPr>
              <w:t>Dohoda o vzájemném spolufinancování Studie řešení dopravní obslužnosti v „hraničních“ oblastech mezi Pardubickým a Olomouckým krajem</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10.</w:t>
            </w:r>
          </w:p>
        </w:tc>
        <w:tc>
          <w:tcPr>
            <w:tcW w:w="4614" w:type="pct"/>
          </w:tcPr>
          <w:p w:rsidR="00B560CB" w:rsidRPr="00343542" w:rsidRDefault="00B560CB" w:rsidP="000A522A">
            <w:pPr>
              <w:pStyle w:val="ZAKLADNITEXT11"/>
              <w:jc w:val="both"/>
              <w:rPr>
                <w:szCs w:val="24"/>
              </w:rPr>
            </w:pPr>
            <w:r w:rsidRPr="00343542">
              <w:rPr>
                <w:szCs w:val="24"/>
              </w:rPr>
              <w:t>Koncepce optimalizace a rozvoje silniční sítě II. a III. třídy Olomouckého kraje do roku 2020</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11.</w:t>
            </w:r>
          </w:p>
        </w:tc>
        <w:tc>
          <w:tcPr>
            <w:tcW w:w="4614" w:type="pct"/>
          </w:tcPr>
          <w:p w:rsidR="00B560CB" w:rsidRPr="00343542" w:rsidRDefault="00B560CB" w:rsidP="000A522A">
            <w:pPr>
              <w:pStyle w:val="ZAKLADNITEXT11"/>
              <w:jc w:val="both"/>
              <w:rPr>
                <w:szCs w:val="24"/>
              </w:rPr>
            </w:pPr>
            <w:r w:rsidRPr="00343542">
              <w:rPr>
                <w:szCs w:val="24"/>
              </w:rPr>
              <w:t>Žádost Centra služeb pro silniční dopravu, státní příspěvkové organizace, Praha, o poskytnutí finančního příspěvku z rozpočtu Olomouckého kraje na pořízení jízdních kol pro dovybavení dětských dopravních hřišť</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12.</w:t>
            </w:r>
          </w:p>
        </w:tc>
        <w:tc>
          <w:tcPr>
            <w:tcW w:w="4614" w:type="pct"/>
          </w:tcPr>
          <w:p w:rsidR="00B560CB" w:rsidRPr="00343542" w:rsidRDefault="00B560CB" w:rsidP="000A522A">
            <w:pPr>
              <w:pStyle w:val="ZAKLADNITEXT11"/>
              <w:jc w:val="both"/>
              <w:rPr>
                <w:szCs w:val="24"/>
              </w:rPr>
            </w:pPr>
            <w:r w:rsidRPr="00343542">
              <w:rPr>
                <w:szCs w:val="24"/>
              </w:rPr>
              <w:t>Žádost Svazku obcí „Povodí Loučka“ o poskytnutí finančního příspěvku z rozpočtu Olomouckého kraje na dofinancování rekonstrukcí povrchů krajských komunikací dotčených výstavbou kanalizace</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13.</w:t>
            </w:r>
          </w:p>
        </w:tc>
        <w:tc>
          <w:tcPr>
            <w:tcW w:w="4614" w:type="pct"/>
          </w:tcPr>
          <w:p w:rsidR="00B560CB" w:rsidRPr="00343542" w:rsidRDefault="00B560CB" w:rsidP="000A522A">
            <w:pPr>
              <w:pStyle w:val="ZAKLADNITEXT11"/>
              <w:jc w:val="both"/>
              <w:rPr>
                <w:szCs w:val="24"/>
              </w:rPr>
            </w:pPr>
            <w:r w:rsidRPr="00343542">
              <w:rPr>
                <w:szCs w:val="24"/>
              </w:rPr>
              <w:t>Zajištění dopravní obslužnosti veřejnou linkovou dopravou v roce 2014 v Olomouckém kraji</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14.</w:t>
            </w:r>
          </w:p>
        </w:tc>
        <w:tc>
          <w:tcPr>
            <w:tcW w:w="4614" w:type="pct"/>
          </w:tcPr>
          <w:p w:rsidR="00B560CB" w:rsidRPr="00343542" w:rsidRDefault="00B560CB" w:rsidP="000A522A">
            <w:pPr>
              <w:pStyle w:val="ZAKLADNITEXT11"/>
              <w:jc w:val="both"/>
              <w:rPr>
                <w:szCs w:val="24"/>
              </w:rPr>
            </w:pPr>
            <w:r w:rsidRPr="00343542">
              <w:rPr>
                <w:szCs w:val="24"/>
              </w:rPr>
              <w:t>Zajištění dopravní obslužnosti drážní osobní regionální dopravou v roce 2014 v Olomouckém kraji</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15.1.</w:t>
            </w:r>
          </w:p>
        </w:tc>
        <w:tc>
          <w:tcPr>
            <w:tcW w:w="4614" w:type="pct"/>
          </w:tcPr>
          <w:p w:rsidR="00B560CB" w:rsidRPr="00343542" w:rsidRDefault="00B560CB" w:rsidP="000A522A">
            <w:pPr>
              <w:pStyle w:val="ZAKLADNITEXT11"/>
              <w:jc w:val="both"/>
              <w:rPr>
                <w:szCs w:val="24"/>
              </w:rPr>
            </w:pPr>
            <w:r w:rsidRPr="00343542">
              <w:rPr>
                <w:szCs w:val="24"/>
              </w:rPr>
              <w:t>Majetkoprávní záležitosti – odprodej nemovitého majetku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15.1.1.</w:t>
            </w:r>
          </w:p>
        </w:tc>
        <w:tc>
          <w:tcPr>
            <w:tcW w:w="4614" w:type="pct"/>
          </w:tcPr>
          <w:p w:rsidR="00B560CB" w:rsidRPr="00343542" w:rsidRDefault="00B560CB" w:rsidP="000A522A">
            <w:pPr>
              <w:pStyle w:val="ZAKLADNITEXT11"/>
              <w:jc w:val="both"/>
              <w:rPr>
                <w:color w:val="000000"/>
                <w:szCs w:val="24"/>
              </w:rPr>
            </w:pPr>
            <w:r w:rsidRPr="00343542">
              <w:rPr>
                <w:szCs w:val="24"/>
              </w:rPr>
              <w:t xml:space="preserve">Majetkoprávní záležitosti – odprodej nemovitého majetku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15.2.</w:t>
            </w:r>
          </w:p>
        </w:tc>
        <w:tc>
          <w:tcPr>
            <w:tcW w:w="4614" w:type="pct"/>
          </w:tcPr>
          <w:p w:rsidR="00B560CB" w:rsidRPr="00343542" w:rsidRDefault="00B560CB" w:rsidP="000A522A">
            <w:pPr>
              <w:pStyle w:val="ZAKLADNITEXT11"/>
              <w:jc w:val="both"/>
              <w:rPr>
                <w:szCs w:val="24"/>
              </w:rPr>
            </w:pPr>
            <w:r w:rsidRPr="00343542">
              <w:rPr>
                <w:szCs w:val="24"/>
              </w:rPr>
              <w:t>Majetkoprávní záležitosti – odkoupení nemovitého majetku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15.2.1.</w:t>
            </w:r>
          </w:p>
        </w:tc>
        <w:tc>
          <w:tcPr>
            <w:tcW w:w="4614" w:type="pct"/>
          </w:tcPr>
          <w:p w:rsidR="00B560CB" w:rsidRPr="00343542" w:rsidRDefault="00B560CB" w:rsidP="000A522A">
            <w:pPr>
              <w:pStyle w:val="ZAKLADNITEXT11"/>
              <w:jc w:val="both"/>
              <w:rPr>
                <w:color w:val="000000"/>
                <w:szCs w:val="24"/>
              </w:rPr>
            </w:pPr>
            <w:r w:rsidRPr="00343542">
              <w:rPr>
                <w:szCs w:val="24"/>
              </w:rPr>
              <w:t xml:space="preserve">Majetkoprávní záležitosti – odkoupení nemovitého majetku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15.3.</w:t>
            </w:r>
          </w:p>
        </w:tc>
        <w:tc>
          <w:tcPr>
            <w:tcW w:w="4614" w:type="pct"/>
          </w:tcPr>
          <w:p w:rsidR="00B560CB" w:rsidRPr="00343542" w:rsidRDefault="00B560CB" w:rsidP="000A522A">
            <w:pPr>
              <w:pStyle w:val="ZAKLADNITEXT11"/>
              <w:jc w:val="both"/>
              <w:rPr>
                <w:szCs w:val="24"/>
              </w:rPr>
            </w:pPr>
            <w:r w:rsidRPr="00343542">
              <w:rPr>
                <w:szCs w:val="24"/>
              </w:rPr>
              <w:t>Majetkoprávní záležitosti – bezúplatné převody nemovitého majetku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15.3.1.</w:t>
            </w:r>
          </w:p>
        </w:tc>
        <w:tc>
          <w:tcPr>
            <w:tcW w:w="4614" w:type="pct"/>
          </w:tcPr>
          <w:p w:rsidR="00B560CB" w:rsidRPr="00343542" w:rsidRDefault="00B560CB" w:rsidP="000A522A">
            <w:pPr>
              <w:pStyle w:val="ZAKLADNITEXT11"/>
              <w:jc w:val="both"/>
              <w:rPr>
                <w:color w:val="000000"/>
                <w:szCs w:val="24"/>
              </w:rPr>
            </w:pPr>
            <w:r w:rsidRPr="00343542">
              <w:rPr>
                <w:szCs w:val="24"/>
              </w:rPr>
              <w:t xml:space="preserve">Majetkoprávní záležitosti – bezúplatné převody nemovitého majetku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15.4.</w:t>
            </w:r>
          </w:p>
        </w:tc>
        <w:tc>
          <w:tcPr>
            <w:tcW w:w="4614" w:type="pct"/>
          </w:tcPr>
          <w:p w:rsidR="00B560CB" w:rsidRPr="00343542" w:rsidRDefault="00B560CB" w:rsidP="000A522A">
            <w:pPr>
              <w:pStyle w:val="ZAKLADNITEXT11"/>
              <w:jc w:val="both"/>
              <w:rPr>
                <w:szCs w:val="24"/>
              </w:rPr>
            </w:pPr>
            <w:r w:rsidRPr="00343542">
              <w:rPr>
                <w:szCs w:val="24"/>
              </w:rPr>
              <w:t>Majetkoprávní záležitosti – bezúplatná nabytí nemovitého majetku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15.4.1.</w:t>
            </w:r>
          </w:p>
        </w:tc>
        <w:tc>
          <w:tcPr>
            <w:tcW w:w="4614" w:type="pct"/>
          </w:tcPr>
          <w:p w:rsidR="00B560CB" w:rsidRPr="00343542" w:rsidRDefault="00B560CB" w:rsidP="000A522A">
            <w:pPr>
              <w:pStyle w:val="ZAKLADNITEXT11"/>
              <w:jc w:val="both"/>
              <w:rPr>
                <w:color w:val="000000"/>
                <w:szCs w:val="24"/>
              </w:rPr>
            </w:pPr>
            <w:r w:rsidRPr="00343542">
              <w:rPr>
                <w:szCs w:val="24"/>
              </w:rPr>
              <w:t xml:space="preserve">Majetkoprávní záležitosti – bezúplatná nabytí nemovitého majetku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15.5.</w:t>
            </w:r>
          </w:p>
        </w:tc>
        <w:tc>
          <w:tcPr>
            <w:tcW w:w="4614" w:type="pct"/>
          </w:tcPr>
          <w:p w:rsidR="00B560CB" w:rsidRPr="00343542" w:rsidRDefault="00B560CB" w:rsidP="000A522A">
            <w:pPr>
              <w:pStyle w:val="ZAKLADNITEXT11"/>
              <w:jc w:val="both"/>
              <w:rPr>
                <w:szCs w:val="24"/>
              </w:rPr>
            </w:pPr>
            <w:r w:rsidRPr="00343542">
              <w:rPr>
                <w:szCs w:val="24"/>
              </w:rPr>
              <w:t>Majetkoprávní záležitosti – vzájemné bezúplatné převody nemovitého majetku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15.5.1.</w:t>
            </w:r>
          </w:p>
        </w:tc>
        <w:tc>
          <w:tcPr>
            <w:tcW w:w="4614" w:type="pct"/>
          </w:tcPr>
          <w:p w:rsidR="00B560CB" w:rsidRPr="00343542" w:rsidRDefault="00B560CB" w:rsidP="000A522A">
            <w:pPr>
              <w:pStyle w:val="ZAKLADNITEXT11"/>
              <w:jc w:val="both"/>
              <w:rPr>
                <w:color w:val="000000"/>
                <w:szCs w:val="24"/>
              </w:rPr>
            </w:pPr>
            <w:r w:rsidRPr="00343542">
              <w:rPr>
                <w:szCs w:val="24"/>
              </w:rPr>
              <w:t xml:space="preserve">Majetkoprávní záležitosti – vzájemné bezúplatné převody nemovitého majetku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15.6.</w:t>
            </w:r>
          </w:p>
        </w:tc>
        <w:tc>
          <w:tcPr>
            <w:tcW w:w="4614" w:type="pct"/>
          </w:tcPr>
          <w:p w:rsidR="00B560CB" w:rsidRPr="00343542" w:rsidRDefault="00B560CB" w:rsidP="000A522A">
            <w:pPr>
              <w:pStyle w:val="ZAKLADNITEXT11"/>
              <w:jc w:val="both"/>
              <w:rPr>
                <w:szCs w:val="24"/>
              </w:rPr>
            </w:pPr>
            <w:r w:rsidRPr="00343542">
              <w:rPr>
                <w:szCs w:val="24"/>
              </w:rPr>
              <w:t>Majetkoprávní záležitosti – svěření nemovitého majetku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15.6.1.</w:t>
            </w:r>
          </w:p>
        </w:tc>
        <w:tc>
          <w:tcPr>
            <w:tcW w:w="4614" w:type="pct"/>
          </w:tcPr>
          <w:p w:rsidR="00B560CB" w:rsidRPr="00343542" w:rsidRDefault="00B560CB" w:rsidP="000A522A">
            <w:pPr>
              <w:pStyle w:val="ZAKLADNITEXT11"/>
              <w:jc w:val="both"/>
              <w:rPr>
                <w:color w:val="000000"/>
                <w:szCs w:val="24"/>
              </w:rPr>
            </w:pPr>
            <w:r w:rsidRPr="00343542">
              <w:rPr>
                <w:szCs w:val="24"/>
              </w:rPr>
              <w:t xml:space="preserve">Majetkoprávní záležitosti – svěření nemovitého majetku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16.</w:t>
            </w:r>
          </w:p>
        </w:tc>
        <w:tc>
          <w:tcPr>
            <w:tcW w:w="4614" w:type="pct"/>
          </w:tcPr>
          <w:p w:rsidR="00B560CB" w:rsidRPr="00343542" w:rsidRDefault="00B560CB" w:rsidP="000A522A">
            <w:pPr>
              <w:pStyle w:val="ZAKLADNITEXT11"/>
              <w:jc w:val="both"/>
              <w:rPr>
                <w:szCs w:val="24"/>
              </w:rPr>
            </w:pPr>
            <w:r w:rsidRPr="00343542">
              <w:rPr>
                <w:szCs w:val="24"/>
              </w:rPr>
              <w:t>Dodatky zřizovacích listin školských příspěvkových organizací</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17.</w:t>
            </w:r>
          </w:p>
        </w:tc>
        <w:tc>
          <w:tcPr>
            <w:tcW w:w="4614" w:type="pct"/>
          </w:tcPr>
          <w:p w:rsidR="00B560CB" w:rsidRPr="00343542" w:rsidRDefault="00B560CB" w:rsidP="000A522A">
            <w:pPr>
              <w:pStyle w:val="ZAKLADNITEXT11"/>
              <w:jc w:val="both"/>
              <w:rPr>
                <w:color w:val="000000"/>
                <w:szCs w:val="24"/>
              </w:rPr>
            </w:pPr>
            <w:r w:rsidRPr="00343542">
              <w:rPr>
                <w:szCs w:val="24"/>
              </w:rPr>
              <w:t xml:space="preserve">Aktualizace Koncepce rozvoje kultury a památkové péče Olomouckého kraje - </w:t>
            </w:r>
            <w:r w:rsidRPr="00343542">
              <w:rPr>
                <w:b/>
                <w:color w:val="FF0000"/>
                <w:szCs w:val="24"/>
                <w:u w:val="single"/>
              </w:rPr>
              <w:t>staženo</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18.</w:t>
            </w:r>
          </w:p>
        </w:tc>
        <w:tc>
          <w:tcPr>
            <w:tcW w:w="4614" w:type="pct"/>
          </w:tcPr>
          <w:p w:rsidR="00B560CB" w:rsidRPr="00343542" w:rsidRDefault="00B560CB" w:rsidP="000A522A">
            <w:pPr>
              <w:pStyle w:val="ZAKLADNITEXT11"/>
              <w:jc w:val="both"/>
              <w:rPr>
                <w:szCs w:val="24"/>
              </w:rPr>
            </w:pPr>
            <w:r w:rsidRPr="00343542">
              <w:rPr>
                <w:szCs w:val="24"/>
              </w:rPr>
              <w:t>Prominutí povinnosti odvodu za porušení rozpočtové kázně v oblasti kultury</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18.1.</w:t>
            </w:r>
          </w:p>
        </w:tc>
        <w:tc>
          <w:tcPr>
            <w:tcW w:w="4614" w:type="pct"/>
          </w:tcPr>
          <w:p w:rsidR="00B560CB" w:rsidRPr="00343542" w:rsidRDefault="00B560CB" w:rsidP="000A522A">
            <w:pPr>
              <w:pStyle w:val="ZAKLADNITEXT11"/>
              <w:jc w:val="both"/>
              <w:rPr>
                <w:color w:val="000000"/>
                <w:szCs w:val="24"/>
              </w:rPr>
            </w:pPr>
            <w:r w:rsidRPr="00343542">
              <w:rPr>
                <w:szCs w:val="24"/>
              </w:rPr>
              <w:t xml:space="preserve">Prominutí povinnosti odvodu za porušení rozpočtové kázně v oblasti kultury – DODATEK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19.</w:t>
            </w:r>
          </w:p>
        </w:tc>
        <w:tc>
          <w:tcPr>
            <w:tcW w:w="4614" w:type="pct"/>
          </w:tcPr>
          <w:p w:rsidR="00B560CB" w:rsidRPr="00343542" w:rsidRDefault="00B560CB" w:rsidP="000A522A">
            <w:pPr>
              <w:pStyle w:val="ZAKLADNITEXT11"/>
              <w:jc w:val="both"/>
              <w:rPr>
                <w:szCs w:val="24"/>
              </w:rPr>
            </w:pPr>
            <w:r w:rsidRPr="00343542">
              <w:rPr>
                <w:szCs w:val="24"/>
              </w:rPr>
              <w:t>Změny zřizovacích listin příspěvkových organizací v sociální oblasti</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20.</w:t>
            </w:r>
          </w:p>
        </w:tc>
        <w:tc>
          <w:tcPr>
            <w:tcW w:w="4614" w:type="pct"/>
          </w:tcPr>
          <w:p w:rsidR="00B560CB" w:rsidRPr="00343542" w:rsidRDefault="00B560CB" w:rsidP="000A522A">
            <w:pPr>
              <w:pStyle w:val="ZAKLADNITEXT11"/>
              <w:jc w:val="both"/>
              <w:rPr>
                <w:szCs w:val="24"/>
              </w:rPr>
            </w:pPr>
            <w:r w:rsidRPr="00343542">
              <w:rPr>
                <w:szCs w:val="24"/>
              </w:rPr>
              <w:t>Pověření příspěvkových organizací Olomouckého kraje v sociální oblasti poskytováním služeb obecného hospodářského zájmu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21.</w:t>
            </w:r>
          </w:p>
        </w:tc>
        <w:tc>
          <w:tcPr>
            <w:tcW w:w="4614" w:type="pct"/>
          </w:tcPr>
          <w:p w:rsidR="00B560CB" w:rsidRPr="00343542" w:rsidRDefault="00B560CB" w:rsidP="000A522A">
            <w:pPr>
              <w:pStyle w:val="ZAKLADNITEXT11"/>
              <w:jc w:val="both"/>
              <w:rPr>
                <w:szCs w:val="24"/>
              </w:rPr>
            </w:pPr>
            <w:r w:rsidRPr="00343542">
              <w:rPr>
                <w:szCs w:val="24"/>
              </w:rPr>
              <w:t>Pověření poskytováním služby obecného hospodářského zájmu</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22.</w:t>
            </w:r>
          </w:p>
        </w:tc>
        <w:tc>
          <w:tcPr>
            <w:tcW w:w="4614" w:type="pct"/>
          </w:tcPr>
          <w:p w:rsidR="00B560CB" w:rsidRPr="00343542" w:rsidRDefault="00B560CB" w:rsidP="000A522A">
            <w:pPr>
              <w:pStyle w:val="ZAKLADNITEXT11"/>
              <w:jc w:val="both"/>
              <w:rPr>
                <w:szCs w:val="24"/>
              </w:rPr>
            </w:pPr>
            <w:r w:rsidRPr="00343542">
              <w:rPr>
                <w:szCs w:val="24"/>
              </w:rPr>
              <w:t>Program obnovy venkova 2014</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23.</w:t>
            </w:r>
          </w:p>
        </w:tc>
        <w:tc>
          <w:tcPr>
            <w:tcW w:w="4614" w:type="pct"/>
          </w:tcPr>
          <w:p w:rsidR="00B560CB" w:rsidRPr="00343542" w:rsidRDefault="00B560CB" w:rsidP="000A522A">
            <w:pPr>
              <w:pStyle w:val="ZAKLADNITEXT11"/>
              <w:jc w:val="both"/>
              <w:rPr>
                <w:szCs w:val="24"/>
              </w:rPr>
            </w:pPr>
            <w:r w:rsidRPr="00343542">
              <w:rPr>
                <w:szCs w:val="24"/>
              </w:rPr>
              <w:t>Regionální agentura pro rozvoj Střední Moravy</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24.</w:t>
            </w:r>
          </w:p>
        </w:tc>
        <w:tc>
          <w:tcPr>
            <w:tcW w:w="4614" w:type="pct"/>
          </w:tcPr>
          <w:p w:rsidR="00B560CB" w:rsidRPr="00343542" w:rsidRDefault="00B560CB" w:rsidP="000A522A">
            <w:pPr>
              <w:pStyle w:val="ZAKLADNITEXT11"/>
              <w:jc w:val="both"/>
              <w:rPr>
                <w:color w:val="000000"/>
                <w:szCs w:val="24"/>
              </w:rPr>
            </w:pPr>
            <w:r w:rsidRPr="00343542">
              <w:rPr>
                <w:szCs w:val="24"/>
              </w:rPr>
              <w:t xml:space="preserve">Plnění podmínek Smluv o realizaci grantových projektů u příjemců finanční podpory v rámci globálních grantů Operačního programu Vzdělávání pro konkurenceschopnost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25.</w:t>
            </w:r>
          </w:p>
        </w:tc>
        <w:tc>
          <w:tcPr>
            <w:tcW w:w="4614" w:type="pct"/>
          </w:tcPr>
          <w:p w:rsidR="00B560CB" w:rsidRPr="00343542" w:rsidRDefault="00B560CB" w:rsidP="000A522A">
            <w:pPr>
              <w:pStyle w:val="ZAKLADNITEXT11"/>
              <w:jc w:val="both"/>
              <w:rPr>
                <w:color w:val="000000"/>
                <w:szCs w:val="24"/>
              </w:rPr>
            </w:pPr>
            <w:r w:rsidRPr="00343542">
              <w:rPr>
                <w:szCs w:val="24"/>
              </w:rPr>
              <w:t xml:space="preserve">Výběrové řízení na významnou veřejnou zakázku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26.</w:t>
            </w:r>
          </w:p>
        </w:tc>
        <w:tc>
          <w:tcPr>
            <w:tcW w:w="4614" w:type="pct"/>
          </w:tcPr>
          <w:p w:rsidR="00B560CB" w:rsidRPr="00343542" w:rsidRDefault="00B560CB" w:rsidP="000A522A">
            <w:pPr>
              <w:pStyle w:val="ZAKLADNITEXT11"/>
              <w:jc w:val="both"/>
              <w:rPr>
                <w:szCs w:val="24"/>
              </w:rPr>
            </w:pPr>
            <w:r w:rsidRPr="00343542">
              <w:rPr>
                <w:szCs w:val="24"/>
              </w:rPr>
              <w:t>Vymáhání smluvní pokuty na zhotoviteli investiční akce „III/4537 Bernartice – Buková – opěrné zdi“</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27.</w:t>
            </w:r>
          </w:p>
        </w:tc>
        <w:tc>
          <w:tcPr>
            <w:tcW w:w="4614" w:type="pct"/>
          </w:tcPr>
          <w:p w:rsidR="00B560CB" w:rsidRPr="00343542" w:rsidRDefault="00B560CB" w:rsidP="000A522A">
            <w:pPr>
              <w:pStyle w:val="ZAKLADNITEXT11"/>
              <w:jc w:val="both"/>
              <w:rPr>
                <w:szCs w:val="24"/>
              </w:rPr>
            </w:pPr>
            <w:r w:rsidRPr="00343542">
              <w:rPr>
                <w:szCs w:val="24"/>
              </w:rPr>
              <w:t>Marketingová studie cestovního ruchu Olomouckého kraje na období 2014 – 2016</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28.</w:t>
            </w:r>
          </w:p>
        </w:tc>
        <w:tc>
          <w:tcPr>
            <w:tcW w:w="4614" w:type="pct"/>
          </w:tcPr>
          <w:p w:rsidR="00B560CB" w:rsidRPr="00343542" w:rsidRDefault="00B560CB" w:rsidP="000A522A">
            <w:pPr>
              <w:pStyle w:val="ZAKLADNITEXT11"/>
              <w:jc w:val="both"/>
              <w:rPr>
                <w:szCs w:val="24"/>
              </w:rPr>
            </w:pPr>
            <w:r w:rsidRPr="00343542">
              <w:rPr>
                <w:szCs w:val="24"/>
              </w:rPr>
              <w:t>Zápis ze zasedání výboru Zastupitelstva Olomouckého kraje - Finanční výbor</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28.1.</w:t>
            </w:r>
          </w:p>
        </w:tc>
        <w:tc>
          <w:tcPr>
            <w:tcW w:w="4614" w:type="pct"/>
          </w:tcPr>
          <w:p w:rsidR="00B560CB" w:rsidRPr="00343542" w:rsidRDefault="00B560CB" w:rsidP="000A522A">
            <w:pPr>
              <w:pStyle w:val="ZAKLADNITEXT11"/>
              <w:jc w:val="both"/>
              <w:rPr>
                <w:color w:val="000000"/>
                <w:szCs w:val="24"/>
              </w:rPr>
            </w:pPr>
            <w:r w:rsidRPr="00343542">
              <w:rPr>
                <w:szCs w:val="24"/>
              </w:rPr>
              <w:t xml:space="preserve">Zápis ze zasedání výboru Zastupitelstva Olomouckého kraje - Výbor pro regionální rozvoj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29.</w:t>
            </w:r>
          </w:p>
        </w:tc>
        <w:tc>
          <w:tcPr>
            <w:tcW w:w="4614" w:type="pct"/>
          </w:tcPr>
          <w:p w:rsidR="00B560CB" w:rsidRPr="00343542" w:rsidRDefault="00B560CB" w:rsidP="000A522A">
            <w:pPr>
              <w:pStyle w:val="ZAKLADNITEXT11"/>
              <w:jc w:val="both"/>
              <w:rPr>
                <w:color w:val="000000"/>
                <w:szCs w:val="24"/>
              </w:rPr>
            </w:pPr>
            <w:r w:rsidRPr="00343542">
              <w:rPr>
                <w:szCs w:val="24"/>
              </w:rPr>
              <w:t xml:space="preserve">Žádost města Litovel o poskytnutí finanční dotace na sanaci skládky Nasobůrky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30.</w:t>
            </w:r>
          </w:p>
        </w:tc>
        <w:tc>
          <w:tcPr>
            <w:tcW w:w="4614" w:type="pct"/>
          </w:tcPr>
          <w:p w:rsidR="00B560CB" w:rsidRPr="00343542" w:rsidRDefault="00B560CB" w:rsidP="000A522A">
            <w:pPr>
              <w:pStyle w:val="ZAKLADNITEXT11"/>
              <w:jc w:val="both"/>
              <w:rPr>
                <w:color w:val="000000"/>
                <w:szCs w:val="24"/>
              </w:rPr>
            </w:pPr>
            <w:r w:rsidRPr="00343542">
              <w:rPr>
                <w:szCs w:val="24"/>
              </w:rPr>
              <w:t>Projekt „Revitalizace přeshraniční trati železničního spojení mezi Mikulovicemi – Glucholazy (</w:t>
            </w:r>
            <w:proofErr w:type="spellStart"/>
            <w:r w:rsidRPr="00343542">
              <w:rPr>
                <w:szCs w:val="24"/>
              </w:rPr>
              <w:t>PL</w:t>
            </w:r>
            <w:proofErr w:type="spellEnd"/>
            <w:r w:rsidRPr="00343542">
              <w:rPr>
                <w:szCs w:val="24"/>
              </w:rPr>
              <w:t xml:space="preserve">) – Jindřichovem ve Slezsku“ předkládaný do Operačního programu přeshraniční spolupráce ČR – PR 2007 – 2013 -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31.</w:t>
            </w:r>
          </w:p>
        </w:tc>
        <w:tc>
          <w:tcPr>
            <w:tcW w:w="4614" w:type="pct"/>
          </w:tcPr>
          <w:p w:rsidR="00B560CB" w:rsidRPr="00343542" w:rsidRDefault="00B560CB" w:rsidP="000A522A">
            <w:pPr>
              <w:pStyle w:val="ZAKLADNITEXT11"/>
              <w:jc w:val="both"/>
              <w:rPr>
                <w:szCs w:val="24"/>
              </w:rPr>
            </w:pPr>
            <w:r w:rsidRPr="00343542">
              <w:rPr>
                <w:szCs w:val="24"/>
              </w:rPr>
              <w:t>Různé</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31.1.</w:t>
            </w:r>
          </w:p>
        </w:tc>
        <w:tc>
          <w:tcPr>
            <w:tcW w:w="4614" w:type="pct"/>
          </w:tcPr>
          <w:p w:rsidR="00B560CB" w:rsidRPr="00343542" w:rsidRDefault="00B560CB" w:rsidP="000A522A">
            <w:pPr>
              <w:pStyle w:val="ZAKLADNITEXT11"/>
              <w:jc w:val="both"/>
              <w:rPr>
                <w:color w:val="000000"/>
                <w:szCs w:val="24"/>
              </w:rPr>
            </w:pPr>
            <w:r w:rsidRPr="00343542">
              <w:rPr>
                <w:szCs w:val="24"/>
              </w:rPr>
              <w:t xml:space="preserve">Personální záležitosti Výboru pro rozvoj cestovního ruchu Zastupitelstva Olomouckého kraje - </w:t>
            </w:r>
            <w:r w:rsidRPr="00343542">
              <w:rPr>
                <w:b/>
                <w:color w:val="FF0000"/>
                <w:szCs w:val="24"/>
                <w:u w:val="single"/>
              </w:rPr>
              <w:t>materiál bude předložen na stůl</w:t>
            </w:r>
          </w:p>
        </w:tc>
      </w:tr>
      <w:tr w:rsidR="00B560CB" w:rsidRPr="00343542" w:rsidTr="00C124DE">
        <w:tc>
          <w:tcPr>
            <w:tcW w:w="386" w:type="pct"/>
          </w:tcPr>
          <w:p w:rsidR="00B560CB" w:rsidRPr="00343542" w:rsidRDefault="00B560CB" w:rsidP="000A522A">
            <w:pPr>
              <w:pStyle w:val="ZAKLADNITEXT11"/>
              <w:jc w:val="both"/>
              <w:rPr>
                <w:szCs w:val="24"/>
              </w:rPr>
            </w:pPr>
            <w:r w:rsidRPr="00343542">
              <w:rPr>
                <w:szCs w:val="24"/>
              </w:rPr>
              <w:t>32.</w:t>
            </w:r>
          </w:p>
        </w:tc>
        <w:tc>
          <w:tcPr>
            <w:tcW w:w="4614" w:type="pct"/>
          </w:tcPr>
          <w:p w:rsidR="00B560CB" w:rsidRPr="00343542" w:rsidRDefault="00B560CB" w:rsidP="000A522A">
            <w:pPr>
              <w:pStyle w:val="ZAKLADNITEXT11"/>
              <w:jc w:val="both"/>
              <w:rPr>
                <w:szCs w:val="24"/>
              </w:rPr>
            </w:pPr>
            <w:r w:rsidRPr="00343542">
              <w:rPr>
                <w:szCs w:val="24"/>
              </w:rPr>
              <w:t>Závěr</w:t>
            </w:r>
          </w:p>
        </w:tc>
      </w:tr>
    </w:tbl>
    <w:p w:rsidR="00063BEA" w:rsidRPr="00343542" w:rsidRDefault="00063BEA" w:rsidP="000A522A">
      <w:pPr>
        <w:jc w:val="both"/>
        <w:rPr>
          <w:szCs w:val="24"/>
        </w:rPr>
      </w:pPr>
    </w:p>
    <w:p w:rsidR="00E94236" w:rsidRDefault="00E94236" w:rsidP="000A522A">
      <w:pPr>
        <w:jc w:val="both"/>
        <w:outlineLvl w:val="0"/>
        <w:rPr>
          <w:rFonts w:cs="Arial"/>
          <w:b/>
          <w:szCs w:val="24"/>
        </w:rPr>
      </w:pPr>
    </w:p>
    <w:p w:rsidR="00CF12C5" w:rsidRDefault="003D02BD" w:rsidP="000A522A">
      <w:pPr>
        <w:jc w:val="both"/>
        <w:outlineLvl w:val="0"/>
        <w:rPr>
          <w:rFonts w:cs="Arial"/>
          <w:szCs w:val="24"/>
        </w:rPr>
      </w:pPr>
      <w:r>
        <w:rPr>
          <w:rFonts w:cs="Arial"/>
          <w:b/>
          <w:szCs w:val="24"/>
        </w:rPr>
        <w:t>Ing.</w:t>
      </w:r>
      <w:r w:rsidR="00CF12C5" w:rsidRPr="00343542">
        <w:rPr>
          <w:rFonts w:cs="Arial"/>
          <w:b/>
          <w:szCs w:val="24"/>
        </w:rPr>
        <w:t xml:space="preserve"> Rozbořil:</w:t>
      </w:r>
      <w:r w:rsidR="00CF12C5" w:rsidRPr="00343542">
        <w:rPr>
          <w:rFonts w:cs="Arial"/>
          <w:color w:val="FF0000"/>
          <w:szCs w:val="24"/>
        </w:rPr>
        <w:t xml:space="preserve"> </w:t>
      </w:r>
      <w:r w:rsidR="00CF12C5" w:rsidRPr="00343542">
        <w:rPr>
          <w:rFonts w:cs="Arial"/>
          <w:szCs w:val="24"/>
        </w:rPr>
        <w:t xml:space="preserve">Vyzval zastupitele k dotazům. K projednávanému materiálu nebyly vzneseny žádné </w:t>
      </w:r>
      <w:r w:rsidR="005B20EC">
        <w:rPr>
          <w:rFonts w:cs="Arial"/>
          <w:szCs w:val="24"/>
        </w:rPr>
        <w:t xml:space="preserve">další </w:t>
      </w:r>
      <w:r w:rsidR="00CF12C5" w:rsidRPr="00343542">
        <w:rPr>
          <w:rFonts w:cs="Arial"/>
          <w:szCs w:val="24"/>
        </w:rPr>
        <w:t>připomínky ani dotazy.</w:t>
      </w:r>
    </w:p>
    <w:p w:rsidR="00E94236" w:rsidRDefault="00E94236" w:rsidP="00E94236">
      <w:pPr>
        <w:jc w:val="both"/>
        <w:rPr>
          <w:u w:val="single"/>
        </w:rPr>
      </w:pPr>
    </w:p>
    <w:p w:rsidR="00E94236" w:rsidRDefault="00E94236" w:rsidP="00E94236">
      <w:pPr>
        <w:jc w:val="both"/>
        <w:rPr>
          <w:u w:val="single"/>
        </w:rPr>
      </w:pPr>
    </w:p>
    <w:p w:rsidR="00E94236" w:rsidRDefault="00E94236" w:rsidP="00E94236">
      <w:pPr>
        <w:jc w:val="both"/>
        <w:rPr>
          <w:u w:val="single"/>
        </w:rPr>
      </w:pPr>
    </w:p>
    <w:p w:rsidR="00E94236" w:rsidRDefault="00E94236" w:rsidP="00E94236">
      <w:pPr>
        <w:jc w:val="both"/>
        <w:rPr>
          <w:u w:val="single"/>
        </w:rPr>
      </w:pPr>
    </w:p>
    <w:p w:rsidR="00E94236" w:rsidRPr="006E7D3B" w:rsidRDefault="00E94236" w:rsidP="00E94236">
      <w:pPr>
        <w:jc w:val="both"/>
        <w:rPr>
          <w:u w:val="single"/>
        </w:rPr>
      </w:pPr>
      <w:r w:rsidRPr="006E7D3B">
        <w:rPr>
          <w:u w:val="single"/>
        </w:rPr>
        <w:t>Hlasování o upraveném usnesení:</w:t>
      </w:r>
    </w:p>
    <w:p w:rsidR="00E94236" w:rsidRDefault="00E94236" w:rsidP="000A522A">
      <w:pPr>
        <w:jc w:val="both"/>
        <w:outlineLvl w:val="0"/>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4236" w:rsidRPr="00E94236" w:rsidTr="004169B6">
        <w:tc>
          <w:tcPr>
            <w:tcW w:w="961" w:type="pct"/>
            <w:gridSpan w:val="2"/>
            <w:tcBorders>
              <w:bottom w:val="nil"/>
            </w:tcBorders>
          </w:tcPr>
          <w:p w:rsidR="00E94236" w:rsidRPr="00E94236" w:rsidRDefault="00E94236" w:rsidP="004169B6">
            <w:pPr>
              <w:pStyle w:val="Radanzevusnesen"/>
              <w:keepNext/>
              <w:ind w:left="0" w:firstLine="0"/>
              <w:jc w:val="left"/>
              <w:rPr>
                <w:color w:val="FF0000"/>
                <w:sz w:val="20"/>
              </w:rPr>
            </w:pPr>
            <w:r w:rsidRPr="00E94236">
              <w:rPr>
                <w:sz w:val="20"/>
              </w:rPr>
              <w:t>UZ/8/1/2013</w:t>
            </w:r>
          </w:p>
        </w:tc>
        <w:tc>
          <w:tcPr>
            <w:tcW w:w="4039" w:type="pct"/>
            <w:tcBorders>
              <w:bottom w:val="nil"/>
            </w:tcBorders>
          </w:tcPr>
          <w:p w:rsidR="00E94236" w:rsidRPr="00E94236" w:rsidRDefault="00E94236" w:rsidP="004169B6">
            <w:pPr>
              <w:pStyle w:val="Radanzevusnesen"/>
              <w:keepNext/>
              <w:ind w:left="0" w:firstLine="0"/>
              <w:rPr>
                <w:sz w:val="20"/>
              </w:rPr>
            </w:pPr>
            <w:r w:rsidRPr="00E94236">
              <w:rPr>
                <w:sz w:val="20"/>
              </w:rPr>
              <w:t>Zahájení, volba pracovních komisí a ověřovatelů zápisu, schválení programu zasedání</w:t>
            </w:r>
          </w:p>
        </w:tc>
      </w:tr>
      <w:tr w:rsidR="00E94236" w:rsidRPr="00E94236" w:rsidTr="004169B6">
        <w:trPr>
          <w:trHeight w:val="289"/>
        </w:trPr>
        <w:tc>
          <w:tcPr>
            <w:tcW w:w="5000" w:type="pct"/>
            <w:gridSpan w:val="3"/>
            <w:tcBorders>
              <w:top w:val="nil"/>
              <w:bottom w:val="nil"/>
            </w:tcBorders>
            <w:shd w:val="clear" w:color="auto" w:fill="auto"/>
            <w:hideMark/>
          </w:tcPr>
          <w:p w:rsidR="00E94236" w:rsidRPr="00E94236" w:rsidRDefault="00E94236" w:rsidP="004169B6">
            <w:pPr>
              <w:pStyle w:val="Zkladntext"/>
              <w:rPr>
                <w:sz w:val="20"/>
                <w:szCs w:val="20"/>
              </w:rPr>
            </w:pPr>
            <w:r w:rsidRPr="00E94236">
              <w:rPr>
                <w:sz w:val="20"/>
                <w:szCs w:val="20"/>
              </w:rPr>
              <w:t>Zastupitelstvo Olomouckého kraje po projednání:</w:t>
            </w:r>
          </w:p>
        </w:tc>
      </w:tr>
      <w:tr w:rsidR="00E94236" w:rsidRPr="00E94236" w:rsidTr="004169B6">
        <w:trPr>
          <w:trHeight w:val="289"/>
        </w:trPr>
        <w:tc>
          <w:tcPr>
            <w:tcW w:w="346" w:type="pct"/>
            <w:tcBorders>
              <w:top w:val="nil"/>
              <w:bottom w:val="nil"/>
            </w:tcBorders>
            <w:shd w:val="clear" w:color="auto" w:fill="auto"/>
            <w:tcMar>
              <w:bottom w:w="113" w:type="dxa"/>
            </w:tcMar>
            <w:hideMark/>
          </w:tcPr>
          <w:p w:rsidR="00E94236" w:rsidRPr="00E94236" w:rsidRDefault="00E94236" w:rsidP="004169B6">
            <w:pPr>
              <w:pStyle w:val="nadpis2"/>
              <w:rPr>
                <w:sz w:val="20"/>
                <w:szCs w:val="20"/>
              </w:rPr>
            </w:pPr>
            <w:r w:rsidRPr="00E94236">
              <w:rPr>
                <w:sz w:val="20"/>
                <w:szCs w:val="20"/>
              </w:rPr>
              <w:t>1.</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spacing w:after="119"/>
              <w:jc w:val="both"/>
              <w:rPr>
                <w:sz w:val="20"/>
                <w:szCs w:val="20"/>
              </w:rPr>
            </w:pPr>
            <w:r w:rsidRPr="00E94236">
              <w:rPr>
                <w:b/>
                <w:spacing w:val="70"/>
                <w:sz w:val="20"/>
                <w:szCs w:val="20"/>
              </w:rPr>
              <w:t>bere na vědomí</w:t>
            </w:r>
            <w:r w:rsidRPr="00E94236">
              <w:rPr>
                <w:sz w:val="20"/>
                <w:szCs w:val="20"/>
              </w:rPr>
              <w:t xml:space="preserve"> důvodovou zprávu</w:t>
            </w:r>
          </w:p>
        </w:tc>
      </w:tr>
      <w:tr w:rsidR="00E94236" w:rsidRPr="00E94236" w:rsidTr="004169B6">
        <w:trPr>
          <w:trHeight w:val="289"/>
        </w:trPr>
        <w:tc>
          <w:tcPr>
            <w:tcW w:w="346" w:type="pct"/>
            <w:tcBorders>
              <w:top w:val="nil"/>
              <w:bottom w:val="nil"/>
            </w:tcBorders>
            <w:shd w:val="clear" w:color="auto" w:fill="auto"/>
            <w:tcMar>
              <w:bottom w:w="113" w:type="dxa"/>
            </w:tcMar>
          </w:tcPr>
          <w:p w:rsidR="00E94236" w:rsidRPr="00E94236" w:rsidRDefault="00E94236" w:rsidP="004169B6">
            <w:pPr>
              <w:pStyle w:val="nadpis2"/>
              <w:rPr>
                <w:sz w:val="20"/>
                <w:szCs w:val="20"/>
              </w:rPr>
            </w:pPr>
            <w:r w:rsidRPr="00E94236">
              <w:rPr>
                <w:sz w:val="20"/>
                <w:szCs w:val="20"/>
              </w:rPr>
              <w:t>2.</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jc w:val="both"/>
              <w:rPr>
                <w:sz w:val="20"/>
                <w:szCs w:val="20"/>
              </w:rPr>
            </w:pPr>
            <w:r w:rsidRPr="00E94236">
              <w:rPr>
                <w:b/>
                <w:spacing w:val="70"/>
                <w:sz w:val="20"/>
                <w:szCs w:val="20"/>
              </w:rPr>
              <w:t>schvaluje</w:t>
            </w:r>
            <w:r w:rsidRPr="00E94236">
              <w:rPr>
                <w:sz w:val="20"/>
                <w:szCs w:val="20"/>
              </w:rPr>
              <w:t xml:space="preserve"> upravený program 8. zasedání Zastupitelstva Olomouckého kraje konaného dne 19. 12. 2013</w:t>
            </w:r>
          </w:p>
        </w:tc>
      </w:tr>
      <w:tr w:rsidR="00E94236" w:rsidRPr="00E94236" w:rsidTr="004169B6">
        <w:tc>
          <w:tcPr>
            <w:tcW w:w="5000" w:type="pct"/>
            <w:gridSpan w:val="3"/>
            <w:tcBorders>
              <w:top w:val="nil"/>
              <w:bottom w:val="nil"/>
            </w:tcBorders>
            <w:shd w:val="clear" w:color="auto" w:fill="auto"/>
          </w:tcPr>
          <w:p w:rsidR="00E94236" w:rsidRPr="00E94236" w:rsidRDefault="00E94236" w:rsidP="004169B6">
            <w:pPr>
              <w:pStyle w:val="nadpis2"/>
              <w:rPr>
                <w:sz w:val="20"/>
                <w:szCs w:val="20"/>
              </w:rPr>
            </w:pPr>
          </w:p>
        </w:tc>
      </w:tr>
      <w:tr w:rsidR="00E94236" w:rsidRPr="00E94236" w:rsidTr="004169B6">
        <w:tc>
          <w:tcPr>
            <w:tcW w:w="961" w:type="pct"/>
            <w:gridSpan w:val="2"/>
            <w:tcBorders>
              <w:top w:val="nil"/>
              <w:bottom w:val="nil"/>
            </w:tcBorders>
            <w:shd w:val="clear" w:color="auto" w:fill="auto"/>
          </w:tcPr>
          <w:p w:rsidR="00E94236" w:rsidRPr="00E94236" w:rsidRDefault="00E94236" w:rsidP="004169B6">
            <w:pPr>
              <w:pStyle w:val="nadpis2"/>
              <w:rPr>
                <w:sz w:val="20"/>
                <w:szCs w:val="20"/>
              </w:rPr>
            </w:pPr>
            <w:r w:rsidRPr="00E94236">
              <w:rPr>
                <w:sz w:val="20"/>
                <w:szCs w:val="20"/>
              </w:rPr>
              <w:t>Předložil:</w:t>
            </w:r>
          </w:p>
        </w:tc>
        <w:tc>
          <w:tcPr>
            <w:tcW w:w="4039" w:type="pct"/>
            <w:tcBorders>
              <w:top w:val="nil"/>
              <w:bottom w:val="nil"/>
            </w:tcBorders>
            <w:shd w:val="clear" w:color="auto" w:fill="auto"/>
          </w:tcPr>
          <w:p w:rsidR="00E94236" w:rsidRPr="00E94236" w:rsidRDefault="00E94236" w:rsidP="004169B6">
            <w:pPr>
              <w:pStyle w:val="nadpis2"/>
              <w:rPr>
                <w:sz w:val="20"/>
                <w:szCs w:val="20"/>
              </w:rPr>
            </w:pPr>
            <w:r w:rsidRPr="00E94236">
              <w:rPr>
                <w:sz w:val="20"/>
                <w:szCs w:val="20"/>
              </w:rPr>
              <w:t xml:space="preserve">Rada Olomouckého kraje </w:t>
            </w:r>
          </w:p>
        </w:tc>
      </w:tr>
      <w:tr w:rsidR="00E94236" w:rsidRPr="00E94236" w:rsidTr="004169B6">
        <w:tc>
          <w:tcPr>
            <w:tcW w:w="961" w:type="pct"/>
            <w:gridSpan w:val="2"/>
            <w:tcBorders>
              <w:top w:val="nil"/>
            </w:tcBorders>
            <w:shd w:val="clear" w:color="auto" w:fill="auto"/>
          </w:tcPr>
          <w:p w:rsidR="00E94236" w:rsidRPr="00E94236" w:rsidRDefault="00E94236" w:rsidP="004169B6">
            <w:pPr>
              <w:pStyle w:val="nadpis2"/>
              <w:rPr>
                <w:sz w:val="20"/>
                <w:szCs w:val="20"/>
              </w:rPr>
            </w:pPr>
            <w:r w:rsidRPr="00E94236">
              <w:rPr>
                <w:sz w:val="20"/>
                <w:szCs w:val="20"/>
              </w:rPr>
              <w:t>Bod programu:</w:t>
            </w:r>
          </w:p>
        </w:tc>
        <w:tc>
          <w:tcPr>
            <w:tcW w:w="4039" w:type="pct"/>
            <w:tcBorders>
              <w:top w:val="nil"/>
            </w:tcBorders>
            <w:shd w:val="clear" w:color="auto" w:fill="auto"/>
          </w:tcPr>
          <w:p w:rsidR="00E94236" w:rsidRPr="00E94236" w:rsidRDefault="00E94236" w:rsidP="004169B6">
            <w:pPr>
              <w:pStyle w:val="nadpis2"/>
              <w:rPr>
                <w:sz w:val="20"/>
                <w:szCs w:val="20"/>
              </w:rPr>
            </w:pPr>
            <w:r w:rsidRPr="00E94236">
              <w:rPr>
                <w:sz w:val="20"/>
                <w:szCs w:val="20"/>
              </w:rPr>
              <w:t>1.</w:t>
            </w:r>
          </w:p>
        </w:tc>
      </w:tr>
    </w:tbl>
    <w:p w:rsidR="00E94236" w:rsidRPr="00343542" w:rsidRDefault="00E94236" w:rsidP="000A522A">
      <w:pPr>
        <w:jc w:val="both"/>
        <w:outlineLvl w:val="0"/>
        <w:rPr>
          <w:rFonts w:cs="Arial"/>
          <w:szCs w:val="24"/>
        </w:rPr>
      </w:pPr>
    </w:p>
    <w:p w:rsidR="00CF12C5" w:rsidRPr="00343542" w:rsidRDefault="00CF12C5" w:rsidP="000A522A">
      <w:pPr>
        <w:jc w:val="both"/>
        <w:outlineLvl w:val="0"/>
        <w:rPr>
          <w:rFonts w:cs="Arial"/>
          <w:szCs w:val="24"/>
        </w:rPr>
      </w:pPr>
    </w:p>
    <w:p w:rsidR="00CF12C5" w:rsidRPr="00343542" w:rsidRDefault="00CF12C5" w:rsidP="000A522A">
      <w:pPr>
        <w:jc w:val="both"/>
        <w:rPr>
          <w:rFonts w:cs="Arial"/>
          <w:b/>
          <w:szCs w:val="24"/>
        </w:rPr>
      </w:pPr>
      <w:r w:rsidRPr="00343542">
        <w:rPr>
          <w:rFonts w:cs="Arial"/>
          <w:b/>
          <w:szCs w:val="24"/>
        </w:rPr>
        <w:t>Zastupitelstvo schválilo usnesení UZ/8/1/2013</w:t>
      </w:r>
    </w:p>
    <w:p w:rsidR="00CF12C5" w:rsidRPr="00343542" w:rsidRDefault="004169C6" w:rsidP="000A522A">
      <w:pPr>
        <w:jc w:val="both"/>
        <w:rPr>
          <w:rFonts w:cs="Arial"/>
          <w:b/>
          <w:szCs w:val="24"/>
        </w:rPr>
      </w:pPr>
      <w:r w:rsidRPr="00343542">
        <w:rPr>
          <w:rFonts w:cs="Arial"/>
          <w:b/>
          <w:szCs w:val="24"/>
        </w:rPr>
        <w:t>Přítomno 47, pro 47</w:t>
      </w:r>
      <w:r w:rsidR="00CF12C5" w:rsidRPr="00343542">
        <w:rPr>
          <w:rFonts w:cs="Arial"/>
          <w:b/>
          <w:szCs w:val="24"/>
        </w:rPr>
        <w:t>, pro</w:t>
      </w:r>
      <w:r w:rsidRPr="00343542">
        <w:rPr>
          <w:rFonts w:cs="Arial"/>
          <w:b/>
          <w:szCs w:val="24"/>
        </w:rPr>
        <w:t>ti 0, zdržel se 0, nehlasovali 0</w:t>
      </w:r>
    </w:p>
    <w:p w:rsidR="00CF12C5" w:rsidRPr="00343542" w:rsidRDefault="00CF12C5" w:rsidP="000A522A">
      <w:pPr>
        <w:jc w:val="both"/>
        <w:rPr>
          <w:rFonts w:cs="Arial"/>
          <w:b/>
          <w:szCs w:val="24"/>
        </w:rPr>
      </w:pPr>
      <w:r w:rsidRPr="00343542">
        <w:rPr>
          <w:rFonts w:cs="Arial"/>
          <w:b/>
          <w:szCs w:val="24"/>
        </w:rPr>
        <w:t>Návrh byl přijat.</w:t>
      </w:r>
    </w:p>
    <w:p w:rsidR="007058BF" w:rsidRDefault="007058BF" w:rsidP="000A522A">
      <w:pPr>
        <w:pStyle w:val="ZAKLADNITEXT12"/>
        <w:rPr>
          <w:szCs w:val="24"/>
        </w:rPr>
      </w:pPr>
    </w:p>
    <w:p w:rsidR="00D85E67" w:rsidRPr="00343542" w:rsidRDefault="00D85E67" w:rsidP="000A522A">
      <w:pPr>
        <w:pStyle w:val="ZAKLADNITEXT12"/>
        <w:rPr>
          <w:szCs w:val="24"/>
        </w:rPr>
      </w:pPr>
    </w:p>
    <w:p w:rsidR="00D93508" w:rsidRPr="00343542" w:rsidRDefault="00B560CB" w:rsidP="000A522A">
      <w:pPr>
        <w:pStyle w:val="ZAKLADNITEXTTUCNY13"/>
        <w:rPr>
          <w:sz w:val="24"/>
          <w:szCs w:val="24"/>
        </w:rPr>
      </w:pPr>
      <w:r w:rsidRPr="00343542">
        <w:rPr>
          <w:sz w:val="24"/>
          <w:szCs w:val="24"/>
        </w:rPr>
        <w:t>2.</w:t>
      </w:r>
      <w:r w:rsidRPr="00343542">
        <w:rPr>
          <w:sz w:val="24"/>
          <w:szCs w:val="24"/>
        </w:rPr>
        <w:tab/>
        <w:t>Kontrola plnění usnesení Zastupitelstva Olomouckého kraje</w:t>
      </w:r>
    </w:p>
    <w:p w:rsidR="00B560CB" w:rsidRPr="00343542" w:rsidRDefault="00B560CB" w:rsidP="000A522A">
      <w:pPr>
        <w:jc w:val="both"/>
        <w:rPr>
          <w:szCs w:val="24"/>
        </w:rPr>
      </w:pPr>
    </w:p>
    <w:p w:rsidR="00B560CB" w:rsidRPr="00343542" w:rsidRDefault="00B560CB" w:rsidP="000A522A">
      <w:pPr>
        <w:jc w:val="both"/>
        <w:rPr>
          <w:szCs w:val="24"/>
        </w:rPr>
      </w:pPr>
      <w:r w:rsidRPr="00343542">
        <w:rPr>
          <w:szCs w:val="24"/>
        </w:rPr>
        <w:t xml:space="preserve">Úvodní slovo </w:t>
      </w:r>
      <w:proofErr w:type="gramStart"/>
      <w:r w:rsidRPr="00343542">
        <w:rPr>
          <w:szCs w:val="24"/>
        </w:rPr>
        <w:t>přednesl</w:t>
      </w:r>
      <w:proofErr w:type="gramEnd"/>
      <w:r w:rsidRPr="00343542">
        <w:rPr>
          <w:szCs w:val="24"/>
        </w:rPr>
        <w:t xml:space="preserve"> </w:t>
      </w:r>
      <w:r w:rsidR="003D02BD" w:rsidRPr="00546427">
        <w:rPr>
          <w:b/>
          <w:szCs w:val="24"/>
        </w:rPr>
        <w:t>Ing.</w:t>
      </w:r>
      <w:r w:rsidR="0012304B" w:rsidRPr="00546427">
        <w:rPr>
          <w:b/>
          <w:szCs w:val="24"/>
        </w:rPr>
        <w:t xml:space="preserve"> </w:t>
      </w:r>
      <w:proofErr w:type="gramStart"/>
      <w:r w:rsidR="0012304B" w:rsidRPr="00546427">
        <w:rPr>
          <w:b/>
          <w:szCs w:val="24"/>
        </w:rPr>
        <w:t>Rozbořil</w:t>
      </w:r>
      <w:proofErr w:type="gramEnd"/>
      <w:r w:rsidR="0012304B" w:rsidRPr="00343542">
        <w:rPr>
          <w:szCs w:val="24"/>
        </w:rPr>
        <w:t>.</w:t>
      </w:r>
      <w:r w:rsidRPr="00343542">
        <w:rPr>
          <w:szCs w:val="24"/>
        </w:rPr>
        <w:t xml:space="preserve"> </w:t>
      </w:r>
      <w:r w:rsidR="0050712C" w:rsidRPr="00343542">
        <w:rPr>
          <w:szCs w:val="24"/>
        </w:rPr>
        <w:t>Vyzval zastupitele k dotazům. K </w:t>
      </w:r>
      <w:r w:rsidRPr="00343542">
        <w:rPr>
          <w:szCs w:val="24"/>
        </w:rPr>
        <w:t>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UZ/8/2/2013</w:t>
      </w:r>
    </w:p>
    <w:p w:rsidR="00B560CB" w:rsidRPr="00343542" w:rsidRDefault="00B560CB" w:rsidP="000A522A">
      <w:pPr>
        <w:jc w:val="both"/>
        <w:rPr>
          <w:b/>
          <w:szCs w:val="24"/>
        </w:rPr>
      </w:pPr>
      <w:r w:rsidRPr="00343542">
        <w:rPr>
          <w:b/>
          <w:szCs w:val="24"/>
        </w:rPr>
        <w:t>Přítomno 47, pro 45,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pStyle w:val="ZAKLADNITEXTTUCNY13"/>
        <w:rPr>
          <w:sz w:val="24"/>
          <w:szCs w:val="24"/>
        </w:rPr>
      </w:pPr>
      <w:r w:rsidRPr="00343542">
        <w:rPr>
          <w:sz w:val="24"/>
          <w:szCs w:val="24"/>
        </w:rPr>
        <w:t>3.</w:t>
      </w:r>
      <w:r w:rsidRPr="00343542">
        <w:rPr>
          <w:sz w:val="24"/>
          <w:szCs w:val="24"/>
        </w:rPr>
        <w:tab/>
        <w:t>Zpráva o činnosti Rady Olomouckého kraje za uplynulé období</w:t>
      </w:r>
    </w:p>
    <w:p w:rsidR="00B560CB" w:rsidRPr="00343542" w:rsidRDefault="00B560CB" w:rsidP="000A522A">
      <w:pPr>
        <w:jc w:val="both"/>
        <w:rPr>
          <w:szCs w:val="24"/>
        </w:rPr>
      </w:pPr>
    </w:p>
    <w:p w:rsidR="00B560CB" w:rsidRPr="00343542" w:rsidRDefault="0012304B" w:rsidP="000A522A">
      <w:pPr>
        <w:jc w:val="both"/>
        <w:rPr>
          <w:szCs w:val="24"/>
        </w:rPr>
      </w:pPr>
      <w:r w:rsidRPr="00343542">
        <w:rPr>
          <w:szCs w:val="24"/>
        </w:rPr>
        <w:t xml:space="preserve">Úvodní slovo </w:t>
      </w:r>
      <w:proofErr w:type="gramStart"/>
      <w:r w:rsidRPr="00343542">
        <w:rPr>
          <w:szCs w:val="24"/>
        </w:rPr>
        <w:t>přednesl</w:t>
      </w:r>
      <w:proofErr w:type="gramEnd"/>
      <w:r w:rsidRPr="00343542">
        <w:rPr>
          <w:szCs w:val="24"/>
        </w:rPr>
        <w:t xml:space="preserve"> </w:t>
      </w:r>
      <w:r w:rsidR="003D02BD" w:rsidRPr="00546427">
        <w:rPr>
          <w:b/>
          <w:szCs w:val="24"/>
        </w:rPr>
        <w:t>Ing.</w:t>
      </w:r>
      <w:r w:rsidRPr="00546427">
        <w:rPr>
          <w:b/>
          <w:szCs w:val="24"/>
        </w:rPr>
        <w:t xml:space="preserve"> </w:t>
      </w:r>
      <w:proofErr w:type="gramStart"/>
      <w:r w:rsidRPr="00546427">
        <w:rPr>
          <w:b/>
          <w:szCs w:val="24"/>
        </w:rPr>
        <w:t>Rozbořil</w:t>
      </w:r>
      <w:proofErr w:type="gramEnd"/>
      <w:r w:rsidR="00B560CB" w:rsidRPr="00343542">
        <w:rPr>
          <w:szCs w:val="24"/>
        </w:rPr>
        <w:t xml:space="preserve">. Vyzval zastupitele k dotazům. K </w:t>
      </w:r>
      <w:r w:rsidR="0050712C" w:rsidRPr="00343542">
        <w:rPr>
          <w:szCs w:val="24"/>
        </w:rPr>
        <w:t> </w:t>
      </w:r>
      <w:r w:rsidR="00D85E67" w:rsidRPr="00343542">
        <w:rPr>
          <w:szCs w:val="24"/>
        </w:rPr>
        <w:t>pr</w:t>
      </w:r>
      <w:r w:rsidR="00D85E67">
        <w:rPr>
          <w:szCs w:val="24"/>
        </w:rPr>
        <w:t>o</w:t>
      </w:r>
      <w:r w:rsidR="00D85E67" w:rsidRPr="00343542">
        <w:rPr>
          <w:szCs w:val="24"/>
        </w:rPr>
        <w:t>jednávanému</w:t>
      </w:r>
      <w:r w:rsidR="00B560CB" w:rsidRPr="00343542">
        <w:rPr>
          <w:szCs w:val="24"/>
        </w:rPr>
        <w:t xml:space="preserve">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UZ/8/3/2013</w:t>
      </w:r>
    </w:p>
    <w:p w:rsidR="00B560CB" w:rsidRPr="00343542" w:rsidRDefault="00B560CB" w:rsidP="000A522A">
      <w:pPr>
        <w:jc w:val="both"/>
        <w:rPr>
          <w:b/>
          <w:szCs w:val="24"/>
        </w:rPr>
      </w:pPr>
      <w:r w:rsidRPr="00343542">
        <w:rPr>
          <w:b/>
          <w:szCs w:val="24"/>
        </w:rPr>
        <w:t>Přítomno 47, pro 46,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4.1</w:t>
      </w:r>
      <w:proofErr w:type="gramEnd"/>
      <w:r w:rsidRPr="00343542">
        <w:rPr>
          <w:sz w:val="24"/>
          <w:szCs w:val="24"/>
        </w:rPr>
        <w:t>.</w:t>
      </w:r>
      <w:r w:rsidRPr="00343542">
        <w:rPr>
          <w:sz w:val="24"/>
          <w:szCs w:val="24"/>
        </w:rPr>
        <w:tab/>
        <w:t>Mezikrajská Smlouva o úhradě kompenzace na zajištění dopravní obslužnosti veřejnou linkovou osobní dopravou v rámci Integrovaného dopravního systému Jihomoravského kraje na území Olomouckého kraje</w:t>
      </w:r>
    </w:p>
    <w:p w:rsidR="00B560CB" w:rsidRPr="00343542" w:rsidRDefault="00B560CB" w:rsidP="000A522A">
      <w:pPr>
        <w:jc w:val="both"/>
        <w:rPr>
          <w:szCs w:val="24"/>
        </w:rPr>
      </w:pPr>
    </w:p>
    <w:p w:rsidR="00B27976" w:rsidRPr="00343542" w:rsidRDefault="00B27976" w:rsidP="000A522A">
      <w:pPr>
        <w:jc w:val="both"/>
        <w:outlineLvl w:val="0"/>
        <w:rPr>
          <w:rFonts w:cs="Arial"/>
          <w:bCs/>
          <w:color w:val="000000"/>
          <w:szCs w:val="24"/>
        </w:rPr>
      </w:pPr>
      <w:r w:rsidRPr="00343542">
        <w:rPr>
          <w:rFonts w:cs="Arial"/>
          <w:szCs w:val="24"/>
        </w:rPr>
        <w:t xml:space="preserve">Úvodní slovo přednesl </w:t>
      </w:r>
      <w:r w:rsidRPr="00343542">
        <w:rPr>
          <w:rFonts w:cs="Arial"/>
          <w:b/>
          <w:bCs/>
          <w:color w:val="000000"/>
          <w:szCs w:val="24"/>
        </w:rPr>
        <w:t>PhDr. Mačák, MBA</w:t>
      </w:r>
      <w:r w:rsidRPr="00343542">
        <w:rPr>
          <w:rFonts w:cs="Arial"/>
          <w:szCs w:val="24"/>
        </w:rPr>
        <w:t xml:space="preserve">. </w:t>
      </w:r>
      <w:r w:rsidRPr="00343542">
        <w:rPr>
          <w:rFonts w:cs="Arial"/>
          <w:bCs/>
          <w:color w:val="000000"/>
          <w:szCs w:val="24"/>
        </w:rPr>
        <w:t xml:space="preserve">Jedná o standartní smlouvu v rámci vzájemné spolupráce mezi oběma kraji s maximální výší kompenzace v příštím roce zhruba 1,5 mil. Kč, tato částka samozřejmě podléhá vyúčtování, nedoplatek se ze strany OK na základě smlouvy nebude </w:t>
      </w:r>
      <w:proofErr w:type="spellStart"/>
      <w:r w:rsidRPr="00343542">
        <w:rPr>
          <w:rFonts w:cs="Arial"/>
          <w:bCs/>
          <w:color w:val="000000"/>
          <w:szCs w:val="24"/>
        </w:rPr>
        <w:t>dohrazovat</w:t>
      </w:r>
      <w:proofErr w:type="spellEnd"/>
      <w:r w:rsidRPr="00343542">
        <w:rPr>
          <w:rFonts w:cs="Arial"/>
          <w:bCs/>
          <w:color w:val="000000"/>
          <w:szCs w:val="24"/>
        </w:rPr>
        <w:t xml:space="preserve">, přeplatek je vrácen na účet OK. </w:t>
      </w:r>
    </w:p>
    <w:p w:rsidR="00B27976" w:rsidRPr="00343542" w:rsidRDefault="00B27976" w:rsidP="000A522A">
      <w:pPr>
        <w:jc w:val="both"/>
        <w:outlineLvl w:val="0"/>
        <w:rPr>
          <w:rFonts w:cs="Arial"/>
          <w:bCs/>
          <w:color w:val="000000"/>
          <w:szCs w:val="24"/>
        </w:rPr>
      </w:pPr>
    </w:p>
    <w:p w:rsidR="00B27976" w:rsidRPr="00343542" w:rsidRDefault="003D02BD" w:rsidP="000A522A">
      <w:pPr>
        <w:jc w:val="both"/>
        <w:outlineLvl w:val="0"/>
        <w:rPr>
          <w:rFonts w:cs="Arial"/>
          <w:bCs/>
          <w:color w:val="000000"/>
          <w:szCs w:val="24"/>
        </w:rPr>
      </w:pPr>
      <w:r>
        <w:rPr>
          <w:rFonts w:cs="Arial"/>
          <w:b/>
          <w:bCs/>
          <w:color w:val="000000"/>
          <w:szCs w:val="24"/>
        </w:rPr>
        <w:t>Ing.</w:t>
      </w:r>
      <w:r w:rsidR="00B27976" w:rsidRPr="00343542">
        <w:rPr>
          <w:rFonts w:cs="Arial"/>
          <w:b/>
          <w:bCs/>
          <w:color w:val="000000"/>
          <w:szCs w:val="24"/>
        </w:rPr>
        <w:t xml:space="preserve"> Rozbořil</w:t>
      </w:r>
      <w:r w:rsidR="00B27976" w:rsidRPr="00343542">
        <w:rPr>
          <w:rFonts w:cs="Arial"/>
          <w:bCs/>
          <w:color w:val="000000"/>
          <w:szCs w:val="24"/>
        </w:rPr>
        <w:t xml:space="preserve">: </w:t>
      </w:r>
      <w:r w:rsidR="00B27976" w:rsidRPr="00343542">
        <w:rPr>
          <w:rFonts w:cs="Arial"/>
          <w:szCs w:val="24"/>
        </w:rPr>
        <w:t>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UZ/8/4/2013</w:t>
      </w:r>
    </w:p>
    <w:p w:rsidR="00B560CB" w:rsidRPr="00343542" w:rsidRDefault="00B560CB" w:rsidP="000A522A">
      <w:pPr>
        <w:jc w:val="both"/>
        <w:rPr>
          <w:b/>
          <w:szCs w:val="24"/>
        </w:rPr>
      </w:pPr>
      <w:r w:rsidRPr="00343542">
        <w:rPr>
          <w:b/>
          <w:szCs w:val="24"/>
        </w:rPr>
        <w:t>Přítomno 47, pro 45,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27976" w:rsidRPr="00343542" w:rsidRDefault="00B27976"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4.2</w:t>
      </w:r>
      <w:proofErr w:type="gramEnd"/>
      <w:r w:rsidRPr="00343542">
        <w:rPr>
          <w:sz w:val="24"/>
          <w:szCs w:val="24"/>
        </w:rPr>
        <w:t>.</w:t>
      </w:r>
      <w:r w:rsidRPr="00343542">
        <w:rPr>
          <w:sz w:val="24"/>
          <w:szCs w:val="24"/>
        </w:rPr>
        <w:tab/>
        <w:t>Smlouva o zajištění účasti na H</w:t>
      </w:r>
      <w:r w:rsidR="0050712C" w:rsidRPr="00343542">
        <w:rPr>
          <w:sz w:val="24"/>
          <w:szCs w:val="24"/>
        </w:rPr>
        <w:t>rách VI. zimní olympiády dětí a </w:t>
      </w:r>
      <w:r w:rsidRPr="00343542">
        <w:rPr>
          <w:sz w:val="24"/>
          <w:szCs w:val="24"/>
        </w:rPr>
        <w:t>mládeže ČR 2014</w:t>
      </w:r>
    </w:p>
    <w:p w:rsidR="00B560CB" w:rsidRPr="00343542" w:rsidRDefault="00B560CB" w:rsidP="000A522A">
      <w:pPr>
        <w:jc w:val="both"/>
        <w:rPr>
          <w:szCs w:val="24"/>
        </w:rPr>
      </w:pPr>
    </w:p>
    <w:p w:rsidR="00B27976" w:rsidRPr="00343542" w:rsidRDefault="00B27976" w:rsidP="000A522A">
      <w:pPr>
        <w:jc w:val="both"/>
        <w:outlineLvl w:val="0"/>
        <w:rPr>
          <w:rFonts w:cs="Arial"/>
          <w:bCs/>
          <w:color w:val="000000"/>
          <w:szCs w:val="24"/>
        </w:rPr>
      </w:pPr>
      <w:r w:rsidRPr="00343542">
        <w:rPr>
          <w:rFonts w:cs="Arial"/>
          <w:szCs w:val="24"/>
        </w:rPr>
        <w:t xml:space="preserve">Úvodní slovo přednesl </w:t>
      </w:r>
      <w:r w:rsidRPr="00343542">
        <w:rPr>
          <w:rFonts w:cs="Arial"/>
          <w:b/>
          <w:szCs w:val="24"/>
        </w:rPr>
        <w:t>Mgr. Rašťák</w:t>
      </w:r>
      <w:r w:rsidRPr="00343542">
        <w:rPr>
          <w:rFonts w:cs="Arial"/>
          <w:szCs w:val="24"/>
        </w:rPr>
        <w:t>. Tento bod</w:t>
      </w:r>
      <w:r w:rsidRPr="00343542">
        <w:rPr>
          <w:rFonts w:cs="Arial"/>
          <w:bCs/>
          <w:color w:val="000000"/>
          <w:szCs w:val="24"/>
        </w:rPr>
        <w:t xml:space="preserve"> se schvaluje poprvé, protože Kraj Vysočina, který je pořadatelem této akce</w:t>
      </w:r>
      <w:r w:rsidR="0011358A">
        <w:rPr>
          <w:rFonts w:cs="Arial"/>
          <w:bCs/>
          <w:color w:val="000000"/>
          <w:szCs w:val="24"/>
        </w:rPr>
        <w:t>,</w:t>
      </w:r>
      <w:r w:rsidRPr="00343542">
        <w:rPr>
          <w:rFonts w:cs="Arial"/>
          <w:bCs/>
          <w:color w:val="000000"/>
          <w:szCs w:val="24"/>
        </w:rPr>
        <w:t xml:space="preserve"> řeší účast jednotlivých výprav formou smlouvy o zajištění účasti</w:t>
      </w:r>
      <w:r w:rsidR="0011358A">
        <w:rPr>
          <w:rFonts w:cs="Arial"/>
          <w:bCs/>
          <w:color w:val="000000"/>
          <w:szCs w:val="24"/>
        </w:rPr>
        <w:t>.</w:t>
      </w:r>
      <w:r w:rsidRPr="00343542">
        <w:rPr>
          <w:rFonts w:cs="Arial"/>
          <w:bCs/>
          <w:color w:val="000000"/>
          <w:szCs w:val="24"/>
        </w:rPr>
        <w:t xml:space="preserve"> </w:t>
      </w:r>
      <w:r w:rsidR="0011358A">
        <w:rPr>
          <w:rFonts w:cs="Arial"/>
          <w:bCs/>
          <w:color w:val="000000"/>
          <w:szCs w:val="24"/>
        </w:rPr>
        <w:t>P</w:t>
      </w:r>
      <w:r w:rsidRPr="00343542">
        <w:rPr>
          <w:rFonts w:cs="Arial"/>
          <w:bCs/>
          <w:color w:val="000000"/>
          <w:szCs w:val="24"/>
        </w:rPr>
        <w:t xml:space="preserve">rotože se jedná o smlouvu mezi jednotlivými kraji, musí ZOK </w:t>
      </w:r>
      <w:r w:rsidR="0011358A">
        <w:rPr>
          <w:rFonts w:cs="Arial"/>
          <w:bCs/>
          <w:color w:val="000000"/>
          <w:szCs w:val="24"/>
        </w:rPr>
        <w:t xml:space="preserve">tento materiál </w:t>
      </w:r>
      <w:r w:rsidRPr="00343542">
        <w:rPr>
          <w:rFonts w:cs="Arial"/>
          <w:bCs/>
          <w:color w:val="000000"/>
          <w:szCs w:val="24"/>
        </w:rPr>
        <w:t xml:space="preserve">schválit. </w:t>
      </w:r>
    </w:p>
    <w:p w:rsidR="00B27976" w:rsidRPr="00343542" w:rsidRDefault="00B27976" w:rsidP="000A522A">
      <w:pPr>
        <w:jc w:val="both"/>
        <w:outlineLvl w:val="0"/>
        <w:rPr>
          <w:rFonts w:cs="Arial"/>
          <w:bCs/>
          <w:color w:val="000000"/>
          <w:szCs w:val="24"/>
        </w:rPr>
      </w:pPr>
    </w:p>
    <w:p w:rsidR="00B27976" w:rsidRPr="00343542" w:rsidRDefault="003D02BD" w:rsidP="000A522A">
      <w:pPr>
        <w:jc w:val="both"/>
        <w:outlineLvl w:val="0"/>
        <w:rPr>
          <w:rFonts w:cs="Arial"/>
          <w:szCs w:val="24"/>
        </w:rPr>
      </w:pPr>
      <w:r>
        <w:rPr>
          <w:rFonts w:cs="Arial"/>
          <w:b/>
          <w:bCs/>
          <w:color w:val="000000"/>
          <w:szCs w:val="24"/>
        </w:rPr>
        <w:t>Ing.</w:t>
      </w:r>
      <w:r w:rsidR="00B27976" w:rsidRPr="00343542">
        <w:rPr>
          <w:rFonts w:cs="Arial"/>
          <w:b/>
          <w:bCs/>
          <w:color w:val="000000"/>
          <w:szCs w:val="24"/>
        </w:rPr>
        <w:t xml:space="preserve"> Rozbořil</w:t>
      </w:r>
      <w:r w:rsidR="00B27976" w:rsidRPr="00343542">
        <w:rPr>
          <w:rFonts w:cs="Arial"/>
          <w:bCs/>
          <w:color w:val="000000"/>
          <w:szCs w:val="24"/>
        </w:rPr>
        <w:t xml:space="preserve">: </w:t>
      </w:r>
      <w:r w:rsidR="00B27976" w:rsidRPr="00343542">
        <w:rPr>
          <w:rFonts w:cs="Arial"/>
          <w:szCs w:val="24"/>
        </w:rPr>
        <w:t xml:space="preserve">Vyzval zastupitele k dotazům. K projednávanému materiálu nebyly vzneseny žádné připomínky ani dotazy. </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UZ/8/5/2013</w:t>
      </w:r>
    </w:p>
    <w:p w:rsidR="00B560CB" w:rsidRPr="00343542" w:rsidRDefault="00B560CB" w:rsidP="000A522A">
      <w:pPr>
        <w:jc w:val="both"/>
        <w:rPr>
          <w:b/>
          <w:szCs w:val="24"/>
        </w:rPr>
      </w:pPr>
      <w:r w:rsidRPr="00343542">
        <w:rPr>
          <w:b/>
          <w:szCs w:val="24"/>
        </w:rPr>
        <w:t>Přítomno 47, pro 45,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5.1</w:t>
      </w:r>
      <w:proofErr w:type="gramEnd"/>
      <w:r w:rsidRPr="00343542">
        <w:rPr>
          <w:sz w:val="24"/>
          <w:szCs w:val="24"/>
        </w:rPr>
        <w:t>.</w:t>
      </w:r>
      <w:r w:rsidRPr="00343542">
        <w:rPr>
          <w:sz w:val="24"/>
          <w:szCs w:val="24"/>
        </w:rPr>
        <w:tab/>
        <w:t>Rozpočet Olomouckého kraje 2013 – rozpočtové změny</w:t>
      </w:r>
    </w:p>
    <w:p w:rsidR="00B560CB" w:rsidRPr="00343542" w:rsidRDefault="00B560CB" w:rsidP="000A522A">
      <w:pPr>
        <w:jc w:val="both"/>
        <w:rPr>
          <w:szCs w:val="24"/>
        </w:rPr>
      </w:pPr>
    </w:p>
    <w:p w:rsidR="005615F7" w:rsidRPr="00343542" w:rsidRDefault="005615F7" w:rsidP="000A522A">
      <w:pPr>
        <w:jc w:val="both"/>
        <w:outlineLvl w:val="0"/>
        <w:rPr>
          <w:rFonts w:cs="Arial"/>
          <w:bCs/>
          <w:color w:val="000000"/>
          <w:szCs w:val="24"/>
        </w:rPr>
      </w:pPr>
      <w:r w:rsidRPr="00343542">
        <w:rPr>
          <w:rFonts w:cs="Arial"/>
          <w:bCs/>
          <w:color w:val="000000"/>
          <w:szCs w:val="24"/>
        </w:rPr>
        <w:t xml:space="preserve">Úvodní slovo </w:t>
      </w:r>
      <w:proofErr w:type="gramStart"/>
      <w:r w:rsidRPr="00343542">
        <w:rPr>
          <w:rFonts w:cs="Arial"/>
          <w:bCs/>
          <w:color w:val="000000"/>
          <w:szCs w:val="24"/>
        </w:rPr>
        <w:t>přednesl</w:t>
      </w:r>
      <w:proofErr w:type="gramEnd"/>
      <w:r w:rsidRPr="00343542">
        <w:rPr>
          <w:rFonts w:cs="Arial"/>
          <w:bCs/>
          <w:color w:val="000000"/>
          <w:szCs w:val="24"/>
        </w:rPr>
        <w:t xml:space="preserve"> </w:t>
      </w:r>
      <w:r w:rsidR="003D02BD">
        <w:rPr>
          <w:rFonts w:cs="Arial"/>
          <w:b/>
          <w:bCs/>
          <w:color w:val="000000"/>
          <w:szCs w:val="24"/>
        </w:rPr>
        <w:t>Ing.</w:t>
      </w:r>
      <w:r w:rsidRPr="00343542">
        <w:rPr>
          <w:rFonts w:cs="Arial"/>
          <w:b/>
          <w:bCs/>
          <w:color w:val="000000"/>
          <w:szCs w:val="24"/>
        </w:rPr>
        <w:t xml:space="preserve"> </w:t>
      </w:r>
      <w:proofErr w:type="gramStart"/>
      <w:r w:rsidRPr="00343542">
        <w:rPr>
          <w:rFonts w:cs="Arial"/>
          <w:b/>
          <w:bCs/>
          <w:color w:val="000000"/>
          <w:szCs w:val="24"/>
        </w:rPr>
        <w:t>Rozbořil</w:t>
      </w:r>
      <w:proofErr w:type="gramEnd"/>
      <w:r w:rsidRPr="00343542">
        <w:rPr>
          <w:rFonts w:cs="Arial"/>
          <w:bCs/>
          <w:color w:val="000000"/>
          <w:szCs w:val="24"/>
        </w:rPr>
        <w:t xml:space="preserve">. </w:t>
      </w:r>
      <w:r w:rsidR="0011358A">
        <w:rPr>
          <w:rFonts w:cs="Arial"/>
          <w:bCs/>
          <w:color w:val="000000"/>
          <w:szCs w:val="24"/>
        </w:rPr>
        <w:t>Z</w:t>
      </w:r>
      <w:r w:rsidRPr="00343542">
        <w:rPr>
          <w:rFonts w:cs="Arial"/>
          <w:bCs/>
          <w:color w:val="000000"/>
          <w:szCs w:val="24"/>
        </w:rPr>
        <w:t xml:space="preserve"> velké většiny jde o zapojení nových prostředků do rozpočtu. </w:t>
      </w:r>
      <w:r w:rsidRPr="00343542">
        <w:rPr>
          <w:rFonts w:cs="Arial"/>
          <w:szCs w:val="24"/>
        </w:rPr>
        <w:t xml:space="preserve">Vyzval zastupitele k dotazům. </w:t>
      </w:r>
      <w:r w:rsidRPr="00343542">
        <w:rPr>
          <w:rFonts w:cs="Arial"/>
          <w:bCs/>
          <w:color w:val="000000"/>
          <w:szCs w:val="24"/>
        </w:rPr>
        <w:t>K projednanému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UZ/8/6/2013</w:t>
      </w:r>
    </w:p>
    <w:p w:rsidR="00B560CB" w:rsidRPr="00343542" w:rsidRDefault="00B560CB" w:rsidP="000A522A">
      <w:pPr>
        <w:jc w:val="both"/>
        <w:rPr>
          <w:b/>
          <w:szCs w:val="24"/>
        </w:rPr>
      </w:pPr>
      <w:r w:rsidRPr="00343542">
        <w:rPr>
          <w:b/>
          <w:szCs w:val="24"/>
        </w:rPr>
        <w:t>Přítomno 47, pro 45,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5.1.1.</w:t>
      </w:r>
      <w:r w:rsidRPr="00343542">
        <w:rPr>
          <w:sz w:val="24"/>
          <w:szCs w:val="24"/>
        </w:rPr>
        <w:tab/>
        <w:t>Rozpočet Olomouckého kraje 2013 – rozpočtové změny - DODATEK</w:t>
      </w:r>
    </w:p>
    <w:p w:rsidR="00B560CB" w:rsidRPr="00343542" w:rsidRDefault="00B560CB" w:rsidP="000A522A">
      <w:pPr>
        <w:jc w:val="both"/>
        <w:rPr>
          <w:szCs w:val="24"/>
        </w:rPr>
      </w:pPr>
    </w:p>
    <w:p w:rsidR="005615F7" w:rsidRPr="00343542" w:rsidRDefault="005615F7" w:rsidP="000A522A">
      <w:pPr>
        <w:jc w:val="both"/>
        <w:outlineLvl w:val="0"/>
        <w:rPr>
          <w:rFonts w:cs="Arial"/>
          <w:bCs/>
          <w:color w:val="000000"/>
          <w:szCs w:val="24"/>
        </w:rPr>
      </w:pPr>
      <w:r w:rsidRPr="00343542">
        <w:rPr>
          <w:rFonts w:cs="Arial"/>
          <w:bCs/>
          <w:color w:val="000000"/>
          <w:szCs w:val="24"/>
        </w:rPr>
        <w:t xml:space="preserve">Úvodní slovo </w:t>
      </w:r>
      <w:proofErr w:type="gramStart"/>
      <w:r w:rsidRPr="00343542">
        <w:rPr>
          <w:rFonts w:cs="Arial"/>
          <w:bCs/>
          <w:color w:val="000000"/>
          <w:szCs w:val="24"/>
        </w:rPr>
        <w:t>přednesl</w:t>
      </w:r>
      <w:proofErr w:type="gramEnd"/>
      <w:r w:rsidRPr="00343542">
        <w:rPr>
          <w:rFonts w:cs="Arial"/>
          <w:bCs/>
          <w:color w:val="000000"/>
          <w:szCs w:val="24"/>
        </w:rPr>
        <w:t xml:space="preserve"> </w:t>
      </w:r>
      <w:r w:rsidR="003D02BD">
        <w:rPr>
          <w:rFonts w:cs="Arial"/>
          <w:b/>
          <w:bCs/>
          <w:color w:val="000000"/>
          <w:szCs w:val="24"/>
        </w:rPr>
        <w:t>Ing.</w:t>
      </w:r>
      <w:r w:rsidRPr="00343542">
        <w:rPr>
          <w:rFonts w:cs="Arial"/>
          <w:b/>
          <w:bCs/>
          <w:color w:val="000000"/>
          <w:szCs w:val="24"/>
        </w:rPr>
        <w:t xml:space="preserve"> </w:t>
      </w:r>
      <w:proofErr w:type="gramStart"/>
      <w:r w:rsidRPr="00343542">
        <w:rPr>
          <w:rFonts w:cs="Arial"/>
          <w:b/>
          <w:bCs/>
          <w:color w:val="000000"/>
          <w:szCs w:val="24"/>
        </w:rPr>
        <w:t>Rozbořil</w:t>
      </w:r>
      <w:proofErr w:type="gramEnd"/>
      <w:r w:rsidRPr="00343542">
        <w:rPr>
          <w:rFonts w:cs="Arial"/>
          <w:bCs/>
          <w:color w:val="000000"/>
          <w:szCs w:val="24"/>
        </w:rPr>
        <w:t xml:space="preserve">. Připomněl, že obdobně, jako v předešlém komentáři se jedná o zapojení nových prostředků nebo případné změny v kapitolách rozpočtu. </w:t>
      </w:r>
      <w:r w:rsidRPr="00343542">
        <w:rPr>
          <w:rFonts w:cs="Arial"/>
          <w:szCs w:val="24"/>
        </w:rPr>
        <w:t xml:space="preserve">Vyzval zastupitele k dotazům. </w:t>
      </w:r>
      <w:r w:rsidRPr="00343542">
        <w:rPr>
          <w:rFonts w:cs="Arial"/>
          <w:bCs/>
          <w:color w:val="000000"/>
          <w:szCs w:val="24"/>
        </w:rPr>
        <w:t>K projednanému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UZ/8/7/2013</w:t>
      </w:r>
    </w:p>
    <w:p w:rsidR="00B560CB" w:rsidRPr="00343542" w:rsidRDefault="00B560CB" w:rsidP="000A522A">
      <w:pPr>
        <w:jc w:val="both"/>
        <w:rPr>
          <w:b/>
          <w:szCs w:val="24"/>
        </w:rPr>
      </w:pPr>
      <w:r w:rsidRPr="00343542">
        <w:rPr>
          <w:b/>
          <w:szCs w:val="24"/>
        </w:rPr>
        <w:t>Přítomno 47, pro 46,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5.1.2.</w:t>
      </w:r>
      <w:r w:rsidRPr="00343542">
        <w:rPr>
          <w:sz w:val="24"/>
          <w:szCs w:val="24"/>
        </w:rPr>
        <w:tab/>
        <w:t>Rozpočet Olomouckého kraje 2013 - rozpočtové změny - DODATEK č. 2</w:t>
      </w:r>
    </w:p>
    <w:p w:rsidR="00B560CB" w:rsidRPr="00343542" w:rsidRDefault="00B560CB" w:rsidP="000A522A">
      <w:pPr>
        <w:jc w:val="both"/>
        <w:rPr>
          <w:szCs w:val="24"/>
        </w:rPr>
      </w:pPr>
    </w:p>
    <w:p w:rsidR="005615F7" w:rsidRPr="00343542" w:rsidRDefault="005615F7" w:rsidP="000A522A">
      <w:pPr>
        <w:jc w:val="both"/>
        <w:outlineLvl w:val="0"/>
        <w:rPr>
          <w:rFonts w:cs="Arial"/>
          <w:bCs/>
          <w:color w:val="000000"/>
          <w:szCs w:val="24"/>
        </w:rPr>
      </w:pPr>
      <w:r w:rsidRPr="00343542">
        <w:rPr>
          <w:rFonts w:cs="Arial"/>
          <w:bCs/>
          <w:color w:val="000000"/>
          <w:szCs w:val="24"/>
        </w:rPr>
        <w:t xml:space="preserve">Úvodní slovo </w:t>
      </w:r>
      <w:proofErr w:type="gramStart"/>
      <w:r w:rsidRPr="00343542">
        <w:rPr>
          <w:rFonts w:cs="Arial"/>
          <w:bCs/>
          <w:color w:val="000000"/>
          <w:szCs w:val="24"/>
        </w:rPr>
        <w:t>přednesl</w:t>
      </w:r>
      <w:proofErr w:type="gramEnd"/>
      <w:r w:rsidRPr="00343542">
        <w:rPr>
          <w:rFonts w:cs="Arial"/>
          <w:bCs/>
          <w:color w:val="000000"/>
          <w:szCs w:val="24"/>
        </w:rPr>
        <w:t xml:space="preserve"> </w:t>
      </w:r>
      <w:r w:rsidR="003D02BD">
        <w:rPr>
          <w:rFonts w:cs="Arial"/>
          <w:b/>
          <w:bCs/>
          <w:color w:val="000000"/>
          <w:szCs w:val="24"/>
        </w:rPr>
        <w:t>Ing.</w:t>
      </w:r>
      <w:r w:rsidRPr="00343542">
        <w:rPr>
          <w:rFonts w:cs="Arial"/>
          <w:b/>
          <w:bCs/>
          <w:color w:val="000000"/>
          <w:szCs w:val="24"/>
        </w:rPr>
        <w:t xml:space="preserve"> </w:t>
      </w:r>
      <w:proofErr w:type="gramStart"/>
      <w:r w:rsidRPr="00343542">
        <w:rPr>
          <w:rFonts w:cs="Arial"/>
          <w:b/>
          <w:bCs/>
          <w:color w:val="000000"/>
          <w:szCs w:val="24"/>
        </w:rPr>
        <w:t>Rozbořil</w:t>
      </w:r>
      <w:proofErr w:type="gramEnd"/>
      <w:r w:rsidRPr="00343542">
        <w:rPr>
          <w:rFonts w:cs="Arial"/>
          <w:bCs/>
          <w:color w:val="000000"/>
          <w:szCs w:val="24"/>
        </w:rPr>
        <w:t xml:space="preserve">. </w:t>
      </w:r>
      <w:r w:rsidRPr="00343542">
        <w:rPr>
          <w:rFonts w:cs="Arial"/>
          <w:szCs w:val="24"/>
        </w:rPr>
        <w:t xml:space="preserve"> Okomentoval materiál, který dostali zastupitelé na stůl. Jedná se o rozpočtovou změnu 625/13 na straně 4, přesun mezi jednotlivými položkami a paragrafy mezi odborem ekonomickým a </w:t>
      </w:r>
      <w:r w:rsidR="0011358A">
        <w:rPr>
          <w:rFonts w:cs="Arial"/>
          <w:szCs w:val="24"/>
        </w:rPr>
        <w:t>kancelář ředitele (</w:t>
      </w:r>
      <w:r w:rsidRPr="00343542">
        <w:rPr>
          <w:rFonts w:cs="Arial"/>
          <w:szCs w:val="24"/>
        </w:rPr>
        <w:t>KŘ</w:t>
      </w:r>
      <w:r w:rsidR="0011358A">
        <w:rPr>
          <w:rFonts w:cs="Arial"/>
          <w:szCs w:val="24"/>
        </w:rPr>
        <w:t>).</w:t>
      </w:r>
      <w:r w:rsidRPr="00343542">
        <w:rPr>
          <w:rFonts w:cs="Arial"/>
          <w:szCs w:val="24"/>
        </w:rPr>
        <w:t xml:space="preserve"> </w:t>
      </w:r>
      <w:r w:rsidR="0011358A">
        <w:rPr>
          <w:rFonts w:cs="Arial"/>
          <w:szCs w:val="24"/>
        </w:rPr>
        <w:t>D</w:t>
      </w:r>
      <w:r w:rsidRPr="00343542">
        <w:rPr>
          <w:rFonts w:cs="Arial"/>
          <w:szCs w:val="24"/>
        </w:rPr>
        <w:t>ůvodem navrhované změny,</w:t>
      </w:r>
      <w:r w:rsidR="0011358A">
        <w:rPr>
          <w:rFonts w:cs="Arial"/>
          <w:szCs w:val="24"/>
        </w:rPr>
        <w:t xml:space="preserve"> to znamená navýšení 2 600 000 Kč</w:t>
      </w:r>
      <w:r w:rsidRPr="00343542">
        <w:rPr>
          <w:rFonts w:cs="Arial"/>
          <w:szCs w:val="24"/>
        </w:rPr>
        <w:t xml:space="preserve"> do odboru KŘ</w:t>
      </w:r>
      <w:r w:rsidR="0011358A">
        <w:rPr>
          <w:rFonts w:cs="Arial"/>
          <w:szCs w:val="24"/>
        </w:rPr>
        <w:t>, je</w:t>
      </w:r>
      <w:r w:rsidRPr="00343542">
        <w:rPr>
          <w:rFonts w:cs="Arial"/>
          <w:szCs w:val="24"/>
        </w:rPr>
        <w:t xml:space="preserve"> posílení platů zaměstnanců krajského úřadu, včetně zákonných odvodů zaměstnavatele a úhradu náhrad mezd v době nemoci z důvodů zvýšené dlouhodobé nemoci zaměstnanců. Nejedná se </w:t>
      </w:r>
      <w:r w:rsidR="0050712C" w:rsidRPr="00343542">
        <w:rPr>
          <w:rFonts w:cs="Arial"/>
          <w:szCs w:val="24"/>
        </w:rPr>
        <w:t>o navyšování, ale o </w:t>
      </w:r>
      <w:r w:rsidRPr="00343542">
        <w:rPr>
          <w:rFonts w:cs="Arial"/>
          <w:szCs w:val="24"/>
        </w:rPr>
        <w:t xml:space="preserve">dorovnání rozpočtu KŘ tak, aby byla zachována alespoň průměrná mzda do roku 2012. Vyzval zastupitele k dotazům. </w:t>
      </w:r>
      <w:r w:rsidRPr="00343542">
        <w:rPr>
          <w:rFonts w:cs="Arial"/>
          <w:bCs/>
          <w:color w:val="000000"/>
          <w:szCs w:val="24"/>
        </w:rPr>
        <w:t>K projednanému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UZ/8/8/2013</w:t>
      </w:r>
    </w:p>
    <w:p w:rsidR="00B560CB" w:rsidRPr="00343542" w:rsidRDefault="00B560CB" w:rsidP="000A522A">
      <w:pPr>
        <w:jc w:val="both"/>
        <w:rPr>
          <w:b/>
          <w:szCs w:val="24"/>
        </w:rPr>
      </w:pPr>
      <w:r w:rsidRPr="00343542">
        <w:rPr>
          <w:b/>
          <w:szCs w:val="24"/>
        </w:rPr>
        <w:t>Přítomno 47, pro 44, proti 0, zdržel se 1, nehlasovali 2</w:t>
      </w:r>
    </w:p>
    <w:p w:rsidR="00B560CB" w:rsidRPr="00343542" w:rsidRDefault="00B560CB" w:rsidP="000A522A">
      <w:pPr>
        <w:jc w:val="both"/>
        <w:rPr>
          <w:b/>
          <w:szCs w:val="24"/>
        </w:rPr>
      </w:pPr>
      <w:r w:rsidRPr="00343542">
        <w:rPr>
          <w:b/>
          <w:szCs w:val="24"/>
        </w:rPr>
        <w:t>Návrh byl přijat.</w:t>
      </w:r>
    </w:p>
    <w:p w:rsidR="00B560CB"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5.2</w:t>
      </w:r>
      <w:proofErr w:type="gramEnd"/>
      <w:r w:rsidRPr="00343542">
        <w:rPr>
          <w:sz w:val="24"/>
          <w:szCs w:val="24"/>
        </w:rPr>
        <w:t>.</w:t>
      </w:r>
      <w:r w:rsidRPr="00343542">
        <w:rPr>
          <w:sz w:val="24"/>
          <w:szCs w:val="24"/>
        </w:rPr>
        <w:tab/>
        <w:t>Rozpočet Olomouckého kraje 2013 – účelové dotace ze státního rozpočtu obcím Olomouckého kraje</w:t>
      </w:r>
    </w:p>
    <w:p w:rsidR="00B560CB" w:rsidRPr="00343542" w:rsidRDefault="00B560CB" w:rsidP="000A522A">
      <w:pPr>
        <w:jc w:val="both"/>
        <w:rPr>
          <w:szCs w:val="24"/>
        </w:rPr>
      </w:pPr>
    </w:p>
    <w:p w:rsidR="00B560CB" w:rsidRPr="00343542" w:rsidRDefault="00B560CB" w:rsidP="000A522A">
      <w:pPr>
        <w:jc w:val="both"/>
        <w:rPr>
          <w:szCs w:val="24"/>
        </w:rPr>
      </w:pPr>
      <w:r w:rsidRPr="00343542">
        <w:rPr>
          <w:szCs w:val="24"/>
        </w:rPr>
        <w:t xml:space="preserve">Úvodní slovo </w:t>
      </w:r>
      <w:proofErr w:type="gramStart"/>
      <w:r w:rsidRPr="00343542">
        <w:rPr>
          <w:szCs w:val="24"/>
        </w:rPr>
        <w:t>přednesl</w:t>
      </w:r>
      <w:proofErr w:type="gramEnd"/>
      <w:r w:rsidRPr="00343542">
        <w:rPr>
          <w:szCs w:val="24"/>
        </w:rPr>
        <w:t xml:space="preserve"> </w:t>
      </w:r>
      <w:r w:rsidR="003D02BD" w:rsidRPr="00023C20">
        <w:rPr>
          <w:b/>
          <w:szCs w:val="24"/>
        </w:rPr>
        <w:t>Ing.</w:t>
      </w:r>
      <w:r w:rsidR="00A37AE5" w:rsidRPr="00023C20">
        <w:rPr>
          <w:b/>
          <w:szCs w:val="24"/>
        </w:rPr>
        <w:t xml:space="preserve"> </w:t>
      </w:r>
      <w:proofErr w:type="gramStart"/>
      <w:r w:rsidR="00A37AE5" w:rsidRPr="00023C20">
        <w:rPr>
          <w:b/>
          <w:szCs w:val="24"/>
        </w:rPr>
        <w:t>Rozbořil</w:t>
      </w:r>
      <w:proofErr w:type="gramEnd"/>
      <w:r w:rsidRPr="00343542">
        <w:rPr>
          <w:szCs w:val="24"/>
        </w:rPr>
        <w:t xml:space="preserve">. </w:t>
      </w:r>
      <w:r w:rsidR="0050712C" w:rsidRPr="00343542">
        <w:rPr>
          <w:szCs w:val="24"/>
        </w:rPr>
        <w:t>Vyzval zastupitele k dotazům. K </w:t>
      </w:r>
      <w:r w:rsidRPr="00343542">
        <w:rPr>
          <w:szCs w:val="24"/>
        </w:rPr>
        <w:t>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UZ/8/9/2013</w:t>
      </w:r>
    </w:p>
    <w:p w:rsidR="00B560CB" w:rsidRPr="00343542" w:rsidRDefault="00B560CB" w:rsidP="000A522A">
      <w:pPr>
        <w:jc w:val="both"/>
        <w:rPr>
          <w:b/>
          <w:szCs w:val="24"/>
        </w:rPr>
      </w:pPr>
      <w:r w:rsidRPr="00343542">
        <w:rPr>
          <w:b/>
          <w:szCs w:val="24"/>
        </w:rPr>
        <w:t>Přítomno 47, pro 46,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5.3</w:t>
      </w:r>
      <w:proofErr w:type="gramEnd"/>
      <w:r w:rsidRPr="00343542">
        <w:rPr>
          <w:sz w:val="24"/>
          <w:szCs w:val="24"/>
        </w:rPr>
        <w:t>.</w:t>
      </w:r>
      <w:r w:rsidRPr="00343542">
        <w:rPr>
          <w:sz w:val="24"/>
          <w:szCs w:val="24"/>
        </w:rPr>
        <w:tab/>
        <w:t>Rozpočet Olomouckého kraje 2013 – plnění rozpočtu k 31. 10. 2013</w:t>
      </w:r>
    </w:p>
    <w:p w:rsidR="00B560CB" w:rsidRPr="00343542" w:rsidRDefault="00B560CB" w:rsidP="000A522A">
      <w:pPr>
        <w:jc w:val="both"/>
        <w:rPr>
          <w:szCs w:val="24"/>
        </w:rPr>
      </w:pPr>
    </w:p>
    <w:p w:rsidR="005615F7" w:rsidRPr="00343542" w:rsidRDefault="005615F7" w:rsidP="000A522A">
      <w:pPr>
        <w:jc w:val="both"/>
        <w:outlineLvl w:val="0"/>
        <w:rPr>
          <w:rFonts w:cs="Arial"/>
          <w:bCs/>
          <w:color w:val="000000"/>
          <w:szCs w:val="24"/>
        </w:rPr>
      </w:pPr>
      <w:r w:rsidRPr="00343542">
        <w:rPr>
          <w:rFonts w:cs="Arial"/>
          <w:bCs/>
          <w:color w:val="000000"/>
          <w:szCs w:val="24"/>
        </w:rPr>
        <w:t xml:space="preserve">Úvodní slovo </w:t>
      </w:r>
      <w:proofErr w:type="gramStart"/>
      <w:r w:rsidRPr="00343542">
        <w:rPr>
          <w:rFonts w:cs="Arial"/>
          <w:bCs/>
          <w:color w:val="000000"/>
          <w:szCs w:val="24"/>
        </w:rPr>
        <w:t>přednesl</w:t>
      </w:r>
      <w:proofErr w:type="gramEnd"/>
      <w:r w:rsidRPr="00343542">
        <w:rPr>
          <w:rFonts w:cs="Arial"/>
          <w:bCs/>
          <w:color w:val="000000"/>
          <w:szCs w:val="24"/>
        </w:rPr>
        <w:t xml:space="preserve"> </w:t>
      </w:r>
      <w:r w:rsidR="003D02BD">
        <w:rPr>
          <w:rFonts w:cs="Arial"/>
          <w:b/>
          <w:bCs/>
          <w:color w:val="000000"/>
          <w:szCs w:val="24"/>
        </w:rPr>
        <w:t>Ing.</w:t>
      </w:r>
      <w:r w:rsidRPr="00343542">
        <w:rPr>
          <w:rFonts w:cs="Arial"/>
          <w:b/>
          <w:bCs/>
          <w:color w:val="000000"/>
          <w:szCs w:val="24"/>
        </w:rPr>
        <w:t xml:space="preserve"> </w:t>
      </w:r>
      <w:proofErr w:type="gramStart"/>
      <w:r w:rsidRPr="00343542">
        <w:rPr>
          <w:rFonts w:cs="Arial"/>
          <w:b/>
          <w:bCs/>
          <w:color w:val="000000"/>
          <w:szCs w:val="24"/>
        </w:rPr>
        <w:t>Rozbořil</w:t>
      </w:r>
      <w:proofErr w:type="gramEnd"/>
      <w:r w:rsidRPr="00343542">
        <w:rPr>
          <w:rFonts w:cs="Arial"/>
          <w:bCs/>
          <w:color w:val="000000"/>
          <w:szCs w:val="24"/>
        </w:rPr>
        <w:t xml:space="preserve">. </w:t>
      </w:r>
      <w:r w:rsidRPr="00343542">
        <w:rPr>
          <w:rFonts w:cs="Arial"/>
          <w:szCs w:val="24"/>
        </w:rPr>
        <w:t>Podotkl, že rekapitulace příjmů, v</w:t>
      </w:r>
      <w:r w:rsidR="0011358A">
        <w:rPr>
          <w:rFonts w:cs="Arial"/>
          <w:szCs w:val="24"/>
        </w:rPr>
        <w:t>ýdajů</w:t>
      </w:r>
      <w:r w:rsidRPr="00343542">
        <w:rPr>
          <w:rFonts w:cs="Arial"/>
          <w:szCs w:val="24"/>
        </w:rPr>
        <w:t xml:space="preserve"> a</w:t>
      </w:r>
      <w:r w:rsidR="0050712C" w:rsidRPr="00343542">
        <w:rPr>
          <w:rFonts w:cs="Arial"/>
          <w:szCs w:val="24"/>
        </w:rPr>
        <w:t> </w:t>
      </w:r>
      <w:r w:rsidRPr="00343542">
        <w:rPr>
          <w:rFonts w:cs="Arial"/>
          <w:szCs w:val="24"/>
        </w:rPr>
        <w:t xml:space="preserve">rozpočet je splněn s úsporou. Dále zmínil, že tento souhrn je k 31. 10. </w:t>
      </w:r>
      <w:r w:rsidR="0011358A">
        <w:rPr>
          <w:rFonts w:cs="Arial"/>
          <w:szCs w:val="24"/>
        </w:rPr>
        <w:t xml:space="preserve">2013 </w:t>
      </w:r>
      <w:r w:rsidRPr="00343542">
        <w:rPr>
          <w:rFonts w:cs="Arial"/>
          <w:szCs w:val="24"/>
        </w:rPr>
        <w:t>a vývoj od tohoto data byl trochu jiný</w:t>
      </w:r>
      <w:r w:rsidR="0011358A">
        <w:rPr>
          <w:rFonts w:cs="Arial"/>
          <w:szCs w:val="24"/>
        </w:rPr>
        <w:t>.</w:t>
      </w:r>
      <w:r w:rsidRPr="00343542">
        <w:rPr>
          <w:rFonts w:cs="Arial"/>
          <w:szCs w:val="24"/>
        </w:rPr>
        <w:t xml:space="preserve"> </w:t>
      </w:r>
      <w:r w:rsidR="0011358A">
        <w:rPr>
          <w:rFonts w:cs="Arial"/>
          <w:szCs w:val="24"/>
        </w:rPr>
        <w:t>K</w:t>
      </w:r>
      <w:r w:rsidRPr="00343542">
        <w:rPr>
          <w:rFonts w:cs="Arial"/>
          <w:szCs w:val="24"/>
        </w:rPr>
        <w:t>onečná zpráva za rok 2013 budek dispozici. Vyzval zastupitele k dotazům.</w:t>
      </w:r>
      <w:r w:rsidRPr="00343542">
        <w:rPr>
          <w:rFonts w:cs="Arial"/>
          <w:bCs/>
          <w:color w:val="000000"/>
          <w:szCs w:val="24"/>
        </w:rPr>
        <w:t xml:space="preserve"> K projednanému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UZ/8/10/2013</w:t>
      </w:r>
    </w:p>
    <w:p w:rsidR="00B560CB" w:rsidRPr="00343542" w:rsidRDefault="00B560CB" w:rsidP="000A522A">
      <w:pPr>
        <w:jc w:val="both"/>
        <w:rPr>
          <w:b/>
          <w:szCs w:val="24"/>
        </w:rPr>
      </w:pPr>
      <w:r w:rsidRPr="00343542">
        <w:rPr>
          <w:b/>
          <w:szCs w:val="24"/>
        </w:rPr>
        <w:t>Přítomno 47, pro 45, proti 0, zdržel se 0, nehlasovali 2</w:t>
      </w:r>
    </w:p>
    <w:p w:rsidR="00B560CB" w:rsidRPr="00343542" w:rsidRDefault="00B560CB" w:rsidP="000A522A">
      <w:pPr>
        <w:jc w:val="both"/>
        <w:rPr>
          <w:b/>
          <w:szCs w:val="24"/>
        </w:rPr>
      </w:pPr>
      <w:r w:rsidRPr="00343542">
        <w:rPr>
          <w:b/>
          <w:szCs w:val="24"/>
        </w:rPr>
        <w:t>Návrh byl přijat.</w:t>
      </w:r>
    </w:p>
    <w:p w:rsidR="00B560CB"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5.4</w:t>
      </w:r>
      <w:proofErr w:type="gramEnd"/>
      <w:r w:rsidRPr="00343542">
        <w:rPr>
          <w:sz w:val="24"/>
          <w:szCs w:val="24"/>
        </w:rPr>
        <w:t>.</w:t>
      </w:r>
      <w:r w:rsidRPr="00343542">
        <w:rPr>
          <w:sz w:val="24"/>
          <w:szCs w:val="24"/>
        </w:rPr>
        <w:tab/>
        <w:t>Rozpočet Olomouckého kraje 2013 – žádost obce Bílá Voda</w:t>
      </w:r>
    </w:p>
    <w:p w:rsidR="00B560CB" w:rsidRPr="00343542" w:rsidRDefault="00B560CB" w:rsidP="000A522A">
      <w:pPr>
        <w:jc w:val="both"/>
        <w:rPr>
          <w:szCs w:val="24"/>
        </w:rPr>
      </w:pPr>
    </w:p>
    <w:p w:rsidR="005615F7" w:rsidRPr="00343542" w:rsidRDefault="005615F7" w:rsidP="000A522A">
      <w:pPr>
        <w:jc w:val="both"/>
        <w:outlineLvl w:val="0"/>
        <w:rPr>
          <w:rFonts w:cs="Arial"/>
          <w:bCs/>
          <w:color w:val="000000"/>
          <w:szCs w:val="24"/>
        </w:rPr>
      </w:pPr>
      <w:r w:rsidRPr="00343542">
        <w:rPr>
          <w:rFonts w:cs="Arial"/>
          <w:bCs/>
          <w:color w:val="000000"/>
          <w:szCs w:val="24"/>
        </w:rPr>
        <w:t xml:space="preserve">Úvodní slovo </w:t>
      </w:r>
      <w:proofErr w:type="gramStart"/>
      <w:r w:rsidRPr="00343542">
        <w:rPr>
          <w:rFonts w:cs="Arial"/>
          <w:bCs/>
          <w:color w:val="000000"/>
          <w:szCs w:val="24"/>
        </w:rPr>
        <w:t>přednesl</w:t>
      </w:r>
      <w:proofErr w:type="gramEnd"/>
      <w:r w:rsidRPr="00343542">
        <w:rPr>
          <w:rFonts w:cs="Arial"/>
          <w:bCs/>
          <w:color w:val="000000"/>
          <w:szCs w:val="24"/>
        </w:rPr>
        <w:t xml:space="preserve"> </w:t>
      </w:r>
      <w:r w:rsidR="003D02BD">
        <w:rPr>
          <w:rFonts w:cs="Arial"/>
          <w:b/>
          <w:bCs/>
          <w:color w:val="000000"/>
          <w:szCs w:val="24"/>
        </w:rPr>
        <w:t>Ing.</w:t>
      </w:r>
      <w:r w:rsidRPr="00343542">
        <w:rPr>
          <w:rFonts w:cs="Arial"/>
          <w:b/>
          <w:bCs/>
          <w:color w:val="000000"/>
          <w:szCs w:val="24"/>
        </w:rPr>
        <w:t xml:space="preserve"> </w:t>
      </w:r>
      <w:proofErr w:type="gramStart"/>
      <w:r w:rsidRPr="00343542">
        <w:rPr>
          <w:rFonts w:cs="Arial"/>
          <w:b/>
          <w:bCs/>
          <w:color w:val="000000"/>
          <w:szCs w:val="24"/>
        </w:rPr>
        <w:t>Rozbořil</w:t>
      </w:r>
      <w:proofErr w:type="gramEnd"/>
      <w:r w:rsidRPr="00343542">
        <w:rPr>
          <w:rFonts w:cs="Arial"/>
          <w:bCs/>
          <w:color w:val="000000"/>
          <w:szCs w:val="24"/>
        </w:rPr>
        <w:t xml:space="preserve">. </w:t>
      </w:r>
      <w:r w:rsidRPr="00343542">
        <w:rPr>
          <w:rFonts w:cs="Arial"/>
          <w:szCs w:val="24"/>
        </w:rPr>
        <w:t>V</w:t>
      </w:r>
      <w:r w:rsidR="0011358A">
        <w:rPr>
          <w:rFonts w:cs="Arial"/>
          <w:szCs w:val="24"/>
        </w:rPr>
        <w:t> důvodové zprávě (</w:t>
      </w:r>
      <w:r w:rsidRPr="00343542">
        <w:rPr>
          <w:rFonts w:cs="Arial"/>
          <w:szCs w:val="24"/>
        </w:rPr>
        <w:t>DZ</w:t>
      </w:r>
      <w:r w:rsidR="0011358A">
        <w:rPr>
          <w:rFonts w:cs="Arial"/>
          <w:szCs w:val="24"/>
        </w:rPr>
        <w:t>)</w:t>
      </w:r>
      <w:r w:rsidRPr="00343542">
        <w:rPr>
          <w:rFonts w:cs="Arial"/>
          <w:szCs w:val="24"/>
        </w:rPr>
        <w:t xml:space="preserve"> je popsáno, že půjčku 6 940 000,- na dovybavení jednotek požární ochrany se splatností </w:t>
      </w:r>
      <w:r w:rsidR="0011358A">
        <w:rPr>
          <w:rFonts w:cs="Arial"/>
          <w:szCs w:val="24"/>
        </w:rPr>
        <w:t xml:space="preserve">do </w:t>
      </w:r>
      <w:r w:rsidRPr="00343542">
        <w:rPr>
          <w:rFonts w:cs="Arial"/>
          <w:szCs w:val="24"/>
        </w:rPr>
        <w:t xml:space="preserve">31. 12. 2010 ZOK </w:t>
      </w:r>
      <w:r w:rsidR="0011358A">
        <w:rPr>
          <w:rFonts w:cs="Arial"/>
          <w:szCs w:val="24"/>
        </w:rPr>
        <w:t xml:space="preserve">vícekrát </w:t>
      </w:r>
      <w:r w:rsidRPr="00343542">
        <w:rPr>
          <w:rFonts w:cs="Arial"/>
          <w:szCs w:val="24"/>
        </w:rPr>
        <w:t>prodlužovalo</w:t>
      </w:r>
      <w:r w:rsidR="0011358A">
        <w:rPr>
          <w:rFonts w:cs="Arial"/>
          <w:szCs w:val="24"/>
        </w:rPr>
        <w:t>.</w:t>
      </w:r>
      <w:r w:rsidRPr="00343542">
        <w:rPr>
          <w:rFonts w:cs="Arial"/>
          <w:szCs w:val="24"/>
        </w:rPr>
        <w:t xml:space="preserve"> </w:t>
      </w:r>
      <w:r w:rsidR="0011358A">
        <w:rPr>
          <w:rFonts w:cs="Arial"/>
          <w:szCs w:val="24"/>
        </w:rPr>
        <w:t>P</w:t>
      </w:r>
      <w:r w:rsidRPr="00343542">
        <w:rPr>
          <w:rFonts w:cs="Arial"/>
          <w:szCs w:val="24"/>
        </w:rPr>
        <w:t xml:space="preserve">oslední žádostí </w:t>
      </w:r>
      <w:r w:rsidR="0011358A">
        <w:rPr>
          <w:rFonts w:cs="Arial"/>
          <w:szCs w:val="24"/>
        </w:rPr>
        <w:t>ze dne 13. 11. 2013 o</w:t>
      </w:r>
      <w:r w:rsidRPr="00343542">
        <w:rPr>
          <w:rFonts w:cs="Arial"/>
          <w:szCs w:val="24"/>
        </w:rPr>
        <w:t xml:space="preserve">bec Bílá Voda žádá o další prodloužení termínu </w:t>
      </w:r>
      <w:r w:rsidR="0011358A">
        <w:rPr>
          <w:rFonts w:cs="Arial"/>
          <w:szCs w:val="24"/>
        </w:rPr>
        <w:t>splatnosti</w:t>
      </w:r>
      <w:r w:rsidRPr="00343542">
        <w:rPr>
          <w:rFonts w:cs="Arial"/>
          <w:szCs w:val="24"/>
        </w:rPr>
        <w:t xml:space="preserve"> půjčky. Výsledek </w:t>
      </w:r>
      <w:r w:rsidR="0011358A">
        <w:rPr>
          <w:rFonts w:cs="Arial"/>
          <w:szCs w:val="24"/>
        </w:rPr>
        <w:t xml:space="preserve">žádosti </w:t>
      </w:r>
      <w:r w:rsidRPr="00343542">
        <w:rPr>
          <w:rFonts w:cs="Arial"/>
          <w:szCs w:val="24"/>
        </w:rPr>
        <w:t xml:space="preserve">můžete vidět v dodatku </w:t>
      </w:r>
      <w:r w:rsidR="0011358A">
        <w:rPr>
          <w:rFonts w:cs="Arial"/>
          <w:szCs w:val="24"/>
        </w:rPr>
        <w:t xml:space="preserve">č. </w:t>
      </w:r>
      <w:r w:rsidRPr="00343542">
        <w:rPr>
          <w:rFonts w:cs="Arial"/>
          <w:szCs w:val="24"/>
        </w:rPr>
        <w:t xml:space="preserve">4 ke smlouvě, tzn., že se půjčka prodloužila a </w:t>
      </w:r>
      <w:r w:rsidR="003F46F2">
        <w:rPr>
          <w:rFonts w:cs="Arial"/>
          <w:szCs w:val="24"/>
        </w:rPr>
        <w:t>ro</w:t>
      </w:r>
      <w:r w:rsidRPr="00343542">
        <w:rPr>
          <w:rFonts w:cs="Arial"/>
          <w:szCs w:val="24"/>
        </w:rPr>
        <w:t>zvrstvila dle toho dodatku. Vyzval zastupitele k dotazům.</w:t>
      </w:r>
      <w:r w:rsidRPr="00343542">
        <w:rPr>
          <w:rFonts w:cs="Arial"/>
          <w:bCs/>
          <w:color w:val="000000"/>
          <w:szCs w:val="24"/>
        </w:rPr>
        <w:t xml:space="preserve"> K projednanému materiálu nebyly vzneseny žádné připomínky ani dotazy.</w:t>
      </w:r>
    </w:p>
    <w:p w:rsidR="00B560CB" w:rsidRPr="00343542" w:rsidRDefault="00B560CB" w:rsidP="000A522A">
      <w:pPr>
        <w:jc w:val="both"/>
        <w:rPr>
          <w:b/>
          <w:szCs w:val="24"/>
        </w:rPr>
      </w:pPr>
      <w:r w:rsidRPr="00343542">
        <w:rPr>
          <w:b/>
          <w:szCs w:val="24"/>
        </w:rPr>
        <w:t>Zastupitelstvo schválilo usnesení UZ/8/11/2013</w:t>
      </w:r>
    </w:p>
    <w:p w:rsidR="00B560CB" w:rsidRPr="00343542" w:rsidRDefault="00B560CB" w:rsidP="000A522A">
      <w:pPr>
        <w:jc w:val="both"/>
        <w:rPr>
          <w:b/>
          <w:szCs w:val="24"/>
        </w:rPr>
      </w:pPr>
      <w:r w:rsidRPr="00343542">
        <w:rPr>
          <w:b/>
          <w:szCs w:val="24"/>
        </w:rPr>
        <w:t>Přítomno 47, pro 46,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5.5</w:t>
      </w:r>
      <w:proofErr w:type="gramEnd"/>
      <w:r w:rsidRPr="00343542">
        <w:rPr>
          <w:sz w:val="24"/>
          <w:szCs w:val="24"/>
        </w:rPr>
        <w:t>.</w:t>
      </w:r>
      <w:r w:rsidRPr="00343542">
        <w:rPr>
          <w:sz w:val="24"/>
          <w:szCs w:val="24"/>
        </w:rPr>
        <w:tab/>
        <w:t>Rozpočet Olomouckého kraje 2013 – žádost města Němčice nad Hanou</w:t>
      </w:r>
    </w:p>
    <w:p w:rsidR="00B560CB" w:rsidRPr="00343542" w:rsidRDefault="00B560CB" w:rsidP="000A522A">
      <w:pPr>
        <w:jc w:val="both"/>
        <w:rPr>
          <w:szCs w:val="24"/>
        </w:rPr>
      </w:pPr>
    </w:p>
    <w:p w:rsidR="005615F7" w:rsidRPr="00343542" w:rsidRDefault="005615F7" w:rsidP="000A522A">
      <w:pPr>
        <w:jc w:val="both"/>
        <w:outlineLvl w:val="0"/>
        <w:rPr>
          <w:rFonts w:cs="Arial"/>
          <w:bCs/>
          <w:color w:val="000000"/>
          <w:szCs w:val="24"/>
        </w:rPr>
      </w:pPr>
      <w:r w:rsidRPr="00343542">
        <w:rPr>
          <w:rFonts w:cs="Arial"/>
          <w:bCs/>
          <w:color w:val="000000"/>
          <w:szCs w:val="24"/>
        </w:rPr>
        <w:t xml:space="preserve">Úvodní slovo </w:t>
      </w:r>
      <w:proofErr w:type="gramStart"/>
      <w:r w:rsidRPr="00343542">
        <w:rPr>
          <w:rFonts w:cs="Arial"/>
          <w:bCs/>
          <w:color w:val="000000"/>
          <w:szCs w:val="24"/>
        </w:rPr>
        <w:t>přednesl</w:t>
      </w:r>
      <w:proofErr w:type="gramEnd"/>
      <w:r w:rsidRPr="00343542">
        <w:rPr>
          <w:rFonts w:cs="Arial"/>
          <w:bCs/>
          <w:color w:val="000000"/>
          <w:szCs w:val="24"/>
        </w:rPr>
        <w:t xml:space="preserve"> </w:t>
      </w:r>
      <w:r w:rsidR="003D02BD">
        <w:rPr>
          <w:rFonts w:cs="Arial"/>
          <w:b/>
          <w:bCs/>
          <w:color w:val="000000"/>
          <w:szCs w:val="24"/>
        </w:rPr>
        <w:t>Ing.</w:t>
      </w:r>
      <w:r w:rsidRPr="00343542">
        <w:rPr>
          <w:rFonts w:cs="Arial"/>
          <w:b/>
          <w:bCs/>
          <w:color w:val="000000"/>
          <w:szCs w:val="24"/>
        </w:rPr>
        <w:t xml:space="preserve"> </w:t>
      </w:r>
      <w:proofErr w:type="gramStart"/>
      <w:r w:rsidRPr="00343542">
        <w:rPr>
          <w:rFonts w:cs="Arial"/>
          <w:b/>
          <w:bCs/>
          <w:color w:val="000000"/>
          <w:szCs w:val="24"/>
        </w:rPr>
        <w:t>Rozbořil</w:t>
      </w:r>
      <w:proofErr w:type="gramEnd"/>
      <w:r w:rsidRPr="00343542">
        <w:rPr>
          <w:rFonts w:cs="Arial"/>
          <w:bCs/>
          <w:color w:val="000000"/>
          <w:szCs w:val="24"/>
        </w:rPr>
        <w:t xml:space="preserve">. </w:t>
      </w:r>
      <w:r w:rsidR="003F46F2">
        <w:rPr>
          <w:rFonts w:cs="Arial"/>
          <w:bCs/>
          <w:color w:val="000000"/>
          <w:szCs w:val="24"/>
        </w:rPr>
        <w:t>S</w:t>
      </w:r>
      <w:r w:rsidRPr="00343542">
        <w:rPr>
          <w:rFonts w:cs="Arial"/>
          <w:bCs/>
          <w:color w:val="000000"/>
          <w:szCs w:val="24"/>
        </w:rPr>
        <w:t xml:space="preserve">tarostka </w:t>
      </w:r>
      <w:r w:rsidR="003F46F2">
        <w:rPr>
          <w:rFonts w:cs="Arial"/>
          <w:bCs/>
          <w:color w:val="000000"/>
          <w:szCs w:val="24"/>
        </w:rPr>
        <w:t xml:space="preserve">obce </w:t>
      </w:r>
      <w:r w:rsidRPr="00343542">
        <w:rPr>
          <w:rFonts w:cs="Arial"/>
          <w:bCs/>
          <w:color w:val="000000"/>
          <w:szCs w:val="24"/>
        </w:rPr>
        <w:t>čeká na vypořádání finančních prostředků. Tato</w:t>
      </w:r>
      <w:r w:rsidRPr="00343542">
        <w:rPr>
          <w:rFonts w:cs="Arial"/>
          <w:szCs w:val="24"/>
        </w:rPr>
        <w:t xml:space="preserve"> půjčka se opět rozvrství do termínů,</w:t>
      </w:r>
      <w:r w:rsidR="0050712C" w:rsidRPr="00343542">
        <w:rPr>
          <w:rFonts w:cs="Arial"/>
          <w:szCs w:val="24"/>
        </w:rPr>
        <w:t xml:space="preserve"> které jsou uvedeny v dodatku a </w:t>
      </w:r>
      <w:r w:rsidRPr="00343542">
        <w:rPr>
          <w:rFonts w:cs="Arial"/>
          <w:szCs w:val="24"/>
        </w:rPr>
        <w:t>v případě, že by finanční prostředky přišly na účet města dřív, bude se měnit termín, tzn., spíše očekáváme, že bude termín kratší. Vyzval zastupitele k dotazům.</w:t>
      </w:r>
      <w:r w:rsidRPr="00343542">
        <w:rPr>
          <w:rFonts w:cs="Arial"/>
          <w:bCs/>
          <w:color w:val="000000"/>
          <w:szCs w:val="24"/>
        </w:rPr>
        <w:t xml:space="preserve"> K projednanému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UZ/8/12/2013</w:t>
      </w:r>
    </w:p>
    <w:p w:rsidR="00B560CB" w:rsidRPr="00343542" w:rsidRDefault="00B560CB" w:rsidP="000A522A">
      <w:pPr>
        <w:jc w:val="both"/>
        <w:rPr>
          <w:b/>
          <w:szCs w:val="24"/>
        </w:rPr>
      </w:pPr>
      <w:r w:rsidRPr="00343542">
        <w:rPr>
          <w:b/>
          <w:szCs w:val="24"/>
        </w:rPr>
        <w:t>Přítomno 47, pro 47, proti 0, zdržel se 0, nehlasovali 0</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pStyle w:val="ZAKLADNITEXTTUCNY13"/>
        <w:rPr>
          <w:sz w:val="24"/>
          <w:szCs w:val="24"/>
        </w:rPr>
      </w:pPr>
      <w:r w:rsidRPr="00343542">
        <w:rPr>
          <w:sz w:val="24"/>
          <w:szCs w:val="24"/>
        </w:rPr>
        <w:t>6.</w:t>
      </w:r>
      <w:r w:rsidRPr="00343542">
        <w:rPr>
          <w:sz w:val="24"/>
          <w:szCs w:val="24"/>
        </w:rPr>
        <w:tab/>
        <w:t>Rozpočet Olomouckého kraje 2014 – návrh rozpočtu</w:t>
      </w:r>
    </w:p>
    <w:p w:rsidR="00B560CB" w:rsidRPr="00343542" w:rsidRDefault="00B560CB" w:rsidP="000A522A">
      <w:pPr>
        <w:jc w:val="both"/>
        <w:rPr>
          <w:szCs w:val="24"/>
        </w:rPr>
      </w:pPr>
    </w:p>
    <w:p w:rsidR="009F0B85" w:rsidRDefault="001F017E" w:rsidP="001F017E">
      <w:pPr>
        <w:jc w:val="both"/>
        <w:outlineLvl w:val="0"/>
        <w:rPr>
          <w:rFonts w:cs="Arial"/>
          <w:szCs w:val="24"/>
        </w:rPr>
      </w:pPr>
      <w:r w:rsidRPr="00343542">
        <w:rPr>
          <w:rFonts w:cs="Arial"/>
          <w:szCs w:val="24"/>
        </w:rPr>
        <w:t xml:space="preserve">Úvodní slovo </w:t>
      </w:r>
      <w:proofErr w:type="gramStart"/>
      <w:r w:rsidRPr="00343542">
        <w:rPr>
          <w:rFonts w:cs="Arial"/>
          <w:szCs w:val="24"/>
        </w:rPr>
        <w:t>přednesl</w:t>
      </w:r>
      <w:proofErr w:type="gramEnd"/>
      <w:r w:rsidRPr="00343542">
        <w:rPr>
          <w:rFonts w:cs="Arial"/>
          <w:szCs w:val="24"/>
        </w:rPr>
        <w:t xml:space="preserve"> </w:t>
      </w:r>
      <w:r w:rsidR="003D02BD">
        <w:rPr>
          <w:rFonts w:cs="Arial"/>
          <w:b/>
          <w:szCs w:val="24"/>
        </w:rPr>
        <w:t>Ing.</w:t>
      </w:r>
      <w:r w:rsidRPr="00A35B37">
        <w:rPr>
          <w:rFonts w:cs="Arial"/>
          <w:b/>
          <w:szCs w:val="24"/>
        </w:rPr>
        <w:t xml:space="preserve"> </w:t>
      </w:r>
      <w:proofErr w:type="gramStart"/>
      <w:r w:rsidRPr="00A35B37">
        <w:rPr>
          <w:rFonts w:cs="Arial"/>
          <w:b/>
          <w:szCs w:val="24"/>
        </w:rPr>
        <w:t>Rozbořil</w:t>
      </w:r>
      <w:proofErr w:type="gramEnd"/>
      <w:r w:rsidRPr="00343542">
        <w:rPr>
          <w:rFonts w:cs="Arial"/>
          <w:szCs w:val="24"/>
        </w:rPr>
        <w:t>. Dostáváme se k  zásadnímu bodu dnešního ZOK</w:t>
      </w:r>
      <w:r w:rsidR="00A10E5F">
        <w:rPr>
          <w:rFonts w:cs="Arial"/>
          <w:szCs w:val="24"/>
        </w:rPr>
        <w:t>,</w:t>
      </w:r>
      <w:r w:rsidRPr="00343542">
        <w:rPr>
          <w:rFonts w:cs="Arial"/>
          <w:szCs w:val="24"/>
        </w:rPr>
        <w:t xml:space="preserve"> a to je schválen</w:t>
      </w:r>
      <w:r w:rsidR="00A10E5F">
        <w:rPr>
          <w:rFonts w:cs="Arial"/>
          <w:szCs w:val="24"/>
        </w:rPr>
        <w:t>í</w:t>
      </w:r>
      <w:r w:rsidRPr="00343542">
        <w:rPr>
          <w:rFonts w:cs="Arial"/>
          <w:szCs w:val="24"/>
        </w:rPr>
        <w:t xml:space="preserve"> návrh</w:t>
      </w:r>
      <w:r w:rsidR="00A10E5F">
        <w:rPr>
          <w:rFonts w:cs="Arial"/>
          <w:szCs w:val="24"/>
        </w:rPr>
        <w:t>u</w:t>
      </w:r>
      <w:r w:rsidRPr="00343542">
        <w:rPr>
          <w:rFonts w:cs="Arial"/>
          <w:szCs w:val="24"/>
        </w:rPr>
        <w:t xml:space="preserve"> rozpočtu na rok 2014. </w:t>
      </w:r>
      <w:r w:rsidR="00A10E5F">
        <w:rPr>
          <w:rFonts w:cs="Arial"/>
          <w:szCs w:val="24"/>
        </w:rPr>
        <w:t>B</w:t>
      </w:r>
      <w:r w:rsidRPr="00343542">
        <w:rPr>
          <w:rFonts w:cs="Arial"/>
          <w:szCs w:val="24"/>
        </w:rPr>
        <w:t xml:space="preserve">udu reagovat na připomínku </w:t>
      </w:r>
      <w:r w:rsidR="00A10E5F">
        <w:rPr>
          <w:rFonts w:cs="Arial"/>
          <w:szCs w:val="24"/>
        </w:rPr>
        <w:t xml:space="preserve">k </w:t>
      </w:r>
      <w:r w:rsidRPr="00343542">
        <w:rPr>
          <w:rFonts w:cs="Arial"/>
          <w:szCs w:val="24"/>
        </w:rPr>
        <w:t>významn</w:t>
      </w:r>
      <w:r w:rsidR="00A10E5F">
        <w:rPr>
          <w:rFonts w:cs="Arial"/>
          <w:szCs w:val="24"/>
        </w:rPr>
        <w:t>ým</w:t>
      </w:r>
      <w:r w:rsidRPr="00343542">
        <w:rPr>
          <w:rFonts w:cs="Arial"/>
          <w:szCs w:val="24"/>
        </w:rPr>
        <w:t xml:space="preserve"> projekt</w:t>
      </w:r>
      <w:r w:rsidR="00A10E5F">
        <w:rPr>
          <w:rFonts w:cs="Arial"/>
          <w:szCs w:val="24"/>
        </w:rPr>
        <w:t>ům</w:t>
      </w:r>
      <w:r w:rsidRPr="00343542">
        <w:rPr>
          <w:rFonts w:cs="Arial"/>
          <w:szCs w:val="24"/>
        </w:rPr>
        <w:t>. Díky tomu</w:t>
      </w:r>
      <w:r w:rsidR="00A10E5F">
        <w:rPr>
          <w:rFonts w:cs="Arial"/>
          <w:szCs w:val="24"/>
        </w:rPr>
        <w:t>,</w:t>
      </w:r>
      <w:r w:rsidRPr="00343542">
        <w:rPr>
          <w:rFonts w:cs="Arial"/>
          <w:szCs w:val="24"/>
        </w:rPr>
        <w:t xml:space="preserve"> že se nám podařilo naplnit rezervu OK z úspor výdajů příspěvkových organizací a z úspor, které jsme vyhlásili ve výši 5</w:t>
      </w:r>
      <w:r w:rsidR="00A10E5F">
        <w:rPr>
          <w:rFonts w:cs="Arial"/>
          <w:szCs w:val="24"/>
        </w:rPr>
        <w:t xml:space="preserve"> % </w:t>
      </w:r>
      <w:r w:rsidRPr="00343542">
        <w:rPr>
          <w:rFonts w:cs="Arial"/>
          <w:szCs w:val="24"/>
        </w:rPr>
        <w:t>u  odborů</w:t>
      </w:r>
      <w:r w:rsidR="00A10E5F">
        <w:rPr>
          <w:rFonts w:cs="Arial"/>
          <w:szCs w:val="24"/>
        </w:rPr>
        <w:t>,</w:t>
      </w:r>
      <w:r w:rsidRPr="00343542">
        <w:rPr>
          <w:rFonts w:cs="Arial"/>
          <w:szCs w:val="24"/>
        </w:rPr>
        <w:t xml:space="preserve"> příspěvkových organizací a dalších subjektů OK a</w:t>
      </w:r>
      <w:r w:rsidR="0050712C" w:rsidRPr="00343542">
        <w:rPr>
          <w:rFonts w:cs="Arial"/>
          <w:szCs w:val="24"/>
        </w:rPr>
        <w:t> </w:t>
      </w:r>
      <w:r w:rsidR="00A10E5F">
        <w:rPr>
          <w:rFonts w:cs="Arial"/>
          <w:szCs w:val="24"/>
        </w:rPr>
        <w:t xml:space="preserve">vzhledem k </w:t>
      </w:r>
      <w:r w:rsidRPr="00343542">
        <w:rPr>
          <w:rFonts w:cs="Arial"/>
          <w:szCs w:val="24"/>
        </w:rPr>
        <w:t>daňový</w:t>
      </w:r>
      <w:r w:rsidR="00A10E5F">
        <w:rPr>
          <w:rFonts w:cs="Arial"/>
          <w:szCs w:val="24"/>
        </w:rPr>
        <w:t>m</w:t>
      </w:r>
      <w:r w:rsidRPr="00343542">
        <w:rPr>
          <w:rFonts w:cs="Arial"/>
          <w:szCs w:val="24"/>
        </w:rPr>
        <w:t xml:space="preserve"> příjmů</w:t>
      </w:r>
      <w:r w:rsidR="00A10E5F">
        <w:rPr>
          <w:rFonts w:cs="Arial"/>
          <w:szCs w:val="24"/>
        </w:rPr>
        <w:t xml:space="preserve">m, které přišly na účet OK </w:t>
      </w:r>
      <w:r w:rsidRPr="00343542">
        <w:rPr>
          <w:rFonts w:cs="Arial"/>
          <w:szCs w:val="24"/>
        </w:rPr>
        <w:t>z rezervy, kterou tímto vytváříme, uvolňujeme částku 7 950</w:t>
      </w:r>
      <w:r w:rsidR="00A10E5F">
        <w:rPr>
          <w:rFonts w:cs="Arial"/>
          <w:szCs w:val="24"/>
        </w:rPr>
        <w:t> </w:t>
      </w:r>
      <w:r w:rsidRPr="00343542">
        <w:rPr>
          <w:rFonts w:cs="Arial"/>
          <w:szCs w:val="24"/>
        </w:rPr>
        <w:t>000</w:t>
      </w:r>
      <w:r w:rsidR="00A10E5F">
        <w:rPr>
          <w:rFonts w:cs="Arial"/>
          <w:szCs w:val="24"/>
        </w:rPr>
        <w:t xml:space="preserve"> Kč.</w:t>
      </w:r>
      <w:r w:rsidRPr="00343542">
        <w:rPr>
          <w:rFonts w:cs="Arial"/>
          <w:szCs w:val="24"/>
        </w:rPr>
        <w:t xml:space="preserve"> </w:t>
      </w:r>
      <w:r w:rsidR="00A10E5F">
        <w:rPr>
          <w:rFonts w:cs="Arial"/>
          <w:szCs w:val="24"/>
        </w:rPr>
        <w:t>Když uvolněnou částku přičteme k částce 2 05</w:t>
      </w:r>
      <w:r w:rsidRPr="00343542">
        <w:rPr>
          <w:rFonts w:cs="Arial"/>
          <w:szCs w:val="24"/>
        </w:rPr>
        <w:t>0 </w:t>
      </w:r>
      <w:r w:rsidR="00BE7A42">
        <w:rPr>
          <w:rFonts w:cs="Arial"/>
          <w:szCs w:val="24"/>
        </w:rPr>
        <w:t>0</w:t>
      </w:r>
      <w:r w:rsidRPr="00343542">
        <w:rPr>
          <w:rFonts w:cs="Arial"/>
          <w:szCs w:val="24"/>
        </w:rPr>
        <w:t>0</w:t>
      </w:r>
      <w:r w:rsidR="00A10E5F">
        <w:rPr>
          <w:rFonts w:cs="Arial"/>
          <w:szCs w:val="24"/>
        </w:rPr>
        <w:t>0 Kč</w:t>
      </w:r>
      <w:r w:rsidRPr="00343542">
        <w:rPr>
          <w:rFonts w:cs="Arial"/>
          <w:szCs w:val="24"/>
        </w:rPr>
        <w:t xml:space="preserve">, částka </w:t>
      </w:r>
      <w:r w:rsidR="00A10E5F">
        <w:rPr>
          <w:rFonts w:cs="Arial"/>
          <w:szCs w:val="24"/>
        </w:rPr>
        <w:t xml:space="preserve">na </w:t>
      </w:r>
      <w:r w:rsidRPr="00343542">
        <w:rPr>
          <w:rFonts w:cs="Arial"/>
          <w:szCs w:val="24"/>
        </w:rPr>
        <w:t>významné projekty bude ve výšce 10 mil.</w:t>
      </w:r>
      <w:r w:rsidR="00A10E5F">
        <w:rPr>
          <w:rFonts w:cs="Arial"/>
          <w:szCs w:val="24"/>
        </w:rPr>
        <w:t xml:space="preserve"> Kč.</w:t>
      </w:r>
      <w:r w:rsidRPr="00343542">
        <w:rPr>
          <w:rFonts w:cs="Arial"/>
          <w:szCs w:val="24"/>
        </w:rPr>
        <w:t xml:space="preserve"> </w:t>
      </w:r>
      <w:r w:rsidR="00A10E5F">
        <w:rPr>
          <w:rFonts w:cs="Arial"/>
          <w:szCs w:val="24"/>
        </w:rPr>
        <w:t>Když k tomu přičteme bezmála 18 </w:t>
      </w:r>
      <w:r w:rsidRPr="00343542">
        <w:rPr>
          <w:rFonts w:cs="Arial"/>
          <w:szCs w:val="24"/>
        </w:rPr>
        <w:t xml:space="preserve">mil., které jsme z významných projektů vyjmuli do přímého rozpočtu, tak v konečném důsledku máme zhruba 28 mil. Kč. Pro připomenutí rozpočet 2013 </w:t>
      </w:r>
      <w:r w:rsidR="009F0B85" w:rsidRPr="00343542">
        <w:rPr>
          <w:rFonts w:cs="Arial"/>
          <w:szCs w:val="24"/>
        </w:rPr>
        <w:t xml:space="preserve">začínal </w:t>
      </w:r>
      <w:r w:rsidRPr="00343542">
        <w:rPr>
          <w:rFonts w:cs="Arial"/>
          <w:szCs w:val="24"/>
        </w:rPr>
        <w:t>na částce 20 mil., poté se díky rozpočto</w:t>
      </w:r>
      <w:r w:rsidR="00BE7A42">
        <w:rPr>
          <w:rFonts w:cs="Arial"/>
          <w:szCs w:val="24"/>
        </w:rPr>
        <w:t>vým změnám navýšil na částku 33 </w:t>
      </w:r>
      <w:r w:rsidRPr="00343542">
        <w:rPr>
          <w:rFonts w:cs="Arial"/>
          <w:szCs w:val="24"/>
        </w:rPr>
        <w:t xml:space="preserve">mil. To znamená, že významné projekty v roce 2014 začínají s vyšší částkou, </w:t>
      </w:r>
      <w:r w:rsidR="009F0B85">
        <w:rPr>
          <w:rFonts w:cs="Arial"/>
          <w:szCs w:val="24"/>
        </w:rPr>
        <w:t>než</w:t>
      </w:r>
      <w:r w:rsidRPr="00343542">
        <w:rPr>
          <w:rFonts w:cs="Arial"/>
          <w:szCs w:val="24"/>
        </w:rPr>
        <w:t xml:space="preserve"> rozpočet 2013. Žádosti významných projektů mají poslední termín přijetí v polovině května. Tento termín se </w:t>
      </w:r>
      <w:r w:rsidR="009F0B85">
        <w:rPr>
          <w:rFonts w:cs="Arial"/>
          <w:szCs w:val="24"/>
        </w:rPr>
        <w:t>stanovil</w:t>
      </w:r>
      <w:r w:rsidRPr="00343542">
        <w:rPr>
          <w:rFonts w:cs="Arial"/>
          <w:szCs w:val="24"/>
        </w:rPr>
        <w:t xml:space="preserve"> z toho důvodu, aby byl čas </w:t>
      </w:r>
      <w:r w:rsidR="009F0B85">
        <w:rPr>
          <w:rFonts w:cs="Arial"/>
          <w:szCs w:val="24"/>
        </w:rPr>
        <w:t>na administraci. Do 15. </w:t>
      </w:r>
      <w:r w:rsidRPr="00343542">
        <w:rPr>
          <w:rFonts w:cs="Arial"/>
          <w:szCs w:val="24"/>
        </w:rPr>
        <w:t xml:space="preserve">5. </w:t>
      </w:r>
      <w:r w:rsidR="009F0B85">
        <w:rPr>
          <w:rFonts w:cs="Arial"/>
          <w:szCs w:val="24"/>
        </w:rPr>
        <w:t xml:space="preserve">2014 </w:t>
      </w:r>
      <w:r w:rsidRPr="00343542">
        <w:rPr>
          <w:rFonts w:cs="Arial"/>
          <w:szCs w:val="24"/>
        </w:rPr>
        <w:t>bude</w:t>
      </w:r>
      <w:r w:rsidR="005B20EC">
        <w:rPr>
          <w:rFonts w:cs="Arial"/>
          <w:szCs w:val="24"/>
        </w:rPr>
        <w:t>me</w:t>
      </w:r>
      <w:r w:rsidRPr="00343542">
        <w:rPr>
          <w:rFonts w:cs="Arial"/>
          <w:szCs w:val="24"/>
        </w:rPr>
        <w:t xml:space="preserve"> mít určitě dost žádostí a můžeme s nimi nějakým způsobem pracovat. Pokud v červnu </w:t>
      </w:r>
      <w:r w:rsidR="009F0B85">
        <w:rPr>
          <w:rFonts w:cs="Arial"/>
          <w:szCs w:val="24"/>
        </w:rPr>
        <w:t>bude</w:t>
      </w:r>
      <w:r w:rsidRPr="00343542">
        <w:rPr>
          <w:rFonts w:cs="Arial"/>
          <w:szCs w:val="24"/>
        </w:rPr>
        <w:t xml:space="preserve"> přebytek z roku 2013, tak může být tato kapitola navýšena a dodatečně vykryta. Nebude to tak, že přijímáme žádosti do 15. 5.</w:t>
      </w:r>
      <w:r w:rsidR="009F0B85">
        <w:rPr>
          <w:rFonts w:cs="Arial"/>
          <w:szCs w:val="24"/>
        </w:rPr>
        <w:t xml:space="preserve"> 2014</w:t>
      </w:r>
      <w:r w:rsidR="00680904">
        <w:rPr>
          <w:rFonts w:cs="Arial"/>
          <w:szCs w:val="24"/>
        </w:rPr>
        <w:t xml:space="preserve"> a </w:t>
      </w:r>
      <w:r w:rsidRPr="00343542">
        <w:rPr>
          <w:rFonts w:cs="Arial"/>
          <w:szCs w:val="24"/>
        </w:rPr>
        <w:t>do tohoto data vyřídíme všechny v závislosti na financích, ale musíme ješt</w:t>
      </w:r>
      <w:r w:rsidR="009F0B85">
        <w:rPr>
          <w:rFonts w:cs="Arial"/>
          <w:szCs w:val="24"/>
        </w:rPr>
        <w:t>ě diskutovat o jejich kvalitách.</w:t>
      </w:r>
      <w:r w:rsidRPr="00343542">
        <w:rPr>
          <w:rFonts w:cs="Arial"/>
          <w:szCs w:val="24"/>
        </w:rPr>
        <w:t xml:space="preserve"> Částka významné projekty v dotačních titulech se navýší na konečnou částku 10 mil.</w:t>
      </w:r>
      <w:r w:rsidR="009F0B85">
        <w:rPr>
          <w:rFonts w:cs="Arial"/>
          <w:szCs w:val="24"/>
        </w:rPr>
        <w:t xml:space="preserve"> Kč.</w:t>
      </w:r>
      <w:r w:rsidRPr="00343542">
        <w:rPr>
          <w:rFonts w:cs="Arial"/>
          <w:szCs w:val="24"/>
        </w:rPr>
        <w:t xml:space="preserve"> </w:t>
      </w:r>
      <w:r w:rsidR="009F0B85">
        <w:rPr>
          <w:rFonts w:cs="Arial"/>
          <w:szCs w:val="24"/>
        </w:rPr>
        <w:t>S</w:t>
      </w:r>
      <w:r w:rsidRPr="00343542">
        <w:rPr>
          <w:rFonts w:cs="Arial"/>
          <w:szCs w:val="24"/>
        </w:rPr>
        <w:t xml:space="preserve">amozřejmě to vyvolává nějaké změny v průběhu celého rozpočtu. Chtěl bych vás upozornit, kterých řádků a kapitol se to týká, můžete </w:t>
      </w:r>
      <w:r w:rsidR="001C6550">
        <w:rPr>
          <w:rFonts w:cs="Arial"/>
          <w:szCs w:val="24"/>
        </w:rPr>
        <w:t>si porovnávat a případně měnit:</w:t>
      </w:r>
    </w:p>
    <w:p w:rsidR="0049511B" w:rsidRDefault="001F017E" w:rsidP="009A03F0">
      <w:pPr>
        <w:spacing w:before="120"/>
        <w:jc w:val="both"/>
        <w:outlineLvl w:val="0"/>
        <w:rPr>
          <w:rFonts w:cs="Arial"/>
          <w:szCs w:val="24"/>
        </w:rPr>
      </w:pPr>
      <w:r w:rsidRPr="00343542">
        <w:rPr>
          <w:rFonts w:cs="Arial"/>
          <w:szCs w:val="24"/>
        </w:rPr>
        <w:t>Na straně 10</w:t>
      </w:r>
      <w:r w:rsidR="003C0BCD">
        <w:rPr>
          <w:rFonts w:cs="Arial"/>
          <w:szCs w:val="24"/>
        </w:rPr>
        <w:t>,</w:t>
      </w:r>
      <w:r w:rsidRPr="00343542">
        <w:rPr>
          <w:rFonts w:cs="Arial"/>
          <w:szCs w:val="24"/>
        </w:rPr>
        <w:t xml:space="preserve"> řádek Odbory kanceláře</w:t>
      </w:r>
      <w:r w:rsidR="009F0B85">
        <w:rPr>
          <w:rFonts w:cs="Arial"/>
          <w:szCs w:val="24"/>
        </w:rPr>
        <w:t xml:space="preserve"> </w:t>
      </w:r>
      <w:r w:rsidR="001C6550">
        <w:rPr>
          <w:rFonts w:cs="Arial"/>
          <w:szCs w:val="24"/>
        </w:rPr>
        <w:t xml:space="preserve">– </w:t>
      </w:r>
      <w:r w:rsidRPr="00343542">
        <w:rPr>
          <w:rFonts w:cs="Arial"/>
          <w:szCs w:val="24"/>
        </w:rPr>
        <w:t>provozní výdaje</w:t>
      </w:r>
      <w:r w:rsidR="009F0B85">
        <w:rPr>
          <w:rFonts w:cs="Arial"/>
          <w:szCs w:val="24"/>
        </w:rPr>
        <w:t xml:space="preserve"> </w:t>
      </w:r>
      <w:r w:rsidR="00050914">
        <w:rPr>
          <w:rFonts w:cs="Arial"/>
          <w:szCs w:val="24"/>
        </w:rPr>
        <w:t xml:space="preserve">– </w:t>
      </w:r>
      <w:r w:rsidRPr="00343542">
        <w:rPr>
          <w:rFonts w:cs="Arial"/>
          <w:szCs w:val="24"/>
        </w:rPr>
        <w:t>bude v  návrhu rozpočtu 2014 částka 1 630</w:t>
      </w:r>
      <w:r w:rsidR="006A6FDA">
        <w:rPr>
          <w:rFonts w:cs="Arial"/>
          <w:szCs w:val="24"/>
        </w:rPr>
        <w:t> </w:t>
      </w:r>
      <w:r w:rsidRPr="00343542">
        <w:rPr>
          <w:rFonts w:cs="Arial"/>
          <w:szCs w:val="24"/>
        </w:rPr>
        <w:t>202</w:t>
      </w:r>
      <w:r w:rsidR="006A6FDA">
        <w:rPr>
          <w:rFonts w:cs="Arial"/>
          <w:szCs w:val="24"/>
        </w:rPr>
        <w:t xml:space="preserve"> tis.</w:t>
      </w:r>
      <w:r w:rsidRPr="00343542">
        <w:rPr>
          <w:rFonts w:cs="Arial"/>
          <w:szCs w:val="24"/>
        </w:rPr>
        <w:t xml:space="preserve"> Kč, v té samé kapitole Dotační tituly, je to o dva </w:t>
      </w:r>
      <w:r w:rsidR="009F0B85">
        <w:rPr>
          <w:rFonts w:cs="Arial"/>
          <w:szCs w:val="24"/>
        </w:rPr>
        <w:t>řádky níž, bude částka 212</w:t>
      </w:r>
      <w:r w:rsidR="006A6FDA">
        <w:rPr>
          <w:rFonts w:cs="Arial"/>
          <w:szCs w:val="24"/>
        </w:rPr>
        <w:t> </w:t>
      </w:r>
      <w:r w:rsidR="009F0B85">
        <w:rPr>
          <w:rFonts w:cs="Arial"/>
          <w:szCs w:val="24"/>
        </w:rPr>
        <w:t>309</w:t>
      </w:r>
      <w:r w:rsidR="006A6FDA">
        <w:rPr>
          <w:rFonts w:cs="Arial"/>
          <w:szCs w:val="24"/>
        </w:rPr>
        <w:t xml:space="preserve"> tis.</w:t>
      </w:r>
      <w:r w:rsidR="009F0B85">
        <w:rPr>
          <w:rFonts w:cs="Arial"/>
          <w:szCs w:val="24"/>
        </w:rPr>
        <w:t xml:space="preserve"> Kč</w:t>
      </w:r>
      <w:r w:rsidRPr="00343542">
        <w:rPr>
          <w:rFonts w:cs="Arial"/>
          <w:szCs w:val="24"/>
        </w:rPr>
        <w:t>, takže se vše zvyšuje p</w:t>
      </w:r>
      <w:r w:rsidR="009F0B85">
        <w:rPr>
          <w:rFonts w:cs="Arial"/>
          <w:szCs w:val="24"/>
        </w:rPr>
        <w:t>ouze rozpadem o těch 7 950</w:t>
      </w:r>
      <w:r w:rsidR="006A6FDA">
        <w:rPr>
          <w:rFonts w:cs="Arial"/>
          <w:szCs w:val="24"/>
        </w:rPr>
        <w:t> tis.</w:t>
      </w:r>
      <w:r w:rsidR="005B20EC">
        <w:rPr>
          <w:rFonts w:cs="Arial"/>
          <w:szCs w:val="24"/>
        </w:rPr>
        <w:t> </w:t>
      </w:r>
      <w:r w:rsidR="009F0B85">
        <w:rPr>
          <w:rFonts w:cs="Arial"/>
          <w:szCs w:val="24"/>
        </w:rPr>
        <w:t>Kč</w:t>
      </w:r>
      <w:r w:rsidRPr="00343542">
        <w:rPr>
          <w:rFonts w:cs="Arial"/>
          <w:szCs w:val="24"/>
        </w:rPr>
        <w:t>.</w:t>
      </w:r>
    </w:p>
    <w:p w:rsidR="0049511B" w:rsidRDefault="001F017E" w:rsidP="001F017E">
      <w:pPr>
        <w:jc w:val="both"/>
        <w:outlineLvl w:val="0"/>
        <w:rPr>
          <w:rFonts w:cs="Arial"/>
          <w:szCs w:val="24"/>
        </w:rPr>
      </w:pPr>
      <w:r w:rsidRPr="00343542">
        <w:rPr>
          <w:rFonts w:cs="Arial"/>
          <w:szCs w:val="24"/>
        </w:rPr>
        <w:t>Pořadové číslo 8 v</w:t>
      </w:r>
      <w:r w:rsidR="003C0BCD">
        <w:rPr>
          <w:rFonts w:cs="Arial"/>
          <w:szCs w:val="24"/>
        </w:rPr>
        <w:t> </w:t>
      </w:r>
      <w:r w:rsidRPr="00343542">
        <w:rPr>
          <w:rFonts w:cs="Arial"/>
          <w:szCs w:val="24"/>
        </w:rPr>
        <w:t>tabulce</w:t>
      </w:r>
      <w:r w:rsidR="003C0BCD">
        <w:rPr>
          <w:rFonts w:cs="Arial"/>
          <w:szCs w:val="24"/>
        </w:rPr>
        <w:t>,</w:t>
      </w:r>
      <w:r w:rsidRPr="00343542">
        <w:rPr>
          <w:rFonts w:cs="Arial"/>
          <w:szCs w:val="24"/>
        </w:rPr>
        <w:t xml:space="preserve"> Výdaje </w:t>
      </w:r>
      <w:r w:rsidR="00BE7A42">
        <w:rPr>
          <w:rFonts w:cs="Arial"/>
          <w:szCs w:val="24"/>
        </w:rPr>
        <w:t>OK celkem</w:t>
      </w:r>
      <w:r w:rsidR="003C0BCD">
        <w:rPr>
          <w:rFonts w:cs="Arial"/>
          <w:szCs w:val="24"/>
        </w:rPr>
        <w:t>,</w:t>
      </w:r>
      <w:r w:rsidRPr="00343542">
        <w:rPr>
          <w:rFonts w:cs="Arial"/>
          <w:szCs w:val="24"/>
        </w:rPr>
        <w:t xml:space="preserve"> bude </w:t>
      </w:r>
      <w:r w:rsidR="00BE7A42">
        <w:rPr>
          <w:rFonts w:cs="Arial"/>
          <w:szCs w:val="24"/>
        </w:rPr>
        <w:t>3</w:t>
      </w:r>
      <w:r w:rsidRPr="00343542">
        <w:rPr>
          <w:rFonts w:cs="Arial"/>
          <w:szCs w:val="24"/>
        </w:rPr>
        <w:t> 664</w:t>
      </w:r>
      <w:r w:rsidR="006A6FDA">
        <w:rPr>
          <w:rFonts w:cs="Arial"/>
          <w:szCs w:val="24"/>
        </w:rPr>
        <w:t> </w:t>
      </w:r>
      <w:r w:rsidRPr="00343542">
        <w:rPr>
          <w:rFonts w:cs="Arial"/>
          <w:szCs w:val="24"/>
        </w:rPr>
        <w:t>980</w:t>
      </w:r>
      <w:r w:rsidR="006A6FDA">
        <w:rPr>
          <w:rFonts w:cs="Arial"/>
          <w:szCs w:val="24"/>
        </w:rPr>
        <w:t xml:space="preserve"> tis.</w:t>
      </w:r>
      <w:r w:rsidR="009F0B85">
        <w:rPr>
          <w:rFonts w:cs="Arial"/>
          <w:szCs w:val="24"/>
        </w:rPr>
        <w:t xml:space="preserve"> Kč</w:t>
      </w:r>
      <w:r w:rsidRPr="00343542">
        <w:rPr>
          <w:rFonts w:cs="Arial"/>
          <w:szCs w:val="24"/>
        </w:rPr>
        <w:t xml:space="preserve"> a řádek 10 3 658</w:t>
      </w:r>
      <w:r w:rsidR="006A6FDA">
        <w:rPr>
          <w:rFonts w:cs="Arial"/>
          <w:szCs w:val="24"/>
        </w:rPr>
        <w:t> </w:t>
      </w:r>
      <w:r w:rsidRPr="00343542">
        <w:rPr>
          <w:rFonts w:cs="Arial"/>
          <w:szCs w:val="24"/>
        </w:rPr>
        <w:t>592</w:t>
      </w:r>
      <w:r w:rsidR="006A6FDA">
        <w:rPr>
          <w:rFonts w:cs="Arial"/>
          <w:szCs w:val="24"/>
        </w:rPr>
        <w:t xml:space="preserve"> tis. </w:t>
      </w:r>
      <w:r w:rsidR="009F0B85">
        <w:rPr>
          <w:rFonts w:cs="Arial"/>
          <w:szCs w:val="24"/>
        </w:rPr>
        <w:t>Kč</w:t>
      </w:r>
      <w:r w:rsidRPr="00343542">
        <w:rPr>
          <w:rFonts w:cs="Arial"/>
          <w:szCs w:val="24"/>
        </w:rPr>
        <w:t xml:space="preserve">. Na té samé str. v tabulce financování, pořadové číslo 1 bude konečná částka </w:t>
      </w:r>
      <w:r w:rsidR="0050712C" w:rsidRPr="00343542">
        <w:rPr>
          <w:rFonts w:cs="Arial"/>
          <w:szCs w:val="24"/>
        </w:rPr>
        <w:t>257</w:t>
      </w:r>
      <w:r w:rsidR="006A6FDA">
        <w:rPr>
          <w:rFonts w:cs="Arial"/>
          <w:szCs w:val="24"/>
        </w:rPr>
        <w:t> </w:t>
      </w:r>
      <w:r w:rsidR="0050712C" w:rsidRPr="00343542">
        <w:rPr>
          <w:rFonts w:cs="Arial"/>
          <w:szCs w:val="24"/>
        </w:rPr>
        <w:t>333</w:t>
      </w:r>
      <w:r w:rsidR="006A6FDA">
        <w:rPr>
          <w:rFonts w:cs="Arial"/>
          <w:szCs w:val="24"/>
        </w:rPr>
        <w:t xml:space="preserve"> tis.</w:t>
      </w:r>
      <w:r w:rsidR="009F0B85">
        <w:rPr>
          <w:rFonts w:cs="Arial"/>
          <w:szCs w:val="24"/>
        </w:rPr>
        <w:t xml:space="preserve"> Kč</w:t>
      </w:r>
      <w:r w:rsidR="0050712C" w:rsidRPr="00343542">
        <w:rPr>
          <w:rFonts w:cs="Arial"/>
          <w:szCs w:val="24"/>
        </w:rPr>
        <w:t xml:space="preserve"> a </w:t>
      </w:r>
      <w:r w:rsidRPr="00343542">
        <w:rPr>
          <w:rFonts w:cs="Arial"/>
          <w:szCs w:val="24"/>
        </w:rPr>
        <w:t>financování celkem bude 80</w:t>
      </w:r>
      <w:r w:rsidR="006A6FDA">
        <w:rPr>
          <w:rFonts w:cs="Arial"/>
          <w:szCs w:val="24"/>
        </w:rPr>
        <w:t> </w:t>
      </w:r>
      <w:r w:rsidRPr="00343542">
        <w:rPr>
          <w:rFonts w:cs="Arial"/>
          <w:szCs w:val="24"/>
        </w:rPr>
        <w:t>365</w:t>
      </w:r>
      <w:r w:rsidR="006A6FDA">
        <w:rPr>
          <w:rFonts w:cs="Arial"/>
          <w:szCs w:val="24"/>
        </w:rPr>
        <w:t xml:space="preserve"> tis.</w:t>
      </w:r>
      <w:r w:rsidR="009F0B85">
        <w:rPr>
          <w:rFonts w:cs="Arial"/>
          <w:szCs w:val="24"/>
        </w:rPr>
        <w:t xml:space="preserve"> Kč</w:t>
      </w:r>
      <w:r w:rsidRPr="00343542">
        <w:rPr>
          <w:rFonts w:cs="Arial"/>
          <w:szCs w:val="24"/>
        </w:rPr>
        <w:t xml:space="preserve">. </w:t>
      </w:r>
    </w:p>
    <w:p w:rsidR="0049511B" w:rsidRDefault="001F017E" w:rsidP="009A03F0">
      <w:pPr>
        <w:spacing w:before="120"/>
        <w:jc w:val="both"/>
        <w:outlineLvl w:val="0"/>
        <w:rPr>
          <w:rFonts w:cs="Arial"/>
          <w:szCs w:val="24"/>
        </w:rPr>
      </w:pPr>
      <w:r w:rsidRPr="00343542">
        <w:rPr>
          <w:rFonts w:cs="Arial"/>
          <w:szCs w:val="24"/>
        </w:rPr>
        <w:t>Musíme provést samozřejmě všechny změny, takže ve všech řádcích, na str. 12 Financování opět částka 257</w:t>
      </w:r>
      <w:r w:rsidR="006A6FDA">
        <w:rPr>
          <w:rFonts w:cs="Arial"/>
          <w:szCs w:val="24"/>
        </w:rPr>
        <w:t> </w:t>
      </w:r>
      <w:r w:rsidRPr="00343542">
        <w:rPr>
          <w:rFonts w:cs="Arial"/>
          <w:szCs w:val="24"/>
        </w:rPr>
        <w:t>333</w:t>
      </w:r>
      <w:r w:rsidR="006A6FDA">
        <w:rPr>
          <w:rFonts w:cs="Arial"/>
          <w:szCs w:val="24"/>
        </w:rPr>
        <w:t xml:space="preserve"> tis.</w:t>
      </w:r>
      <w:r w:rsidR="005B20EC">
        <w:rPr>
          <w:rFonts w:cs="Arial"/>
          <w:szCs w:val="24"/>
        </w:rPr>
        <w:t xml:space="preserve"> Kč </w:t>
      </w:r>
      <w:r w:rsidRPr="00343542">
        <w:rPr>
          <w:rFonts w:cs="Arial"/>
          <w:szCs w:val="24"/>
        </w:rPr>
        <w:t xml:space="preserve">a celkové příjmy </w:t>
      </w:r>
      <w:r w:rsidR="006A6FDA">
        <w:rPr>
          <w:rFonts w:cs="Arial"/>
          <w:szCs w:val="24"/>
        </w:rPr>
        <w:t>OK včetně financování 3 835 560 tis.</w:t>
      </w:r>
      <w:r w:rsidR="009F0B85">
        <w:rPr>
          <w:rFonts w:cs="Arial"/>
          <w:szCs w:val="24"/>
        </w:rPr>
        <w:t xml:space="preserve"> Kč.</w:t>
      </w:r>
      <w:r w:rsidRPr="00343542">
        <w:rPr>
          <w:rFonts w:cs="Arial"/>
          <w:szCs w:val="24"/>
        </w:rPr>
        <w:t xml:space="preserve"> </w:t>
      </w:r>
    </w:p>
    <w:p w:rsidR="0049511B" w:rsidRDefault="001F017E" w:rsidP="009A03F0">
      <w:pPr>
        <w:spacing w:before="120"/>
        <w:jc w:val="both"/>
        <w:outlineLvl w:val="0"/>
        <w:rPr>
          <w:rFonts w:cs="Arial"/>
          <w:szCs w:val="24"/>
        </w:rPr>
      </w:pPr>
      <w:r w:rsidRPr="00343542">
        <w:rPr>
          <w:rFonts w:cs="Arial"/>
          <w:szCs w:val="24"/>
        </w:rPr>
        <w:t>Nyní přecházíme na str. 16, to je odbor ekonomický a v tabulce, kde</w:t>
      </w:r>
      <w:r w:rsidR="003C0BCD">
        <w:rPr>
          <w:rFonts w:cs="Arial"/>
          <w:szCs w:val="24"/>
        </w:rPr>
        <w:t xml:space="preserve"> je souhrn všech položek, tak v </w:t>
      </w:r>
      <w:r w:rsidRPr="00343542">
        <w:rPr>
          <w:rFonts w:cs="Arial"/>
          <w:szCs w:val="24"/>
        </w:rPr>
        <w:t>posledním řádku bude 257</w:t>
      </w:r>
      <w:r w:rsidR="009F0B85">
        <w:rPr>
          <w:rFonts w:cs="Arial"/>
          <w:szCs w:val="24"/>
        </w:rPr>
        <w:t> </w:t>
      </w:r>
      <w:r w:rsidRPr="00343542">
        <w:rPr>
          <w:rFonts w:cs="Arial"/>
          <w:szCs w:val="24"/>
        </w:rPr>
        <w:t>333</w:t>
      </w:r>
      <w:r w:rsidR="009F0B85">
        <w:rPr>
          <w:rFonts w:cs="Arial"/>
          <w:szCs w:val="24"/>
        </w:rPr>
        <w:t xml:space="preserve"> </w:t>
      </w:r>
      <w:r w:rsidR="006A6FDA">
        <w:rPr>
          <w:rFonts w:cs="Arial"/>
          <w:szCs w:val="24"/>
        </w:rPr>
        <w:t xml:space="preserve">tis. </w:t>
      </w:r>
      <w:r w:rsidR="009F0B85">
        <w:rPr>
          <w:rFonts w:cs="Arial"/>
          <w:szCs w:val="24"/>
        </w:rPr>
        <w:t>Kč</w:t>
      </w:r>
      <w:r w:rsidRPr="00343542">
        <w:rPr>
          <w:rFonts w:cs="Arial"/>
          <w:szCs w:val="24"/>
        </w:rPr>
        <w:t xml:space="preserve"> a celkem příjmy 526</w:t>
      </w:r>
      <w:r w:rsidR="009F0B85">
        <w:rPr>
          <w:rFonts w:cs="Arial"/>
          <w:szCs w:val="24"/>
        </w:rPr>
        <w:t> </w:t>
      </w:r>
      <w:r w:rsidRPr="00343542">
        <w:rPr>
          <w:rFonts w:cs="Arial"/>
          <w:szCs w:val="24"/>
        </w:rPr>
        <w:t>703</w:t>
      </w:r>
      <w:r w:rsidR="009F0B85">
        <w:rPr>
          <w:rFonts w:cs="Arial"/>
          <w:szCs w:val="24"/>
        </w:rPr>
        <w:t xml:space="preserve"> </w:t>
      </w:r>
      <w:r w:rsidR="006A6FDA">
        <w:rPr>
          <w:rFonts w:cs="Arial"/>
          <w:szCs w:val="24"/>
        </w:rPr>
        <w:t xml:space="preserve">tis. </w:t>
      </w:r>
      <w:r w:rsidR="009F0B85">
        <w:rPr>
          <w:rFonts w:cs="Arial"/>
          <w:szCs w:val="24"/>
        </w:rPr>
        <w:t>Kč</w:t>
      </w:r>
      <w:r w:rsidRPr="00343542">
        <w:rPr>
          <w:rFonts w:cs="Arial"/>
          <w:szCs w:val="24"/>
        </w:rPr>
        <w:t xml:space="preserve">. </w:t>
      </w:r>
    </w:p>
    <w:p w:rsidR="00CF47A6" w:rsidRDefault="0049511B" w:rsidP="009A03F0">
      <w:pPr>
        <w:spacing w:before="120"/>
        <w:jc w:val="both"/>
        <w:outlineLvl w:val="0"/>
        <w:rPr>
          <w:rFonts w:cs="Arial"/>
          <w:szCs w:val="24"/>
        </w:rPr>
      </w:pPr>
      <w:r>
        <w:rPr>
          <w:rFonts w:cs="Arial"/>
          <w:szCs w:val="24"/>
        </w:rPr>
        <w:t>Dále</w:t>
      </w:r>
      <w:r w:rsidR="006A6FDA">
        <w:rPr>
          <w:rFonts w:cs="Arial"/>
          <w:szCs w:val="24"/>
        </w:rPr>
        <w:t xml:space="preserve"> na straně 18, položka 81</w:t>
      </w:r>
      <w:r w:rsidR="001F017E" w:rsidRPr="00343542">
        <w:rPr>
          <w:rFonts w:cs="Arial"/>
          <w:szCs w:val="24"/>
        </w:rPr>
        <w:t>15, je to poslední položka na tomto listě</w:t>
      </w:r>
      <w:r w:rsidR="003C0BCD">
        <w:rPr>
          <w:rFonts w:cs="Arial"/>
          <w:szCs w:val="24"/>
        </w:rPr>
        <w:t>,</w:t>
      </w:r>
      <w:r w:rsidR="001F017E" w:rsidRPr="00343542">
        <w:rPr>
          <w:rFonts w:cs="Arial"/>
          <w:szCs w:val="24"/>
        </w:rPr>
        <w:t xml:space="preserve"> bude položka 257</w:t>
      </w:r>
      <w:r w:rsidR="006A6FDA">
        <w:rPr>
          <w:rFonts w:cs="Arial"/>
          <w:szCs w:val="24"/>
        </w:rPr>
        <w:t> </w:t>
      </w:r>
      <w:r w:rsidR="001F017E" w:rsidRPr="00343542">
        <w:rPr>
          <w:rFonts w:cs="Arial"/>
          <w:szCs w:val="24"/>
        </w:rPr>
        <w:t>333</w:t>
      </w:r>
      <w:r w:rsidR="006A6FDA">
        <w:rPr>
          <w:rFonts w:cs="Arial"/>
          <w:szCs w:val="24"/>
        </w:rPr>
        <w:t xml:space="preserve"> tis.</w:t>
      </w:r>
      <w:r w:rsidR="009F0B85">
        <w:rPr>
          <w:rFonts w:cs="Arial"/>
          <w:szCs w:val="24"/>
        </w:rPr>
        <w:t xml:space="preserve"> Kč</w:t>
      </w:r>
      <w:r w:rsidR="001F017E" w:rsidRPr="00343542">
        <w:rPr>
          <w:rFonts w:cs="Arial"/>
          <w:szCs w:val="24"/>
        </w:rPr>
        <w:t xml:space="preserve"> </w:t>
      </w:r>
      <w:r w:rsidR="003C0BCD">
        <w:rPr>
          <w:rFonts w:cs="Arial"/>
          <w:szCs w:val="24"/>
        </w:rPr>
        <w:t>a </w:t>
      </w:r>
      <w:r w:rsidR="001F017E" w:rsidRPr="00343542">
        <w:rPr>
          <w:rFonts w:cs="Arial"/>
          <w:szCs w:val="24"/>
        </w:rPr>
        <w:t>zapojení zůstatku z roku 2013 199</w:t>
      </w:r>
      <w:r w:rsidR="006A6FDA">
        <w:rPr>
          <w:rFonts w:cs="Arial"/>
          <w:szCs w:val="24"/>
        </w:rPr>
        <w:t> </w:t>
      </w:r>
      <w:r w:rsidR="001F017E" w:rsidRPr="00343542">
        <w:rPr>
          <w:rFonts w:cs="Arial"/>
          <w:szCs w:val="24"/>
        </w:rPr>
        <w:t>877</w:t>
      </w:r>
      <w:r w:rsidR="006A6FDA">
        <w:rPr>
          <w:rFonts w:cs="Arial"/>
          <w:szCs w:val="24"/>
        </w:rPr>
        <w:t xml:space="preserve"> tis.</w:t>
      </w:r>
      <w:r w:rsidR="009F0B85">
        <w:rPr>
          <w:rFonts w:cs="Arial"/>
          <w:szCs w:val="24"/>
        </w:rPr>
        <w:t xml:space="preserve"> Kč</w:t>
      </w:r>
      <w:r w:rsidR="001F017E" w:rsidRPr="00343542">
        <w:rPr>
          <w:rFonts w:cs="Arial"/>
          <w:szCs w:val="24"/>
        </w:rPr>
        <w:t xml:space="preserve">. </w:t>
      </w:r>
    </w:p>
    <w:p w:rsidR="00CF47A6" w:rsidRDefault="001F017E" w:rsidP="009A03F0">
      <w:pPr>
        <w:spacing w:before="120"/>
        <w:jc w:val="both"/>
        <w:outlineLvl w:val="0"/>
        <w:rPr>
          <w:rFonts w:cs="Arial"/>
          <w:szCs w:val="24"/>
        </w:rPr>
      </w:pPr>
      <w:r w:rsidRPr="00343542">
        <w:rPr>
          <w:rFonts w:cs="Arial"/>
          <w:szCs w:val="24"/>
        </w:rPr>
        <w:t>Na straně 23 řádek odbor ekonomický měníme 136</w:t>
      </w:r>
      <w:r w:rsidR="006A6FDA">
        <w:rPr>
          <w:rFonts w:cs="Arial"/>
          <w:szCs w:val="24"/>
        </w:rPr>
        <w:t> </w:t>
      </w:r>
      <w:r w:rsidRPr="00343542">
        <w:rPr>
          <w:rFonts w:cs="Arial"/>
          <w:szCs w:val="24"/>
        </w:rPr>
        <w:t>490</w:t>
      </w:r>
      <w:r w:rsidR="006A6FDA">
        <w:rPr>
          <w:rFonts w:cs="Arial"/>
          <w:szCs w:val="24"/>
        </w:rPr>
        <w:t xml:space="preserve"> tis. </w:t>
      </w:r>
      <w:r w:rsidR="009F0B85">
        <w:rPr>
          <w:rFonts w:cs="Arial"/>
          <w:szCs w:val="24"/>
        </w:rPr>
        <w:t>Kč</w:t>
      </w:r>
      <w:r w:rsidRPr="00343542">
        <w:rPr>
          <w:rFonts w:cs="Arial"/>
          <w:szCs w:val="24"/>
        </w:rPr>
        <w:t xml:space="preserve"> </w:t>
      </w:r>
      <w:r w:rsidR="009F0B85">
        <w:rPr>
          <w:rFonts w:cs="Arial"/>
          <w:szCs w:val="24"/>
        </w:rPr>
        <w:t>a pod tím dotační tituly 17</w:t>
      </w:r>
      <w:r w:rsidR="006A6FDA">
        <w:rPr>
          <w:rFonts w:cs="Arial"/>
          <w:szCs w:val="24"/>
        </w:rPr>
        <w:t> </w:t>
      </w:r>
      <w:r w:rsidR="009F0B85">
        <w:rPr>
          <w:rFonts w:cs="Arial"/>
          <w:szCs w:val="24"/>
        </w:rPr>
        <w:t>300</w:t>
      </w:r>
      <w:r w:rsidR="006A6FDA">
        <w:rPr>
          <w:rFonts w:cs="Arial"/>
          <w:szCs w:val="24"/>
        </w:rPr>
        <w:t xml:space="preserve"> tis.</w:t>
      </w:r>
      <w:r w:rsidR="009F0B85">
        <w:rPr>
          <w:rFonts w:cs="Arial"/>
          <w:szCs w:val="24"/>
        </w:rPr>
        <w:t xml:space="preserve"> Kč</w:t>
      </w:r>
      <w:r w:rsidRPr="00343542">
        <w:rPr>
          <w:rFonts w:cs="Arial"/>
          <w:szCs w:val="24"/>
        </w:rPr>
        <w:t xml:space="preserve">, strana 36 odbor ekonomický, paragraf 6409, </w:t>
      </w:r>
      <w:r w:rsidR="005B20EC">
        <w:rPr>
          <w:rFonts w:cs="Arial"/>
          <w:szCs w:val="24"/>
        </w:rPr>
        <w:t xml:space="preserve">částka </w:t>
      </w:r>
      <w:r w:rsidR="006A6FDA">
        <w:rPr>
          <w:rFonts w:cs="Arial"/>
          <w:szCs w:val="24"/>
        </w:rPr>
        <w:t>se mění na 16</w:t>
      </w:r>
      <w:r w:rsidR="00680904">
        <w:rPr>
          <w:rFonts w:cs="Arial"/>
          <w:szCs w:val="24"/>
        </w:rPr>
        <w:t> </w:t>
      </w:r>
      <w:r w:rsidR="006A6FDA">
        <w:rPr>
          <w:rFonts w:cs="Arial"/>
          <w:szCs w:val="24"/>
        </w:rPr>
        <w:t>900</w:t>
      </w:r>
      <w:r w:rsidR="00680904">
        <w:rPr>
          <w:rFonts w:cs="Arial"/>
          <w:szCs w:val="24"/>
        </w:rPr>
        <w:t xml:space="preserve"> </w:t>
      </w:r>
      <w:r w:rsidR="006A6FDA">
        <w:rPr>
          <w:rFonts w:cs="Arial"/>
          <w:szCs w:val="24"/>
        </w:rPr>
        <w:t>tis. Kč</w:t>
      </w:r>
      <w:r w:rsidRPr="00343542">
        <w:rPr>
          <w:rFonts w:cs="Arial"/>
          <w:szCs w:val="24"/>
        </w:rPr>
        <w:t xml:space="preserve"> a</w:t>
      </w:r>
      <w:r w:rsidR="0050712C" w:rsidRPr="00343542">
        <w:rPr>
          <w:rFonts w:cs="Arial"/>
          <w:szCs w:val="24"/>
        </w:rPr>
        <w:t> </w:t>
      </w:r>
      <w:r w:rsidR="003C0BCD">
        <w:rPr>
          <w:rFonts w:cs="Arial"/>
          <w:szCs w:val="24"/>
        </w:rPr>
        <w:t>celkem na 136</w:t>
      </w:r>
      <w:r w:rsidR="006A6FDA">
        <w:rPr>
          <w:rFonts w:cs="Arial"/>
          <w:szCs w:val="24"/>
        </w:rPr>
        <w:t> </w:t>
      </w:r>
      <w:r w:rsidR="003C0BCD">
        <w:rPr>
          <w:rFonts w:cs="Arial"/>
          <w:szCs w:val="24"/>
        </w:rPr>
        <w:t>490</w:t>
      </w:r>
      <w:r w:rsidR="006A6FDA">
        <w:rPr>
          <w:rFonts w:cs="Arial"/>
          <w:szCs w:val="24"/>
        </w:rPr>
        <w:t xml:space="preserve"> tis.</w:t>
      </w:r>
      <w:r w:rsidR="009F0B85">
        <w:rPr>
          <w:rFonts w:cs="Arial"/>
          <w:szCs w:val="24"/>
        </w:rPr>
        <w:t xml:space="preserve"> Kč</w:t>
      </w:r>
      <w:r w:rsidR="003C0BCD">
        <w:rPr>
          <w:rFonts w:cs="Arial"/>
          <w:szCs w:val="24"/>
        </w:rPr>
        <w:t xml:space="preserve"> a </w:t>
      </w:r>
      <w:r w:rsidRPr="00343542">
        <w:rPr>
          <w:rFonts w:cs="Arial"/>
          <w:szCs w:val="24"/>
        </w:rPr>
        <w:t>v rozpadu v paragrafu 6409 je textace Neinvestiční transfery v sektoru právních subjektů právě těch 16</w:t>
      </w:r>
      <w:r w:rsidR="00680904">
        <w:rPr>
          <w:rFonts w:cs="Arial"/>
          <w:szCs w:val="24"/>
        </w:rPr>
        <w:t> </w:t>
      </w:r>
      <w:r w:rsidRPr="00343542">
        <w:rPr>
          <w:rFonts w:cs="Arial"/>
          <w:szCs w:val="24"/>
        </w:rPr>
        <w:t>500</w:t>
      </w:r>
      <w:r w:rsidR="00680904">
        <w:rPr>
          <w:rFonts w:cs="Arial"/>
          <w:szCs w:val="24"/>
        </w:rPr>
        <w:t> </w:t>
      </w:r>
      <w:r w:rsidR="006A6FDA">
        <w:rPr>
          <w:rFonts w:cs="Arial"/>
          <w:szCs w:val="24"/>
        </w:rPr>
        <w:t>tis.</w:t>
      </w:r>
      <w:r w:rsidR="009F0B85">
        <w:rPr>
          <w:rFonts w:cs="Arial"/>
          <w:szCs w:val="24"/>
        </w:rPr>
        <w:t xml:space="preserve"> Kč</w:t>
      </w:r>
      <w:r w:rsidR="00A90439">
        <w:rPr>
          <w:rFonts w:cs="Arial"/>
          <w:szCs w:val="24"/>
        </w:rPr>
        <w:t xml:space="preserve"> </w:t>
      </w:r>
      <w:r w:rsidRPr="00343542">
        <w:rPr>
          <w:rFonts w:cs="Arial"/>
          <w:szCs w:val="24"/>
        </w:rPr>
        <w:t>a</w:t>
      </w:r>
      <w:r w:rsidR="00A90439">
        <w:rPr>
          <w:rFonts w:cs="Arial"/>
          <w:szCs w:val="24"/>
        </w:rPr>
        <w:t> </w:t>
      </w:r>
      <w:r w:rsidRPr="00343542">
        <w:rPr>
          <w:rFonts w:cs="Arial"/>
          <w:szCs w:val="24"/>
        </w:rPr>
        <w:t xml:space="preserve">významné </w:t>
      </w:r>
      <w:r w:rsidR="00CF47A6">
        <w:rPr>
          <w:rFonts w:cs="Arial"/>
          <w:szCs w:val="24"/>
        </w:rPr>
        <w:t>projekty, tady je ta částka 10</w:t>
      </w:r>
      <w:r w:rsidRPr="00343542">
        <w:rPr>
          <w:rFonts w:cs="Arial"/>
          <w:szCs w:val="24"/>
        </w:rPr>
        <w:t xml:space="preserve"> mil. </w:t>
      </w:r>
      <w:r w:rsidR="00680904">
        <w:rPr>
          <w:rFonts w:cs="Arial"/>
          <w:szCs w:val="24"/>
        </w:rPr>
        <w:t>Kč.</w:t>
      </w:r>
    </w:p>
    <w:p w:rsidR="00CF47A6" w:rsidRDefault="001F017E" w:rsidP="009A03F0">
      <w:pPr>
        <w:spacing w:before="120"/>
        <w:jc w:val="both"/>
        <w:outlineLvl w:val="0"/>
        <w:rPr>
          <w:rFonts w:cs="Arial"/>
          <w:szCs w:val="24"/>
        </w:rPr>
      </w:pPr>
      <w:r w:rsidRPr="00343542">
        <w:rPr>
          <w:rFonts w:cs="Arial"/>
          <w:szCs w:val="24"/>
        </w:rPr>
        <w:t xml:space="preserve">Blížíme se k závěru, takže </w:t>
      </w:r>
      <w:r w:rsidR="00E27012">
        <w:rPr>
          <w:rFonts w:cs="Arial"/>
          <w:szCs w:val="24"/>
        </w:rPr>
        <w:t>na straně 114</w:t>
      </w:r>
      <w:r w:rsidRPr="00343542">
        <w:rPr>
          <w:rFonts w:cs="Arial"/>
          <w:szCs w:val="24"/>
        </w:rPr>
        <w:t xml:space="preserve"> je souhrnná tabulka dotačních titulů</w:t>
      </w:r>
      <w:r w:rsidR="00CF47A6">
        <w:rPr>
          <w:rFonts w:cs="Arial"/>
          <w:szCs w:val="24"/>
        </w:rPr>
        <w:t xml:space="preserve"> na období 11-14, v prvním řádku</w:t>
      </w:r>
      <w:r w:rsidRPr="00343542">
        <w:rPr>
          <w:rFonts w:cs="Arial"/>
          <w:szCs w:val="24"/>
        </w:rPr>
        <w:t xml:space="preserve"> významné projekty</w:t>
      </w:r>
      <w:r w:rsidR="00680904">
        <w:rPr>
          <w:rFonts w:cs="Arial"/>
          <w:szCs w:val="24"/>
        </w:rPr>
        <w:t xml:space="preserve"> se číslo </w:t>
      </w:r>
      <w:r w:rsidR="00A90439">
        <w:rPr>
          <w:rFonts w:cs="Arial"/>
          <w:szCs w:val="24"/>
        </w:rPr>
        <w:t xml:space="preserve">v návrhu rozpočtu 2014 </w:t>
      </w:r>
      <w:r w:rsidR="00680904">
        <w:rPr>
          <w:rFonts w:cs="Arial"/>
          <w:szCs w:val="24"/>
        </w:rPr>
        <w:t>mění na 10 mil. z 2 05</w:t>
      </w:r>
      <w:r w:rsidR="00CF47A6">
        <w:rPr>
          <w:rFonts w:cs="Arial"/>
          <w:szCs w:val="24"/>
        </w:rPr>
        <w:t>0</w:t>
      </w:r>
      <w:r w:rsidR="009F0B85">
        <w:rPr>
          <w:rFonts w:cs="Arial"/>
          <w:szCs w:val="24"/>
        </w:rPr>
        <w:t> </w:t>
      </w:r>
      <w:r w:rsidR="00680904">
        <w:rPr>
          <w:rFonts w:cs="Arial"/>
          <w:szCs w:val="24"/>
        </w:rPr>
        <w:t>tis.</w:t>
      </w:r>
      <w:r w:rsidR="009F0B85">
        <w:rPr>
          <w:rFonts w:cs="Arial"/>
          <w:szCs w:val="24"/>
        </w:rPr>
        <w:t xml:space="preserve"> Kč</w:t>
      </w:r>
      <w:r w:rsidRPr="00343542">
        <w:rPr>
          <w:rFonts w:cs="Arial"/>
          <w:szCs w:val="24"/>
        </w:rPr>
        <w:t xml:space="preserve"> a</w:t>
      </w:r>
      <w:r w:rsidR="0049511B">
        <w:rPr>
          <w:rFonts w:cs="Arial"/>
          <w:szCs w:val="24"/>
        </w:rPr>
        <w:t xml:space="preserve"> celkem se mění na 212 309 </w:t>
      </w:r>
      <w:r w:rsidR="00680904">
        <w:rPr>
          <w:rFonts w:cs="Arial"/>
          <w:szCs w:val="24"/>
        </w:rPr>
        <w:t>tis.</w:t>
      </w:r>
      <w:r w:rsidR="0049511B">
        <w:rPr>
          <w:rFonts w:cs="Arial"/>
          <w:szCs w:val="24"/>
        </w:rPr>
        <w:t xml:space="preserve"> Kč</w:t>
      </w:r>
      <w:r w:rsidRPr="00343542">
        <w:rPr>
          <w:rFonts w:cs="Arial"/>
          <w:szCs w:val="24"/>
        </w:rPr>
        <w:t xml:space="preserve">. </w:t>
      </w:r>
    </w:p>
    <w:p w:rsidR="007F6328" w:rsidRDefault="001F017E" w:rsidP="009A03F0">
      <w:pPr>
        <w:spacing w:before="120"/>
        <w:jc w:val="both"/>
        <w:outlineLvl w:val="0"/>
        <w:rPr>
          <w:rFonts w:cs="Arial"/>
          <w:szCs w:val="24"/>
        </w:rPr>
      </w:pPr>
      <w:r w:rsidRPr="00343542">
        <w:rPr>
          <w:rFonts w:cs="Arial"/>
          <w:szCs w:val="24"/>
        </w:rPr>
        <w:t>Další změny, které bych rád upravil, jsou na str</w:t>
      </w:r>
      <w:r w:rsidR="00CF47A6">
        <w:rPr>
          <w:rFonts w:cs="Arial"/>
          <w:szCs w:val="24"/>
        </w:rPr>
        <w:t>aně 4</w:t>
      </w:r>
      <w:r w:rsidR="00A90439">
        <w:rPr>
          <w:rFonts w:cs="Arial"/>
          <w:szCs w:val="24"/>
        </w:rPr>
        <w:t xml:space="preserve"> DZ</w:t>
      </w:r>
      <w:r w:rsidR="00CF47A6">
        <w:rPr>
          <w:rFonts w:cs="Arial"/>
          <w:szCs w:val="24"/>
        </w:rPr>
        <w:t>, takže nad odstavcem 5</w:t>
      </w:r>
      <w:r w:rsidRPr="00343542">
        <w:rPr>
          <w:rFonts w:cs="Arial"/>
          <w:szCs w:val="24"/>
        </w:rPr>
        <w:t xml:space="preserve"> </w:t>
      </w:r>
      <w:r w:rsidR="00CF47A6">
        <w:rPr>
          <w:rFonts w:cs="Arial"/>
          <w:szCs w:val="24"/>
        </w:rPr>
        <w:t>v části</w:t>
      </w:r>
      <w:r w:rsidRPr="00343542">
        <w:rPr>
          <w:rFonts w:cs="Arial"/>
          <w:szCs w:val="24"/>
        </w:rPr>
        <w:t xml:space="preserve"> zapojení příjm</w:t>
      </w:r>
      <w:r w:rsidR="00CF47A6">
        <w:rPr>
          <w:rFonts w:cs="Arial"/>
          <w:szCs w:val="24"/>
        </w:rPr>
        <w:t>ů</w:t>
      </w:r>
      <w:r w:rsidRPr="00343542">
        <w:rPr>
          <w:rFonts w:cs="Arial"/>
          <w:szCs w:val="24"/>
        </w:rPr>
        <w:t xml:space="preserve"> zapojení zůstatku finančních prostředků </w:t>
      </w:r>
      <w:r w:rsidR="00CF47A6">
        <w:rPr>
          <w:rFonts w:cs="Arial"/>
          <w:szCs w:val="24"/>
        </w:rPr>
        <w:t>můžeme částku 249</w:t>
      </w:r>
      <w:r w:rsidR="00680904">
        <w:rPr>
          <w:rFonts w:cs="Arial"/>
          <w:szCs w:val="24"/>
        </w:rPr>
        <w:t> </w:t>
      </w:r>
      <w:r w:rsidR="00CF47A6">
        <w:rPr>
          <w:rFonts w:cs="Arial"/>
          <w:szCs w:val="24"/>
        </w:rPr>
        <w:t>333</w:t>
      </w:r>
      <w:r w:rsidR="00680904">
        <w:rPr>
          <w:rFonts w:cs="Arial"/>
          <w:szCs w:val="24"/>
        </w:rPr>
        <w:t> tis. </w:t>
      </w:r>
      <w:r w:rsidR="00CF47A6">
        <w:rPr>
          <w:rFonts w:cs="Arial"/>
          <w:szCs w:val="24"/>
        </w:rPr>
        <w:t>Kč</w:t>
      </w:r>
      <w:r w:rsidRPr="00343542">
        <w:rPr>
          <w:rFonts w:cs="Arial"/>
          <w:szCs w:val="24"/>
        </w:rPr>
        <w:t xml:space="preserve"> změnit </w:t>
      </w:r>
      <w:r w:rsidR="00CF47A6">
        <w:rPr>
          <w:rFonts w:cs="Arial"/>
          <w:szCs w:val="24"/>
        </w:rPr>
        <w:t xml:space="preserve">na </w:t>
      </w:r>
      <w:r w:rsidRPr="00343542">
        <w:rPr>
          <w:rFonts w:cs="Arial"/>
          <w:szCs w:val="24"/>
        </w:rPr>
        <w:t>257</w:t>
      </w:r>
      <w:r w:rsidR="00680904">
        <w:rPr>
          <w:rFonts w:cs="Arial"/>
          <w:szCs w:val="24"/>
        </w:rPr>
        <w:t> </w:t>
      </w:r>
      <w:r w:rsidRPr="00343542">
        <w:rPr>
          <w:rFonts w:cs="Arial"/>
          <w:szCs w:val="24"/>
        </w:rPr>
        <w:t>333</w:t>
      </w:r>
      <w:r w:rsidR="00680904">
        <w:rPr>
          <w:rFonts w:cs="Arial"/>
          <w:szCs w:val="24"/>
        </w:rPr>
        <w:t xml:space="preserve"> tis.</w:t>
      </w:r>
      <w:r w:rsidR="00CF47A6">
        <w:rPr>
          <w:rFonts w:cs="Arial"/>
          <w:szCs w:val="24"/>
        </w:rPr>
        <w:t xml:space="preserve"> Kč</w:t>
      </w:r>
      <w:r w:rsidRPr="00343542">
        <w:rPr>
          <w:rFonts w:cs="Arial"/>
          <w:szCs w:val="24"/>
        </w:rPr>
        <w:t xml:space="preserve">, je to v souvislosti se změnou, kterou jsem citoval na začátku. </w:t>
      </w:r>
    </w:p>
    <w:p w:rsidR="001F017E" w:rsidRDefault="001F017E" w:rsidP="009A03F0">
      <w:pPr>
        <w:spacing w:before="120"/>
        <w:jc w:val="both"/>
        <w:outlineLvl w:val="0"/>
        <w:rPr>
          <w:rFonts w:cs="Arial"/>
          <w:szCs w:val="24"/>
        </w:rPr>
      </w:pPr>
      <w:r w:rsidRPr="00343542">
        <w:rPr>
          <w:rFonts w:cs="Arial"/>
          <w:szCs w:val="24"/>
        </w:rPr>
        <w:t xml:space="preserve">Pak poprosím pana </w:t>
      </w:r>
      <w:r w:rsidR="003D02BD">
        <w:rPr>
          <w:rFonts w:cs="Arial"/>
          <w:szCs w:val="24"/>
        </w:rPr>
        <w:t>Ing.</w:t>
      </w:r>
      <w:r w:rsidRPr="00343542">
        <w:rPr>
          <w:rFonts w:cs="Arial"/>
          <w:szCs w:val="24"/>
        </w:rPr>
        <w:t xml:space="preserve"> Juřenu o změnu paragrafu na straně 28, vy ho máte uvedený jako 2144, je to překlep, takže poprosím o 2143. To jsou asi všechny změny, které v průběhu projednávání rozpočtu nastaly. </w:t>
      </w:r>
    </w:p>
    <w:p w:rsidR="001F017E" w:rsidRDefault="001F017E" w:rsidP="009A03F0">
      <w:pPr>
        <w:spacing w:before="120"/>
        <w:jc w:val="both"/>
        <w:outlineLvl w:val="0"/>
        <w:rPr>
          <w:rFonts w:cs="Arial"/>
          <w:szCs w:val="24"/>
        </w:rPr>
      </w:pPr>
      <w:r w:rsidRPr="00343542">
        <w:rPr>
          <w:rFonts w:cs="Arial"/>
          <w:szCs w:val="24"/>
        </w:rPr>
        <w:t>Rozpočet byl probrán ve finančním výboru, jak už tady zaznělo, byl probrán na klubech, k</w:t>
      </w:r>
      <w:r w:rsidR="006A4EDF">
        <w:rPr>
          <w:rFonts w:cs="Arial"/>
          <w:szCs w:val="24"/>
        </w:rPr>
        <w:t>de</w:t>
      </w:r>
      <w:r w:rsidRPr="00343542">
        <w:rPr>
          <w:rFonts w:cs="Arial"/>
          <w:szCs w:val="24"/>
        </w:rPr>
        <w:t xml:space="preserve"> proběhlo čtení</w:t>
      </w:r>
      <w:r w:rsidR="006A4EDF">
        <w:rPr>
          <w:rFonts w:cs="Arial"/>
          <w:szCs w:val="24"/>
        </w:rPr>
        <w:t xml:space="preserve"> rozpočtu.</w:t>
      </w:r>
      <w:r w:rsidRPr="00343542">
        <w:rPr>
          <w:rFonts w:cs="Arial"/>
          <w:szCs w:val="24"/>
        </w:rPr>
        <w:t xml:space="preserve"> </w:t>
      </w:r>
      <w:r w:rsidR="006A4EDF">
        <w:rPr>
          <w:rFonts w:cs="Arial"/>
          <w:szCs w:val="24"/>
        </w:rPr>
        <w:t>C</w:t>
      </w:r>
      <w:r w:rsidRPr="00343542">
        <w:rPr>
          <w:rFonts w:cs="Arial"/>
          <w:szCs w:val="24"/>
        </w:rPr>
        <w:t>elá filozofie rozpočtu je o tom, že počítáme s navýšením daňových příjmů o 1</w:t>
      </w:r>
      <w:r w:rsidR="001150BD">
        <w:rPr>
          <w:rFonts w:cs="Arial"/>
          <w:szCs w:val="24"/>
        </w:rPr>
        <w:t xml:space="preserve"> </w:t>
      </w:r>
      <w:r w:rsidR="006A4EDF">
        <w:rPr>
          <w:rFonts w:cs="Arial"/>
          <w:szCs w:val="24"/>
        </w:rPr>
        <w:t>%.</w:t>
      </w:r>
      <w:r w:rsidRPr="00343542">
        <w:rPr>
          <w:rFonts w:cs="Arial"/>
          <w:szCs w:val="24"/>
        </w:rPr>
        <w:t xml:space="preserve"> </w:t>
      </w:r>
      <w:r w:rsidR="006A4EDF">
        <w:rPr>
          <w:rFonts w:cs="Arial"/>
          <w:szCs w:val="24"/>
        </w:rPr>
        <w:t>N</w:t>
      </w:r>
      <w:r w:rsidRPr="00343542">
        <w:rPr>
          <w:rFonts w:cs="Arial"/>
          <w:szCs w:val="24"/>
        </w:rPr>
        <w:t>a druhou stranu jak v odborech, tak v příspěvkových organizacích a ve všech strukturách OK předpokládáme nebo</w:t>
      </w:r>
      <w:r w:rsidR="006A4EDF">
        <w:rPr>
          <w:rFonts w:cs="Arial"/>
          <w:szCs w:val="24"/>
        </w:rPr>
        <w:t xml:space="preserve"> je navržena úspora ve výši 5 %.</w:t>
      </w:r>
      <w:r w:rsidRPr="00343542">
        <w:rPr>
          <w:rFonts w:cs="Arial"/>
          <w:szCs w:val="24"/>
        </w:rPr>
        <w:t xml:space="preserve"> </w:t>
      </w:r>
      <w:r w:rsidR="006A4EDF">
        <w:rPr>
          <w:rFonts w:cs="Arial"/>
          <w:szCs w:val="24"/>
        </w:rPr>
        <w:t>Mezi n</w:t>
      </w:r>
      <w:r w:rsidRPr="00343542">
        <w:rPr>
          <w:rFonts w:cs="Arial"/>
          <w:szCs w:val="24"/>
        </w:rPr>
        <w:t xml:space="preserve">ejdůležitější položky, které rozpočet ovlivňují, </w:t>
      </w:r>
      <w:r w:rsidR="006A4EDF">
        <w:rPr>
          <w:rFonts w:cs="Arial"/>
          <w:szCs w:val="24"/>
        </w:rPr>
        <w:t>patří</w:t>
      </w:r>
      <w:r w:rsidRPr="00343542">
        <w:rPr>
          <w:rFonts w:cs="Arial"/>
          <w:szCs w:val="24"/>
        </w:rPr>
        <w:t xml:space="preserve"> dluhová služba. </w:t>
      </w:r>
      <w:r w:rsidR="006A4EDF">
        <w:rPr>
          <w:rFonts w:cs="Arial"/>
          <w:szCs w:val="24"/>
        </w:rPr>
        <w:t>Tato</w:t>
      </w:r>
      <w:r w:rsidRPr="00343542">
        <w:rPr>
          <w:rFonts w:cs="Arial"/>
          <w:szCs w:val="24"/>
        </w:rPr>
        <w:t xml:space="preserve"> služba</w:t>
      </w:r>
      <w:r w:rsidR="006A4EDF">
        <w:rPr>
          <w:rFonts w:cs="Arial"/>
          <w:szCs w:val="24"/>
        </w:rPr>
        <w:t xml:space="preserve"> je</w:t>
      </w:r>
      <w:r w:rsidRPr="00343542">
        <w:rPr>
          <w:rFonts w:cs="Arial"/>
          <w:szCs w:val="24"/>
        </w:rPr>
        <w:t xml:space="preserve"> na rok 2014 </w:t>
      </w:r>
      <w:r w:rsidR="006A4EDF">
        <w:rPr>
          <w:rFonts w:cs="Arial"/>
          <w:szCs w:val="24"/>
        </w:rPr>
        <w:t xml:space="preserve">plánovaná </w:t>
      </w:r>
      <w:r w:rsidRPr="00343542">
        <w:rPr>
          <w:rFonts w:cs="Arial"/>
          <w:szCs w:val="24"/>
        </w:rPr>
        <w:t>na 246</w:t>
      </w:r>
      <w:r w:rsidR="006A4EDF">
        <w:rPr>
          <w:rFonts w:cs="Arial"/>
          <w:szCs w:val="24"/>
        </w:rPr>
        <w:t> </w:t>
      </w:r>
      <w:r w:rsidRPr="00343542">
        <w:rPr>
          <w:rFonts w:cs="Arial"/>
          <w:szCs w:val="24"/>
        </w:rPr>
        <w:t>148</w:t>
      </w:r>
      <w:r w:rsidR="006A4EDF">
        <w:rPr>
          <w:rFonts w:cs="Arial"/>
          <w:szCs w:val="24"/>
        </w:rPr>
        <w:t xml:space="preserve"> Kč,</w:t>
      </w:r>
      <w:r w:rsidRPr="00343542">
        <w:rPr>
          <w:rFonts w:cs="Arial"/>
          <w:szCs w:val="24"/>
        </w:rPr>
        <w:t xml:space="preserve"> jedná se o splátky jistiny a úroků. Máte popsány investice z předchozích období 492 mil., které reflektují dojezd plánovacího období evropských fondů a zapojení rozpracovaných investic. Čekali jsme při sestavování rozpočtu, jak dopadne rok 2013 a jak se bude vyvíjet další období. Dnes můžu říct, že pravděpodobně v průběhu roku </w:t>
      </w:r>
      <w:r w:rsidR="006A4EDF">
        <w:rPr>
          <w:rFonts w:cs="Arial"/>
          <w:szCs w:val="24"/>
        </w:rPr>
        <w:t xml:space="preserve">budou </w:t>
      </w:r>
      <w:r w:rsidRPr="00343542">
        <w:rPr>
          <w:rFonts w:cs="Arial"/>
          <w:szCs w:val="24"/>
        </w:rPr>
        <w:t>další investice</w:t>
      </w:r>
      <w:r w:rsidR="006A4EDF">
        <w:rPr>
          <w:rFonts w:cs="Arial"/>
          <w:szCs w:val="24"/>
        </w:rPr>
        <w:t>,</w:t>
      </w:r>
      <w:r w:rsidRPr="00343542">
        <w:rPr>
          <w:rFonts w:cs="Arial"/>
          <w:szCs w:val="24"/>
        </w:rPr>
        <w:t xml:space="preserve"> a to hlavně se zapojením</w:t>
      </w:r>
      <w:r w:rsidR="006A4EDF">
        <w:rPr>
          <w:rFonts w:cs="Arial"/>
          <w:szCs w:val="24"/>
        </w:rPr>
        <w:t xml:space="preserve"> dotací</w:t>
      </w:r>
      <w:r w:rsidRPr="00343542">
        <w:rPr>
          <w:rFonts w:cs="Arial"/>
          <w:szCs w:val="24"/>
        </w:rPr>
        <w:t xml:space="preserve"> např. </w:t>
      </w:r>
      <w:r w:rsidR="0050712C" w:rsidRPr="00343542">
        <w:rPr>
          <w:rFonts w:cs="Arial"/>
          <w:szCs w:val="24"/>
        </w:rPr>
        <w:t>dotace 800 </w:t>
      </w:r>
      <w:r w:rsidRPr="00343542">
        <w:rPr>
          <w:rFonts w:cs="Arial"/>
          <w:szCs w:val="24"/>
        </w:rPr>
        <w:t>mil</w:t>
      </w:r>
      <w:r w:rsidR="0050712C" w:rsidRPr="00343542">
        <w:rPr>
          <w:rFonts w:cs="Arial"/>
          <w:szCs w:val="24"/>
        </w:rPr>
        <w:t>.</w:t>
      </w:r>
      <w:r w:rsidR="006A4EDF">
        <w:rPr>
          <w:rFonts w:cs="Arial"/>
          <w:szCs w:val="24"/>
        </w:rPr>
        <w:t xml:space="preserve"> K</w:t>
      </w:r>
      <w:r w:rsidR="00050914">
        <w:rPr>
          <w:rFonts w:cs="Arial"/>
          <w:szCs w:val="24"/>
        </w:rPr>
        <w:t>č</w:t>
      </w:r>
      <w:r w:rsidR="006A4EDF">
        <w:rPr>
          <w:rFonts w:cs="Arial"/>
          <w:szCs w:val="24"/>
        </w:rPr>
        <w:t xml:space="preserve"> do komunikací. Na toto</w:t>
      </w:r>
      <w:r w:rsidRPr="00343542">
        <w:rPr>
          <w:rFonts w:cs="Arial"/>
          <w:szCs w:val="24"/>
        </w:rPr>
        <w:t xml:space="preserve"> financování musíme držet rezervu, jsou to peníze, které budou zapojeny z</w:t>
      </w:r>
      <w:r w:rsidR="00A76EEB">
        <w:rPr>
          <w:rFonts w:cs="Arial"/>
          <w:szCs w:val="24"/>
        </w:rPr>
        <w:t> Operační</w:t>
      </w:r>
      <w:r w:rsidR="00A90439">
        <w:rPr>
          <w:rFonts w:cs="Arial"/>
          <w:szCs w:val="24"/>
        </w:rPr>
        <w:t>ho</w:t>
      </w:r>
      <w:r w:rsidR="00A76EEB">
        <w:rPr>
          <w:rFonts w:cs="Arial"/>
          <w:szCs w:val="24"/>
        </w:rPr>
        <w:t xml:space="preserve"> program</w:t>
      </w:r>
      <w:r w:rsidR="00A90439">
        <w:rPr>
          <w:rFonts w:cs="Arial"/>
          <w:szCs w:val="24"/>
        </w:rPr>
        <w:t>u</w:t>
      </w:r>
      <w:r w:rsidR="00A76EEB">
        <w:rPr>
          <w:rFonts w:cs="Arial"/>
          <w:szCs w:val="24"/>
        </w:rPr>
        <w:t xml:space="preserve"> Doprava (</w:t>
      </w:r>
      <w:r w:rsidRPr="00343542">
        <w:rPr>
          <w:rFonts w:cs="Arial"/>
          <w:szCs w:val="24"/>
        </w:rPr>
        <w:t>OPD</w:t>
      </w:r>
      <w:r w:rsidR="00A76EEB">
        <w:rPr>
          <w:rFonts w:cs="Arial"/>
          <w:szCs w:val="24"/>
        </w:rPr>
        <w:t>)</w:t>
      </w:r>
      <w:r w:rsidRPr="00343542">
        <w:rPr>
          <w:rFonts w:cs="Arial"/>
          <w:szCs w:val="24"/>
        </w:rPr>
        <w:t xml:space="preserve"> a měly by být </w:t>
      </w:r>
      <w:r w:rsidR="00680904">
        <w:rPr>
          <w:rFonts w:cs="Arial"/>
          <w:szCs w:val="24"/>
        </w:rPr>
        <w:t>zúčtovány a reagovány na 2014 a </w:t>
      </w:r>
      <w:r w:rsidRPr="00343542">
        <w:rPr>
          <w:rFonts w:cs="Arial"/>
          <w:szCs w:val="24"/>
        </w:rPr>
        <w:t xml:space="preserve">zúčtovány 2015. </w:t>
      </w:r>
    </w:p>
    <w:p w:rsidR="001F017E" w:rsidRDefault="001F017E" w:rsidP="009A03F0">
      <w:pPr>
        <w:spacing w:before="120"/>
        <w:jc w:val="both"/>
        <w:outlineLvl w:val="0"/>
        <w:rPr>
          <w:rFonts w:cs="Arial"/>
          <w:szCs w:val="24"/>
        </w:rPr>
      </w:pPr>
      <w:r w:rsidRPr="00343542">
        <w:rPr>
          <w:rFonts w:cs="Arial"/>
          <w:szCs w:val="24"/>
        </w:rPr>
        <w:t xml:space="preserve">Další položka, která výrazně ovlivňuje rozpočet je samozřejmě dopravní obslužnost.  Z rozpočtu musíme dávat 229 mil. Kč a k této částce si ještě přičtěte zhruba 200 mil. </w:t>
      </w:r>
      <w:r w:rsidR="00A76EEB">
        <w:rPr>
          <w:rFonts w:cs="Arial"/>
          <w:szCs w:val="24"/>
        </w:rPr>
        <w:t>z </w:t>
      </w:r>
      <w:r w:rsidRPr="00343542">
        <w:rPr>
          <w:rFonts w:cs="Arial"/>
          <w:szCs w:val="24"/>
        </w:rPr>
        <w:t>memor</w:t>
      </w:r>
      <w:r w:rsidR="00A76EEB">
        <w:rPr>
          <w:rFonts w:cs="Arial"/>
          <w:szCs w:val="24"/>
        </w:rPr>
        <w:t>anda.</w:t>
      </w:r>
      <w:r w:rsidRPr="00343542">
        <w:rPr>
          <w:rFonts w:cs="Arial"/>
          <w:szCs w:val="24"/>
        </w:rPr>
        <w:t xml:space="preserve"> </w:t>
      </w:r>
      <w:r w:rsidR="00A76EEB">
        <w:rPr>
          <w:rFonts w:cs="Arial"/>
          <w:szCs w:val="24"/>
        </w:rPr>
        <w:t>T</w:t>
      </w:r>
      <w:r w:rsidRPr="00343542">
        <w:rPr>
          <w:rFonts w:cs="Arial"/>
          <w:szCs w:val="24"/>
        </w:rPr>
        <w:t xml:space="preserve">akže zjistíte, že dopravní obslužnost, tzn. vlakové a autobusové spoje nás stojí zhruba 1 miliardu Kč, </w:t>
      </w:r>
      <w:r w:rsidR="00564E89">
        <w:rPr>
          <w:rFonts w:cs="Arial"/>
          <w:szCs w:val="24"/>
        </w:rPr>
        <w:t xml:space="preserve">což je </w:t>
      </w:r>
      <w:r w:rsidRPr="00343542">
        <w:rPr>
          <w:rFonts w:cs="Arial"/>
          <w:szCs w:val="24"/>
        </w:rPr>
        <w:t xml:space="preserve">nemalá částka. </w:t>
      </w:r>
    </w:p>
    <w:p w:rsidR="001F017E" w:rsidRDefault="001F017E" w:rsidP="009A03F0">
      <w:pPr>
        <w:spacing w:before="120"/>
        <w:jc w:val="both"/>
        <w:outlineLvl w:val="0"/>
        <w:rPr>
          <w:rFonts w:cs="Arial"/>
          <w:szCs w:val="24"/>
        </w:rPr>
      </w:pPr>
      <w:r w:rsidRPr="00343542">
        <w:rPr>
          <w:rFonts w:cs="Arial"/>
          <w:szCs w:val="24"/>
        </w:rPr>
        <w:t xml:space="preserve">Další významnou položkou je příspěvek organizacím </w:t>
      </w:r>
      <w:r w:rsidR="00564E89">
        <w:rPr>
          <w:rFonts w:cs="Arial"/>
          <w:szCs w:val="24"/>
        </w:rPr>
        <w:t xml:space="preserve">v </w:t>
      </w:r>
      <w:r w:rsidRPr="00343542">
        <w:rPr>
          <w:rFonts w:cs="Arial"/>
          <w:szCs w:val="24"/>
        </w:rPr>
        <w:t xml:space="preserve">sociální oblasti, kde z vlastních zdrojů dáváme 235 mil Kč, to jsou výpadky, které bychom normálně dostali z daňového příjmu, nicméně když to sečtete, tak jsme na nějakých </w:t>
      </w:r>
      <w:r w:rsidR="0050712C" w:rsidRPr="00343542">
        <w:rPr>
          <w:rFonts w:cs="Arial"/>
          <w:szCs w:val="24"/>
        </w:rPr>
        <w:t>700 nebo 800 </w:t>
      </w:r>
      <w:r w:rsidRPr="00343542">
        <w:rPr>
          <w:rFonts w:cs="Arial"/>
          <w:szCs w:val="24"/>
        </w:rPr>
        <w:t xml:space="preserve">milionech, které bychom například mohli použít do investic nebo jiných kapitol. Tyto prostředky jsou bohužel </w:t>
      </w:r>
      <w:r w:rsidR="00564E89">
        <w:rPr>
          <w:rFonts w:cs="Arial"/>
          <w:szCs w:val="24"/>
        </w:rPr>
        <w:t>sanovány</w:t>
      </w:r>
      <w:r w:rsidRPr="00343542">
        <w:rPr>
          <w:rFonts w:cs="Arial"/>
          <w:szCs w:val="24"/>
        </w:rPr>
        <w:t xml:space="preserve"> na výpadky ze státního rozpočtu. </w:t>
      </w:r>
    </w:p>
    <w:p w:rsidR="00323075" w:rsidRPr="009A03F0" w:rsidRDefault="00323075" w:rsidP="009A03F0">
      <w:pPr>
        <w:spacing w:before="120"/>
        <w:jc w:val="both"/>
        <w:outlineLvl w:val="0"/>
        <w:rPr>
          <w:rFonts w:cs="Arial"/>
          <w:szCs w:val="24"/>
        </w:rPr>
      </w:pPr>
      <w:r w:rsidRPr="009A03F0">
        <w:rPr>
          <w:rFonts w:cs="Arial"/>
          <w:szCs w:val="24"/>
        </w:rPr>
        <w:t>Krátce se zastavím u zadluženosti a dluhové služby. Zadluženost je ve výši 4,3 miliardy. Druhý podstatnější ukazatel je dluhová služba, tzn. schopnost dluh splácet. Dluhová služba na rok 2014 je 246 mil. Kč. Pro dluhovou službu (vůči rozpočtu v  daném roce) je metodikou ministerstva financí stanovena riziková hranice 30%. OK se pohybuje mezi 2 % – 6 %.  Zdravost splácení financí je tedy na dobré úrovni. Finance byly čerpány za mimořádně dobrých úrokových sazeb, byly použity na financování evropských projektů, část jich byla použita přímo a ani jedna koruna z toho nebyla použita do provozu.</w:t>
      </w:r>
    </w:p>
    <w:p w:rsidR="001F017E" w:rsidRDefault="00564E89" w:rsidP="009A03F0">
      <w:pPr>
        <w:spacing w:before="120"/>
        <w:jc w:val="both"/>
        <w:outlineLvl w:val="0"/>
        <w:rPr>
          <w:rFonts w:cs="Arial"/>
          <w:szCs w:val="24"/>
        </w:rPr>
      </w:pPr>
      <w:r>
        <w:rPr>
          <w:rFonts w:cs="Arial"/>
          <w:szCs w:val="24"/>
        </w:rPr>
        <w:t>Při projednání rozpočtu z</w:t>
      </w:r>
      <w:r w:rsidR="001F017E" w:rsidRPr="00343542">
        <w:rPr>
          <w:rFonts w:cs="Arial"/>
          <w:szCs w:val="24"/>
        </w:rPr>
        <w:t xml:space="preserve">azněl dotaz ohledně rozdělení </w:t>
      </w:r>
      <w:r>
        <w:rPr>
          <w:rFonts w:cs="Arial"/>
          <w:szCs w:val="24"/>
        </w:rPr>
        <w:t>kanceláře hejtmana (</w:t>
      </w:r>
      <w:r w:rsidR="001F017E" w:rsidRPr="00343542">
        <w:rPr>
          <w:rFonts w:cs="Arial"/>
          <w:szCs w:val="24"/>
        </w:rPr>
        <w:t>KH</w:t>
      </w:r>
      <w:r>
        <w:rPr>
          <w:rFonts w:cs="Arial"/>
          <w:szCs w:val="24"/>
        </w:rPr>
        <w:t>)</w:t>
      </w:r>
      <w:r w:rsidR="001F017E" w:rsidRPr="00343542">
        <w:rPr>
          <w:rFonts w:cs="Arial"/>
          <w:szCs w:val="24"/>
        </w:rPr>
        <w:t xml:space="preserve"> na KH a </w:t>
      </w:r>
      <w:r>
        <w:rPr>
          <w:rFonts w:cs="Arial"/>
          <w:szCs w:val="24"/>
        </w:rPr>
        <w:t>odbor tajemníka hejtmana (</w:t>
      </w:r>
      <w:r w:rsidR="001F017E" w:rsidRPr="00343542">
        <w:rPr>
          <w:rFonts w:cs="Arial"/>
          <w:szCs w:val="24"/>
        </w:rPr>
        <w:t>OTH</w:t>
      </w:r>
      <w:r>
        <w:rPr>
          <w:rFonts w:cs="Arial"/>
          <w:szCs w:val="24"/>
        </w:rPr>
        <w:t>)</w:t>
      </w:r>
      <w:r w:rsidR="001F017E" w:rsidRPr="00343542">
        <w:rPr>
          <w:rFonts w:cs="Arial"/>
          <w:szCs w:val="24"/>
        </w:rPr>
        <w:t>. Pokud budeme porovnávat tyto dvě kapitoly, tak dojde k navýšení, nicméně pokud zahrne</w:t>
      </w:r>
      <w:r>
        <w:rPr>
          <w:rFonts w:cs="Arial"/>
          <w:szCs w:val="24"/>
        </w:rPr>
        <w:t>me</w:t>
      </w:r>
      <w:r w:rsidR="001F017E" w:rsidRPr="00343542">
        <w:rPr>
          <w:rFonts w:cs="Arial"/>
          <w:szCs w:val="24"/>
        </w:rPr>
        <w:t xml:space="preserve"> kapitolu zastupitele, dojde</w:t>
      </w:r>
      <w:r>
        <w:rPr>
          <w:rFonts w:cs="Arial"/>
          <w:szCs w:val="24"/>
        </w:rPr>
        <w:t>me k důvodu rozdělení, úspoře</w:t>
      </w:r>
      <w:r w:rsidR="001F017E" w:rsidRPr="00343542">
        <w:rPr>
          <w:rFonts w:cs="Arial"/>
          <w:szCs w:val="24"/>
        </w:rPr>
        <w:t xml:space="preserve"> 7 mil. Kč. Pokud by v</w:t>
      </w:r>
      <w:r>
        <w:rPr>
          <w:rFonts w:cs="Arial"/>
          <w:szCs w:val="24"/>
        </w:rPr>
        <w:t> rozpočtu 2014</w:t>
      </w:r>
      <w:r w:rsidR="001F017E" w:rsidRPr="00343542">
        <w:rPr>
          <w:rFonts w:cs="Arial"/>
          <w:szCs w:val="24"/>
        </w:rPr>
        <w:t xml:space="preserve"> nebyl</w:t>
      </w:r>
      <w:r>
        <w:rPr>
          <w:rFonts w:cs="Arial"/>
          <w:szCs w:val="24"/>
        </w:rPr>
        <w:t xml:space="preserve"> uveden</w:t>
      </w:r>
      <w:r w:rsidR="001F017E" w:rsidRPr="00343542">
        <w:rPr>
          <w:rFonts w:cs="Arial"/>
          <w:szCs w:val="24"/>
        </w:rPr>
        <w:t xml:space="preserve"> audit, tak by úspora na rok 2014 činila zhruba 10 mil.</w:t>
      </w:r>
      <w:r>
        <w:rPr>
          <w:rFonts w:cs="Arial"/>
          <w:szCs w:val="24"/>
        </w:rPr>
        <w:t xml:space="preserve"> Kč.</w:t>
      </w:r>
      <w:r w:rsidR="001F017E" w:rsidRPr="00EF0348">
        <w:rPr>
          <w:rFonts w:cs="Arial"/>
          <w:szCs w:val="24"/>
        </w:rPr>
        <w:t xml:space="preserve"> </w:t>
      </w:r>
      <w:r w:rsidR="001F017E" w:rsidRPr="00343542">
        <w:rPr>
          <w:rFonts w:cs="Arial"/>
          <w:szCs w:val="24"/>
        </w:rPr>
        <w:t>Nechceme žádný negativní dopad na provoz</w:t>
      </w:r>
      <w:r>
        <w:rPr>
          <w:rFonts w:cs="Arial"/>
          <w:szCs w:val="24"/>
        </w:rPr>
        <w:t xml:space="preserve"> úřadu</w:t>
      </w:r>
      <w:r w:rsidR="001F017E" w:rsidRPr="00343542">
        <w:rPr>
          <w:rFonts w:cs="Arial"/>
          <w:szCs w:val="24"/>
        </w:rPr>
        <w:t xml:space="preserve"> a tudíž na občany OK. </w:t>
      </w:r>
    </w:p>
    <w:p w:rsidR="001F017E" w:rsidRDefault="001F017E" w:rsidP="009A03F0">
      <w:pPr>
        <w:spacing w:before="120"/>
        <w:jc w:val="both"/>
        <w:outlineLvl w:val="0"/>
        <w:rPr>
          <w:rFonts w:cs="Arial"/>
          <w:szCs w:val="24"/>
        </w:rPr>
      </w:pPr>
      <w:r w:rsidRPr="00343542">
        <w:rPr>
          <w:rFonts w:cs="Arial"/>
          <w:szCs w:val="24"/>
        </w:rPr>
        <w:t xml:space="preserve">U příspěvkových organizací je zásadní probíhající audit těchto organizací. Část výstupu z tohoto auditu je zahrnuta v tomto rozpočtu. Některé investice, které byly nějakým způsobem rozpracovány a přechází do roku 2014, například očekávaná dotace, která čeká na schválení </w:t>
      </w:r>
      <w:r w:rsidR="00CA34A1">
        <w:rPr>
          <w:rFonts w:cs="Arial"/>
          <w:szCs w:val="24"/>
        </w:rPr>
        <w:t>E</w:t>
      </w:r>
      <w:r w:rsidRPr="00343542">
        <w:rPr>
          <w:rFonts w:cs="Arial"/>
          <w:szCs w:val="24"/>
        </w:rPr>
        <w:t>vropskou komisí</w:t>
      </w:r>
      <w:r w:rsidR="00FC09E5">
        <w:rPr>
          <w:rFonts w:cs="Arial"/>
          <w:szCs w:val="24"/>
        </w:rPr>
        <w:t>, ve výši 800 mil. Je</w:t>
      </w:r>
      <w:r w:rsidR="00680904">
        <w:rPr>
          <w:rFonts w:cs="Arial"/>
          <w:szCs w:val="24"/>
        </w:rPr>
        <w:t xml:space="preserve"> to</w:t>
      </w:r>
      <w:r w:rsidRPr="00343542">
        <w:rPr>
          <w:rFonts w:cs="Arial"/>
          <w:szCs w:val="24"/>
        </w:rPr>
        <w:t xml:space="preserve"> dobrá zpráva, protože stav komunikací je v takovém stavu v jakém je a každá koruna do komunikací je potřebná. Do budoucna se budeme spíš orientovat na optimalizaci silniční sítě, </w:t>
      </w:r>
      <w:r w:rsidR="00FC09E5">
        <w:rPr>
          <w:rFonts w:cs="Arial"/>
          <w:szCs w:val="24"/>
        </w:rPr>
        <w:t xml:space="preserve">viz </w:t>
      </w:r>
      <w:r w:rsidRPr="00343542">
        <w:rPr>
          <w:rFonts w:cs="Arial"/>
          <w:szCs w:val="24"/>
        </w:rPr>
        <w:t>bod pana kolegy Mačáka. Chceme vytvořit nějaké zásoby z dlouhodobého pohledu, minimálně na tři až čtyři roky</w:t>
      </w:r>
      <w:r w:rsidR="0050712C" w:rsidRPr="00343542">
        <w:rPr>
          <w:rFonts w:cs="Arial"/>
          <w:szCs w:val="24"/>
        </w:rPr>
        <w:t>, potřebností oprav silnic OK a </w:t>
      </w:r>
      <w:r w:rsidRPr="00343542">
        <w:rPr>
          <w:rFonts w:cs="Arial"/>
          <w:szCs w:val="24"/>
        </w:rPr>
        <w:t xml:space="preserve">podle toho seznamu </w:t>
      </w:r>
      <w:r w:rsidR="00FC09E5">
        <w:rPr>
          <w:rFonts w:cs="Arial"/>
          <w:szCs w:val="24"/>
        </w:rPr>
        <w:t xml:space="preserve">a </w:t>
      </w:r>
      <w:r w:rsidRPr="00343542">
        <w:rPr>
          <w:rFonts w:cs="Arial"/>
          <w:szCs w:val="24"/>
        </w:rPr>
        <w:t>samozřejmě po odsouhlasení, b</w:t>
      </w:r>
      <w:r w:rsidR="00D93929">
        <w:rPr>
          <w:rFonts w:cs="Arial"/>
          <w:szCs w:val="24"/>
        </w:rPr>
        <w:t>udeme tyto investice realizovat. S</w:t>
      </w:r>
      <w:r w:rsidRPr="00343542">
        <w:rPr>
          <w:rFonts w:cs="Arial"/>
          <w:szCs w:val="24"/>
        </w:rPr>
        <w:t> přispěním evropských fondů, které se rozjedou v roce 2015</w:t>
      </w:r>
      <w:r w:rsidR="00680904">
        <w:rPr>
          <w:rFonts w:cs="Arial"/>
          <w:szCs w:val="24"/>
        </w:rPr>
        <w:t>,</w:t>
      </w:r>
      <w:r w:rsidRPr="00343542">
        <w:rPr>
          <w:rFonts w:cs="Arial"/>
          <w:szCs w:val="24"/>
        </w:rPr>
        <w:t xml:space="preserve"> a my si musíme do té doby vytvořit nějaký polštářek, tak abychom byli schopní financovat maximum možného, aniž bychom si museli brát nějaké úroky a zatěžovat dluh OK. </w:t>
      </w:r>
    </w:p>
    <w:p w:rsidR="001F017E" w:rsidRPr="00343542" w:rsidRDefault="001F017E" w:rsidP="009A03F0">
      <w:pPr>
        <w:spacing w:before="120"/>
        <w:jc w:val="both"/>
        <w:outlineLvl w:val="0"/>
        <w:rPr>
          <w:rFonts w:cs="Arial"/>
          <w:szCs w:val="24"/>
        </w:rPr>
      </w:pPr>
      <w:r w:rsidRPr="00343542">
        <w:rPr>
          <w:rFonts w:cs="Arial"/>
          <w:szCs w:val="24"/>
        </w:rPr>
        <w:t xml:space="preserve">Dotační tituly jsou poslední a nejvíc čitelná komentovaná záležitost. Změna oproti minulu je taková, že zůstávají přímé podpory v oblasti sportu, kultury, tam se nic nezměnilo až na nějaké malé částky. </w:t>
      </w:r>
      <w:r w:rsidR="00D93929">
        <w:rPr>
          <w:rFonts w:cs="Arial"/>
          <w:szCs w:val="24"/>
        </w:rPr>
        <w:t>V</w:t>
      </w:r>
      <w:r w:rsidRPr="00343542">
        <w:rPr>
          <w:rFonts w:cs="Arial"/>
          <w:szCs w:val="24"/>
        </w:rPr>
        <w:t>elká změna je právě diskutované vyjmutí tzv</w:t>
      </w:r>
      <w:r w:rsidR="00D93929">
        <w:rPr>
          <w:rFonts w:cs="Arial"/>
          <w:szCs w:val="24"/>
        </w:rPr>
        <w:t>.</w:t>
      </w:r>
      <w:r w:rsidRPr="00343542">
        <w:rPr>
          <w:rFonts w:cs="Arial"/>
          <w:szCs w:val="24"/>
        </w:rPr>
        <w:t xml:space="preserve"> významných </w:t>
      </w:r>
      <w:r w:rsidR="00D93929">
        <w:rPr>
          <w:rFonts w:cs="Arial"/>
          <w:szCs w:val="24"/>
        </w:rPr>
        <w:t>akcí</w:t>
      </w:r>
      <w:r w:rsidRPr="00343542">
        <w:rPr>
          <w:rFonts w:cs="Arial"/>
          <w:szCs w:val="24"/>
        </w:rPr>
        <w:t xml:space="preserve"> (na městech tomu říkají vlajkové lodě). Většina měst a krajů má akce, které mají nadregionální význam, mají velkou návštěvnost, dělají dobré jméno OK atd., takže po široké diskuzi vznikl seznam těchto významných významností. Tyto dvě kapitoly tzn. samostatný titul významné projekty a v</w:t>
      </w:r>
      <w:r w:rsidR="00D93929">
        <w:rPr>
          <w:rFonts w:cs="Arial"/>
          <w:szCs w:val="24"/>
        </w:rPr>
        <w:t xml:space="preserve">ýznamné akce </w:t>
      </w:r>
      <w:r w:rsidR="00680904">
        <w:rPr>
          <w:rFonts w:cs="Arial"/>
          <w:szCs w:val="24"/>
        </w:rPr>
        <w:t>jsou o 8 </w:t>
      </w:r>
      <w:r w:rsidRPr="00343542">
        <w:rPr>
          <w:rFonts w:cs="Arial"/>
          <w:szCs w:val="24"/>
        </w:rPr>
        <w:t xml:space="preserve">mil. více rozpočtovány než v loňském roce. To je zásadní změna </w:t>
      </w:r>
      <w:r w:rsidR="00D93929">
        <w:rPr>
          <w:rFonts w:cs="Arial"/>
          <w:szCs w:val="24"/>
        </w:rPr>
        <w:t>a vnímám, že má pozitivní ohlas. M</w:t>
      </w:r>
      <w:r w:rsidRPr="00343542">
        <w:rPr>
          <w:rFonts w:cs="Arial"/>
          <w:szCs w:val="24"/>
        </w:rPr>
        <w:t xml:space="preserve">ůžeme ji zahrnout do rozpočtu a ubyde určitý podíl administrace a finančních prostředků na vyřizování žádostí, které by šly normální cestou. </w:t>
      </w:r>
    </w:p>
    <w:p w:rsidR="00A94922" w:rsidRPr="00343542" w:rsidRDefault="00A94922" w:rsidP="000A522A">
      <w:pPr>
        <w:jc w:val="both"/>
        <w:rPr>
          <w:szCs w:val="24"/>
        </w:rPr>
      </w:pPr>
    </w:p>
    <w:p w:rsidR="00A94922" w:rsidRPr="00343542" w:rsidRDefault="00A94922" w:rsidP="00A94922">
      <w:pPr>
        <w:jc w:val="both"/>
        <w:outlineLvl w:val="0"/>
        <w:rPr>
          <w:rFonts w:cs="Arial"/>
          <w:szCs w:val="24"/>
        </w:rPr>
      </w:pPr>
      <w:r w:rsidRPr="00343542">
        <w:rPr>
          <w:rFonts w:cs="Arial"/>
          <w:b/>
          <w:szCs w:val="24"/>
        </w:rPr>
        <w:t>Mgr. Fidrmuc</w:t>
      </w:r>
      <w:r w:rsidRPr="00343542">
        <w:rPr>
          <w:rFonts w:cs="Arial"/>
          <w:szCs w:val="24"/>
        </w:rPr>
        <w:t>: Zeptal se na přehled dotačních titulů na příspěvky VŠ. Chtěl objasnit, podle jakých kritérií se příspěvek stanovil a proč to neprojednával výbor pr</w:t>
      </w:r>
      <w:r w:rsidR="00D93929">
        <w:rPr>
          <w:rFonts w:cs="Arial"/>
          <w:szCs w:val="24"/>
        </w:rPr>
        <w:t>o vzdělávání a zaměstnanost? D</w:t>
      </w:r>
      <w:r w:rsidRPr="00343542">
        <w:rPr>
          <w:rFonts w:cs="Arial"/>
          <w:szCs w:val="24"/>
        </w:rPr>
        <w:t>ále požádal, zda by tyto příspěvky mohl příští rok výbor pro vzdělávání a zaměstnanost projednat.</w:t>
      </w:r>
    </w:p>
    <w:p w:rsidR="00A94922" w:rsidRPr="00343542" w:rsidRDefault="00A94922" w:rsidP="00A94922">
      <w:pPr>
        <w:jc w:val="both"/>
        <w:outlineLvl w:val="0"/>
        <w:rPr>
          <w:rFonts w:cs="Arial"/>
          <w:szCs w:val="24"/>
        </w:rPr>
      </w:pPr>
    </w:p>
    <w:p w:rsidR="00A94922" w:rsidRPr="00323075" w:rsidRDefault="003D02BD" w:rsidP="00323075">
      <w:pPr>
        <w:jc w:val="both"/>
        <w:rPr>
          <w:szCs w:val="24"/>
        </w:rPr>
      </w:pPr>
      <w:r>
        <w:rPr>
          <w:rFonts w:cs="Arial"/>
          <w:b/>
          <w:szCs w:val="24"/>
        </w:rPr>
        <w:t>Ing.</w:t>
      </w:r>
      <w:r w:rsidR="00A94922" w:rsidRPr="00343542">
        <w:rPr>
          <w:rFonts w:cs="Arial"/>
          <w:b/>
          <w:szCs w:val="24"/>
        </w:rPr>
        <w:t xml:space="preserve"> Rozbořil:</w:t>
      </w:r>
      <w:r w:rsidR="00A94922" w:rsidRPr="00343542">
        <w:rPr>
          <w:rFonts w:cs="Arial"/>
          <w:szCs w:val="24"/>
        </w:rPr>
        <w:t xml:space="preserve"> Na otázku, proč nebyl projednán ve výboru, vám odpovědět nedokážu.  Určitě nemám žádné námitky k tomu, aby byl ve výboru projednán příští rok. K dalšímu dotazu se vyjádřil, že tato částka je velice diskutovaná i na klubu ČSSD. Rozhoduje se na základě žádosti škol a zohledňuje se účel použití finančních prostředků. Např. </w:t>
      </w:r>
      <w:r w:rsidR="00D93929">
        <w:rPr>
          <w:rFonts w:cs="Arial"/>
          <w:szCs w:val="24"/>
        </w:rPr>
        <w:t xml:space="preserve">Univerzita Palackého </w:t>
      </w:r>
      <w:r w:rsidR="00527BC3">
        <w:rPr>
          <w:rFonts w:cs="Arial"/>
          <w:szCs w:val="24"/>
        </w:rPr>
        <w:t xml:space="preserve">v Olomouci </w:t>
      </w:r>
      <w:r w:rsidR="00D93929">
        <w:rPr>
          <w:rFonts w:cs="Arial"/>
          <w:szCs w:val="24"/>
        </w:rPr>
        <w:t>(</w:t>
      </w:r>
      <w:r w:rsidR="00527BC3">
        <w:rPr>
          <w:rFonts w:cs="Arial"/>
          <w:szCs w:val="24"/>
        </w:rPr>
        <w:t>UPOL</w:t>
      </w:r>
      <w:r w:rsidR="00D93929">
        <w:rPr>
          <w:rFonts w:cs="Arial"/>
          <w:szCs w:val="24"/>
        </w:rPr>
        <w:t>)</w:t>
      </w:r>
      <w:r w:rsidR="00A94922" w:rsidRPr="00343542">
        <w:rPr>
          <w:rFonts w:cs="Arial"/>
          <w:szCs w:val="24"/>
        </w:rPr>
        <w:t xml:space="preserve"> požadovala částku na investiční finance a vzhledem k tomu, jaký je rozpočet, se investice do </w:t>
      </w:r>
      <w:r w:rsidR="00527BC3">
        <w:rPr>
          <w:rFonts w:cs="Arial"/>
          <w:szCs w:val="24"/>
        </w:rPr>
        <w:t>UPOL</w:t>
      </w:r>
      <w:r w:rsidR="00A94922" w:rsidRPr="00343542">
        <w:rPr>
          <w:rFonts w:cs="Arial"/>
          <w:szCs w:val="24"/>
        </w:rPr>
        <w:t xml:space="preserve"> prozatím odložily. Vychází</w:t>
      </w:r>
      <w:r w:rsidR="00D93929">
        <w:rPr>
          <w:rFonts w:cs="Arial"/>
          <w:szCs w:val="24"/>
        </w:rPr>
        <w:t>me</w:t>
      </w:r>
      <w:r w:rsidR="00A94922" w:rsidRPr="00343542">
        <w:rPr>
          <w:rFonts w:cs="Arial"/>
          <w:szCs w:val="24"/>
        </w:rPr>
        <w:t xml:space="preserve"> i z toho, že </w:t>
      </w:r>
      <w:r w:rsidR="00527BC3">
        <w:rPr>
          <w:rFonts w:cs="Arial"/>
          <w:szCs w:val="24"/>
        </w:rPr>
        <w:t>UPOL</w:t>
      </w:r>
      <w:r w:rsidR="00A94922" w:rsidRPr="00343542">
        <w:rPr>
          <w:rFonts w:cs="Arial"/>
          <w:szCs w:val="24"/>
        </w:rPr>
        <w:t xml:space="preserve"> si dosáhne snadněji na dotace a jiné finanční prostředky ze státního rozpočtu. </w:t>
      </w:r>
      <w:r w:rsidR="0050712C" w:rsidRPr="00343542">
        <w:rPr>
          <w:rFonts w:cs="Arial"/>
          <w:szCs w:val="24"/>
        </w:rPr>
        <w:t>U </w:t>
      </w:r>
      <w:r w:rsidR="00D93929">
        <w:rPr>
          <w:rFonts w:cs="Arial"/>
          <w:szCs w:val="24"/>
        </w:rPr>
        <w:t>Moravské vysoké školy</w:t>
      </w:r>
      <w:r w:rsidR="004908B4">
        <w:rPr>
          <w:rFonts w:cs="Arial"/>
          <w:szCs w:val="24"/>
        </w:rPr>
        <w:t xml:space="preserve"> Olomouc</w:t>
      </w:r>
      <w:r w:rsidR="00D93929">
        <w:rPr>
          <w:rFonts w:cs="Arial"/>
          <w:szCs w:val="24"/>
        </w:rPr>
        <w:t xml:space="preserve"> (</w:t>
      </w:r>
      <w:r w:rsidR="0038670C">
        <w:rPr>
          <w:rFonts w:cs="Arial"/>
          <w:szCs w:val="24"/>
        </w:rPr>
        <w:t>MVŠO</w:t>
      </w:r>
      <w:r w:rsidR="00D93929">
        <w:rPr>
          <w:rFonts w:cs="Arial"/>
          <w:szCs w:val="24"/>
        </w:rPr>
        <w:t>)</w:t>
      </w:r>
      <w:r w:rsidR="00A94922" w:rsidRPr="00343542">
        <w:rPr>
          <w:rFonts w:cs="Arial"/>
          <w:szCs w:val="24"/>
        </w:rPr>
        <w:t xml:space="preserve"> je částka ponížena o 200 tis.</w:t>
      </w:r>
      <w:r w:rsidR="00D93929">
        <w:rPr>
          <w:rFonts w:cs="Arial"/>
          <w:szCs w:val="24"/>
        </w:rPr>
        <w:t xml:space="preserve"> Kč</w:t>
      </w:r>
      <w:r w:rsidR="00A94922" w:rsidRPr="00343542">
        <w:rPr>
          <w:rFonts w:cs="Arial"/>
          <w:szCs w:val="24"/>
        </w:rPr>
        <w:t>, ale u této VŠ je problém s nedostatkem žáků, proto se před rozhodnutí</w:t>
      </w:r>
      <w:r w:rsidR="00D93929">
        <w:rPr>
          <w:rFonts w:cs="Arial"/>
          <w:szCs w:val="24"/>
        </w:rPr>
        <w:t>m</w:t>
      </w:r>
      <w:r w:rsidR="00A94922" w:rsidRPr="00343542">
        <w:rPr>
          <w:rFonts w:cs="Arial"/>
          <w:szCs w:val="24"/>
        </w:rPr>
        <w:t xml:space="preserve"> </w:t>
      </w:r>
      <w:r w:rsidR="00D93929">
        <w:rPr>
          <w:rFonts w:cs="Arial"/>
          <w:szCs w:val="24"/>
        </w:rPr>
        <w:t>řešilo</w:t>
      </w:r>
      <w:r w:rsidR="00A94922" w:rsidRPr="00343542">
        <w:rPr>
          <w:rFonts w:cs="Arial"/>
          <w:szCs w:val="24"/>
        </w:rPr>
        <w:t>, jestli tuto školu dál financovat nebo jestli ji nechat nějakým způsobem v útlumovém režimu. V případě V</w:t>
      </w:r>
      <w:r w:rsidR="005F1289">
        <w:rPr>
          <w:rFonts w:cs="Arial"/>
          <w:szCs w:val="24"/>
        </w:rPr>
        <w:t>ysoké školy</w:t>
      </w:r>
      <w:r w:rsidR="00A94922" w:rsidRPr="00343542">
        <w:rPr>
          <w:rFonts w:cs="Arial"/>
          <w:szCs w:val="24"/>
        </w:rPr>
        <w:t xml:space="preserve"> logistiky</w:t>
      </w:r>
      <w:r w:rsidR="004908B4">
        <w:rPr>
          <w:rFonts w:cs="Arial"/>
          <w:szCs w:val="24"/>
        </w:rPr>
        <w:t xml:space="preserve"> Přerov</w:t>
      </w:r>
      <w:r w:rsidR="005F1289">
        <w:rPr>
          <w:rFonts w:cs="Arial"/>
          <w:szCs w:val="24"/>
        </w:rPr>
        <w:t>, o.p.s. (</w:t>
      </w:r>
      <w:r w:rsidR="00527BC3">
        <w:rPr>
          <w:rFonts w:cs="Arial"/>
          <w:szCs w:val="24"/>
        </w:rPr>
        <w:t>VŠLG</w:t>
      </w:r>
      <w:r w:rsidR="005F1289">
        <w:rPr>
          <w:rFonts w:cs="Arial"/>
          <w:szCs w:val="24"/>
        </w:rPr>
        <w:t>)</w:t>
      </w:r>
      <w:r w:rsidR="00A94922" w:rsidRPr="00343542">
        <w:rPr>
          <w:rFonts w:cs="Arial"/>
          <w:szCs w:val="24"/>
        </w:rPr>
        <w:t xml:space="preserve"> přihlížíme k tomu, že škola má magisterské studium ve strojírenství, které v současné době podporuje</w:t>
      </w:r>
      <w:r w:rsidR="005F1289">
        <w:rPr>
          <w:rFonts w:cs="Arial"/>
          <w:szCs w:val="24"/>
        </w:rPr>
        <w:t>me</w:t>
      </w:r>
      <w:r w:rsidR="00A94922" w:rsidRPr="00343542">
        <w:rPr>
          <w:rFonts w:cs="Arial"/>
          <w:szCs w:val="24"/>
        </w:rPr>
        <w:t xml:space="preserve">. Byly tady dotazy na to, jestli by tato částka nešla dát do jednoho balíku a jednotlivé školy by si žádaly formou příspěvku na různé programové záležitosti škol. </w:t>
      </w:r>
      <w:r w:rsidR="005F1289">
        <w:rPr>
          <w:rFonts w:cs="Arial"/>
          <w:szCs w:val="24"/>
        </w:rPr>
        <w:t>Z</w:t>
      </w:r>
      <w:r w:rsidR="00A94922" w:rsidRPr="00343542">
        <w:rPr>
          <w:rFonts w:cs="Arial"/>
          <w:szCs w:val="24"/>
        </w:rPr>
        <w:t xml:space="preserve">áležitost </w:t>
      </w:r>
      <w:r w:rsidR="005F1289">
        <w:rPr>
          <w:rFonts w:cs="Arial"/>
          <w:szCs w:val="24"/>
        </w:rPr>
        <w:t>by to ne</w:t>
      </w:r>
      <w:r w:rsidR="00A90439">
        <w:rPr>
          <w:rFonts w:cs="Arial"/>
          <w:szCs w:val="24"/>
        </w:rPr>
        <w:t>zpřehlednilo</w:t>
      </w:r>
      <w:r w:rsidR="00A94922" w:rsidRPr="00343542">
        <w:rPr>
          <w:rFonts w:cs="Arial"/>
          <w:szCs w:val="24"/>
        </w:rPr>
        <w:t xml:space="preserve">. Tyto částky jsou deklarací toho, že OK má podporu VŠ a částky jsou v určité </w:t>
      </w:r>
      <w:r w:rsidR="00133740" w:rsidRPr="00343542">
        <w:rPr>
          <w:rFonts w:cs="Arial"/>
          <w:szCs w:val="24"/>
        </w:rPr>
        <w:t>symbióze</w:t>
      </w:r>
      <w:r w:rsidR="00A94922" w:rsidRPr="00343542">
        <w:rPr>
          <w:rFonts w:cs="Arial"/>
          <w:szCs w:val="24"/>
        </w:rPr>
        <w:t xml:space="preserve"> s vedením </w:t>
      </w:r>
      <w:r w:rsidR="005F1289">
        <w:rPr>
          <w:rFonts w:cs="Arial"/>
          <w:szCs w:val="24"/>
        </w:rPr>
        <w:t>uvedených</w:t>
      </w:r>
      <w:r w:rsidR="004908B4">
        <w:rPr>
          <w:rFonts w:cs="Arial"/>
          <w:szCs w:val="24"/>
        </w:rPr>
        <w:t xml:space="preserve"> </w:t>
      </w:r>
      <w:r w:rsidR="00A94922" w:rsidRPr="00343542">
        <w:rPr>
          <w:rFonts w:cs="Arial"/>
          <w:szCs w:val="24"/>
        </w:rPr>
        <w:t>škol.</w:t>
      </w:r>
    </w:p>
    <w:p w:rsidR="00A94922" w:rsidRPr="00343542" w:rsidRDefault="00A94922" w:rsidP="00A94922">
      <w:pPr>
        <w:jc w:val="both"/>
        <w:outlineLvl w:val="0"/>
        <w:rPr>
          <w:rFonts w:cs="Arial"/>
          <w:szCs w:val="24"/>
        </w:rPr>
      </w:pPr>
    </w:p>
    <w:p w:rsidR="00A94922" w:rsidRPr="00343542" w:rsidRDefault="00A94922" w:rsidP="00A94922">
      <w:pPr>
        <w:jc w:val="both"/>
        <w:outlineLvl w:val="0"/>
        <w:rPr>
          <w:rFonts w:cs="Arial"/>
          <w:szCs w:val="24"/>
        </w:rPr>
      </w:pPr>
      <w:r w:rsidRPr="00343542">
        <w:rPr>
          <w:rFonts w:cs="Arial"/>
          <w:b/>
          <w:szCs w:val="24"/>
        </w:rPr>
        <w:t>Mgr. Fidrmuc:</w:t>
      </w:r>
      <w:r w:rsidRPr="00343542">
        <w:rPr>
          <w:rFonts w:cs="Arial"/>
          <w:szCs w:val="24"/>
        </w:rPr>
        <w:t xml:space="preserve"> Vyjádřil se ke stanovení kritérií. Kdyby byla stanovena kritéria, která jasně deklarují prioritu OK, mohlo by se tím vyjádřit, co chceme. Podporuje vzdělání. Vzdělanost je předpokladem demokracie a samozřejmě prosperity. Myslí si, že je velká škoda, neříci, co vlastně chceme a co budeme dotovat.</w:t>
      </w:r>
    </w:p>
    <w:p w:rsidR="00A94922" w:rsidRPr="00343542" w:rsidRDefault="00A94922" w:rsidP="00A94922">
      <w:pPr>
        <w:jc w:val="both"/>
        <w:outlineLvl w:val="0"/>
        <w:rPr>
          <w:rFonts w:cs="Arial"/>
          <w:szCs w:val="24"/>
        </w:rPr>
      </w:pPr>
    </w:p>
    <w:p w:rsidR="00A94922" w:rsidRPr="00343542" w:rsidRDefault="003D02BD" w:rsidP="00A94922">
      <w:pPr>
        <w:jc w:val="both"/>
        <w:outlineLvl w:val="0"/>
        <w:rPr>
          <w:rFonts w:cs="Arial"/>
          <w:szCs w:val="24"/>
        </w:rPr>
      </w:pPr>
      <w:r>
        <w:rPr>
          <w:rFonts w:cs="Arial"/>
          <w:b/>
          <w:szCs w:val="24"/>
        </w:rPr>
        <w:t>Ing.</w:t>
      </w:r>
      <w:r w:rsidR="00A94922" w:rsidRPr="00343542">
        <w:rPr>
          <w:rFonts w:cs="Arial"/>
          <w:b/>
          <w:szCs w:val="24"/>
        </w:rPr>
        <w:t xml:space="preserve"> Rozbořil:</w:t>
      </w:r>
      <w:r w:rsidR="00A94922" w:rsidRPr="00343542">
        <w:rPr>
          <w:rFonts w:cs="Arial"/>
          <w:szCs w:val="24"/>
        </w:rPr>
        <w:t xml:space="preserve"> Reagoval na tuto připomínku tím, že všechno, co je průhlednější, je samozřejmě lepší. Pokud udělíme dotační titul VŠ, které si budou žádat o finanční příspěvky na cokoliv, musí být pravidla velmi široká. Nebo se to ponechá beze změn a bude se vždy diskutovat o částkách s představiteli školy. Toto jsou požadavky, které jsou odsouhlasené </w:t>
      </w:r>
      <w:r w:rsidR="004908B4">
        <w:rPr>
          <w:rFonts w:cs="Arial"/>
          <w:szCs w:val="24"/>
        </w:rPr>
        <w:t xml:space="preserve">všemi dotčenými </w:t>
      </w:r>
      <w:r w:rsidR="00A94922" w:rsidRPr="00343542">
        <w:rPr>
          <w:rFonts w:cs="Arial"/>
          <w:szCs w:val="24"/>
        </w:rPr>
        <w:t xml:space="preserve">VŠ. </w:t>
      </w:r>
    </w:p>
    <w:p w:rsidR="00A94922" w:rsidRPr="00343542" w:rsidRDefault="00A94922" w:rsidP="00A94922">
      <w:pPr>
        <w:jc w:val="both"/>
        <w:outlineLvl w:val="0"/>
        <w:rPr>
          <w:rFonts w:cs="Arial"/>
          <w:szCs w:val="24"/>
        </w:rPr>
      </w:pPr>
    </w:p>
    <w:p w:rsidR="00A94922" w:rsidRPr="00343542" w:rsidRDefault="00A94922" w:rsidP="00A94922">
      <w:pPr>
        <w:jc w:val="both"/>
        <w:outlineLvl w:val="0"/>
        <w:rPr>
          <w:rFonts w:cs="Arial"/>
          <w:bCs/>
          <w:szCs w:val="24"/>
        </w:rPr>
      </w:pPr>
      <w:r w:rsidRPr="00343542">
        <w:rPr>
          <w:rFonts w:cs="Arial"/>
          <w:b/>
          <w:szCs w:val="24"/>
        </w:rPr>
        <w:t>Prof. Šarapatka</w:t>
      </w:r>
      <w:r w:rsidRPr="00343542">
        <w:rPr>
          <w:rFonts w:cs="Arial"/>
          <w:szCs w:val="24"/>
        </w:rPr>
        <w:t>: Vstoupil do diskuze s doporučením schválit rozpočet ve výši 9 mil. a s prodiskutováním jednotlivých částek s VŠ. Pokud ví</w:t>
      </w:r>
      <w:r w:rsidR="0050712C" w:rsidRPr="00343542">
        <w:rPr>
          <w:rFonts w:cs="Arial"/>
          <w:szCs w:val="24"/>
        </w:rPr>
        <w:t xml:space="preserve">, tak </w:t>
      </w:r>
      <w:r w:rsidR="00527BC3">
        <w:rPr>
          <w:rFonts w:cs="Arial"/>
          <w:szCs w:val="24"/>
        </w:rPr>
        <w:t>UPOL</w:t>
      </w:r>
      <w:r w:rsidR="0050712C" w:rsidRPr="00343542">
        <w:rPr>
          <w:rFonts w:cs="Arial"/>
          <w:szCs w:val="24"/>
        </w:rPr>
        <w:t xml:space="preserve"> si požádala o 14 </w:t>
      </w:r>
      <w:r w:rsidR="0028206A">
        <w:rPr>
          <w:rFonts w:cs="Arial"/>
          <w:szCs w:val="24"/>
        </w:rPr>
        <w:t xml:space="preserve">– </w:t>
      </w:r>
      <w:r w:rsidR="0050712C" w:rsidRPr="00343542">
        <w:rPr>
          <w:rFonts w:cs="Arial"/>
          <w:szCs w:val="24"/>
        </w:rPr>
        <w:t>15 </w:t>
      </w:r>
      <w:r w:rsidRPr="00343542">
        <w:rPr>
          <w:rFonts w:cs="Arial"/>
          <w:szCs w:val="24"/>
        </w:rPr>
        <w:t>mil.</w:t>
      </w:r>
      <w:r w:rsidR="0028206A">
        <w:rPr>
          <w:rFonts w:cs="Arial"/>
          <w:szCs w:val="24"/>
        </w:rPr>
        <w:t xml:space="preserve"> Kč</w:t>
      </w:r>
      <w:r w:rsidRPr="00343542">
        <w:rPr>
          <w:rFonts w:cs="Arial"/>
          <w:szCs w:val="24"/>
        </w:rPr>
        <w:t xml:space="preserve">, možná to bylo i na investiční prostředky. Zajisté se najdou další </w:t>
      </w:r>
      <w:r w:rsidR="004908B4">
        <w:rPr>
          <w:rFonts w:cs="Arial"/>
          <w:szCs w:val="24"/>
        </w:rPr>
        <w:t>požadavky</w:t>
      </w:r>
      <w:r w:rsidRPr="00343542">
        <w:rPr>
          <w:rFonts w:cs="Arial"/>
          <w:szCs w:val="24"/>
        </w:rPr>
        <w:t xml:space="preserve">, které zviditelní OK, např. v současné době univerzita žádá </w:t>
      </w:r>
      <w:r w:rsidR="004908B4">
        <w:rPr>
          <w:rFonts w:cs="Arial"/>
          <w:szCs w:val="24"/>
        </w:rPr>
        <w:t xml:space="preserve">o ohodnocení </w:t>
      </w:r>
      <w:r w:rsidRPr="00343542">
        <w:rPr>
          <w:rFonts w:cs="Arial"/>
          <w:szCs w:val="24"/>
        </w:rPr>
        <w:t>- Oznámkuj CTS</w:t>
      </w:r>
      <w:r w:rsidRPr="00343542">
        <w:rPr>
          <w:rFonts w:cs="Arial"/>
          <w:bCs/>
          <w:szCs w:val="24"/>
        </w:rPr>
        <w:t>, což je ocenění nejprestižnějším univerzitám a pokud to získá, tak zviditelní i</w:t>
      </w:r>
      <w:r w:rsidR="0050712C" w:rsidRPr="00343542">
        <w:rPr>
          <w:rFonts w:cs="Arial"/>
          <w:bCs/>
          <w:szCs w:val="24"/>
        </w:rPr>
        <w:t> </w:t>
      </w:r>
      <w:r w:rsidRPr="00343542">
        <w:rPr>
          <w:rFonts w:cs="Arial"/>
          <w:bCs/>
          <w:szCs w:val="24"/>
        </w:rPr>
        <w:t>Olomoucký kraj, přijde sem víc zahraničních studentů atd. Z tohoto vyplývá předcházející doporučení schválit částku 9 m</w:t>
      </w:r>
      <w:r w:rsidR="00680904">
        <w:rPr>
          <w:rFonts w:cs="Arial"/>
          <w:bCs/>
          <w:szCs w:val="24"/>
        </w:rPr>
        <w:t>il. a dále se může diskutovat o </w:t>
      </w:r>
      <w:r w:rsidRPr="00343542">
        <w:rPr>
          <w:rFonts w:cs="Arial"/>
          <w:bCs/>
          <w:szCs w:val="24"/>
        </w:rPr>
        <w:t>rozdělení finančních prostředků.</w:t>
      </w:r>
    </w:p>
    <w:p w:rsidR="00A94922" w:rsidRPr="00343542" w:rsidRDefault="00A94922" w:rsidP="00A94922">
      <w:pPr>
        <w:jc w:val="both"/>
        <w:outlineLvl w:val="0"/>
        <w:rPr>
          <w:rFonts w:cs="Arial"/>
          <w:bCs/>
          <w:szCs w:val="24"/>
        </w:rPr>
      </w:pPr>
    </w:p>
    <w:p w:rsidR="00A94922" w:rsidRPr="00343542" w:rsidRDefault="003D02BD" w:rsidP="00A94922">
      <w:pPr>
        <w:jc w:val="both"/>
        <w:outlineLvl w:val="0"/>
        <w:rPr>
          <w:rFonts w:cs="Arial"/>
          <w:bCs/>
          <w:szCs w:val="24"/>
        </w:rPr>
      </w:pPr>
      <w:r>
        <w:rPr>
          <w:rFonts w:cs="Arial"/>
          <w:b/>
          <w:bCs/>
          <w:szCs w:val="24"/>
        </w:rPr>
        <w:t>Ing.</w:t>
      </w:r>
      <w:r w:rsidR="00A94922" w:rsidRPr="00343542">
        <w:rPr>
          <w:rFonts w:cs="Arial"/>
          <w:b/>
          <w:bCs/>
          <w:szCs w:val="24"/>
        </w:rPr>
        <w:t xml:space="preserve"> Rozbořil</w:t>
      </w:r>
      <w:r w:rsidR="00A94922" w:rsidRPr="00343542">
        <w:rPr>
          <w:rFonts w:cs="Arial"/>
          <w:bCs/>
          <w:szCs w:val="24"/>
        </w:rPr>
        <w:t>: Je to projev dobré vůle, dáváme VŠ příspěvky na granty sportovní a</w:t>
      </w:r>
      <w:r w:rsidR="0050712C" w:rsidRPr="00343542">
        <w:rPr>
          <w:rFonts w:cs="Arial"/>
          <w:bCs/>
          <w:szCs w:val="24"/>
        </w:rPr>
        <w:t> </w:t>
      </w:r>
      <w:r w:rsidR="00A94922" w:rsidRPr="00343542">
        <w:rPr>
          <w:rFonts w:cs="Arial"/>
          <w:bCs/>
          <w:szCs w:val="24"/>
        </w:rPr>
        <w:t xml:space="preserve">další záležitosti, a když bychom </w:t>
      </w:r>
      <w:r w:rsidR="004908B4">
        <w:rPr>
          <w:rFonts w:cs="Arial"/>
          <w:bCs/>
          <w:szCs w:val="24"/>
        </w:rPr>
        <w:t>sečetli</w:t>
      </w:r>
      <w:r w:rsidR="00A94922" w:rsidRPr="00343542">
        <w:rPr>
          <w:rFonts w:cs="Arial"/>
          <w:bCs/>
          <w:szCs w:val="24"/>
        </w:rPr>
        <w:t xml:space="preserve"> veškeré peníze, které jdou z OK na </w:t>
      </w:r>
      <w:r w:rsidR="00527BC3">
        <w:rPr>
          <w:rFonts w:cs="Arial"/>
          <w:bCs/>
          <w:szCs w:val="24"/>
        </w:rPr>
        <w:t>UPOL</w:t>
      </w:r>
      <w:r w:rsidR="00A94922" w:rsidRPr="00343542">
        <w:rPr>
          <w:rFonts w:cs="Arial"/>
          <w:bCs/>
          <w:szCs w:val="24"/>
        </w:rPr>
        <w:t>, je to podstatně větší částka. Proto bych to ani nevztahoval na grantovou politiku, ale na žádost jako pe</w:t>
      </w:r>
      <w:r w:rsidR="004908B4">
        <w:rPr>
          <w:rFonts w:cs="Arial"/>
          <w:bCs/>
          <w:szCs w:val="24"/>
        </w:rPr>
        <w:t>r partes.</w:t>
      </w:r>
      <w:r w:rsidR="00A94922" w:rsidRPr="00343542">
        <w:rPr>
          <w:rFonts w:cs="Arial"/>
          <w:bCs/>
          <w:szCs w:val="24"/>
        </w:rPr>
        <w:t xml:space="preserve"> </w:t>
      </w:r>
      <w:r w:rsidR="00A90439">
        <w:rPr>
          <w:rFonts w:cs="Arial"/>
          <w:bCs/>
          <w:szCs w:val="24"/>
        </w:rPr>
        <w:t>A</w:t>
      </w:r>
      <w:r w:rsidR="00A94922" w:rsidRPr="00343542">
        <w:rPr>
          <w:rFonts w:cs="Arial"/>
          <w:bCs/>
          <w:szCs w:val="24"/>
        </w:rPr>
        <w:t xml:space="preserve">le počkejme si, jak se budou provozní náklady </w:t>
      </w:r>
      <w:r w:rsidR="00527BC3">
        <w:rPr>
          <w:rFonts w:cs="Arial"/>
          <w:bCs/>
          <w:szCs w:val="24"/>
        </w:rPr>
        <w:t>UPOL</w:t>
      </w:r>
      <w:r w:rsidR="00A94922" w:rsidRPr="00343542">
        <w:rPr>
          <w:rFonts w:cs="Arial"/>
          <w:bCs/>
          <w:szCs w:val="24"/>
        </w:rPr>
        <w:t xml:space="preserve"> vyvíjet v dalších letech. </w:t>
      </w:r>
    </w:p>
    <w:p w:rsidR="00A94922" w:rsidRPr="00343542" w:rsidRDefault="00A94922" w:rsidP="00A94922">
      <w:pPr>
        <w:jc w:val="both"/>
        <w:outlineLvl w:val="0"/>
        <w:rPr>
          <w:rFonts w:cs="Arial"/>
          <w:bCs/>
          <w:szCs w:val="24"/>
        </w:rPr>
      </w:pPr>
    </w:p>
    <w:p w:rsidR="006A0E43" w:rsidRDefault="003D02BD" w:rsidP="00A94922">
      <w:pPr>
        <w:jc w:val="both"/>
        <w:outlineLvl w:val="0"/>
        <w:rPr>
          <w:rFonts w:cs="Arial"/>
          <w:bCs/>
          <w:szCs w:val="24"/>
        </w:rPr>
      </w:pPr>
      <w:r>
        <w:rPr>
          <w:rFonts w:cs="Arial"/>
          <w:b/>
          <w:bCs/>
          <w:szCs w:val="24"/>
        </w:rPr>
        <w:t>Ing.</w:t>
      </w:r>
      <w:r w:rsidR="00A94922" w:rsidRPr="00343542">
        <w:rPr>
          <w:rFonts w:cs="Arial"/>
          <w:b/>
          <w:bCs/>
          <w:szCs w:val="24"/>
        </w:rPr>
        <w:t xml:space="preserve"> Tesařík</w:t>
      </w:r>
      <w:r w:rsidR="00A94922" w:rsidRPr="00343542">
        <w:rPr>
          <w:rFonts w:cs="Arial"/>
          <w:bCs/>
          <w:szCs w:val="24"/>
        </w:rPr>
        <w:t xml:space="preserve">: Přihlásil se ke slovu, protože chtěl mluvit k rozpočtu jako takovému. </w:t>
      </w:r>
    </w:p>
    <w:p w:rsidR="00A90439" w:rsidRDefault="00A94922" w:rsidP="00A94922">
      <w:pPr>
        <w:jc w:val="both"/>
        <w:outlineLvl w:val="0"/>
        <w:rPr>
          <w:rFonts w:cs="Arial"/>
          <w:bCs/>
          <w:szCs w:val="24"/>
        </w:rPr>
      </w:pPr>
      <w:r w:rsidRPr="00343542">
        <w:rPr>
          <w:rFonts w:cs="Arial"/>
          <w:bCs/>
          <w:szCs w:val="24"/>
        </w:rPr>
        <w:t xml:space="preserve">Ale k diskuzi ohledně financování potřeb VŠ bych chtěl říct, že po letech, když jsem byl hejtmanem, jsem měl možnost diskutovat s představiteli těchto VŠ v OK. Nabyl jsem dojmu, že každá žádost je svým způsobem specifická, pokud si vzpomínám, tak finanční prostředky, které šly na VŠ logistiky byly v minulých letech investiční na dovybavení této školy, která poskytuje technické vzdělání na Přerovsku, </w:t>
      </w:r>
      <w:r w:rsidR="0038670C">
        <w:rPr>
          <w:rFonts w:cs="Arial"/>
          <w:bCs/>
          <w:szCs w:val="24"/>
        </w:rPr>
        <w:t>MVŠO</w:t>
      </w:r>
      <w:r w:rsidRPr="00343542">
        <w:rPr>
          <w:rFonts w:cs="Arial"/>
          <w:bCs/>
          <w:szCs w:val="24"/>
        </w:rPr>
        <w:t xml:space="preserve"> tyto finanční prostředky v letech minulých používala na to, aby vůbec existovala a tento subjekt, který poskytuje ekonomické vzdělání a obě dvě tyto soukromé VŠ používaly finanční prostředky na to, aby vůbec přežily. Jak říkal pan hejtman, v letošním roce jsou to finanční prostředky na podporu technického vzdělání a potom na podporu fungování této </w:t>
      </w:r>
      <w:r w:rsidR="0038670C">
        <w:rPr>
          <w:rFonts w:cs="Arial"/>
          <w:bCs/>
          <w:szCs w:val="24"/>
        </w:rPr>
        <w:t>MVŠO</w:t>
      </w:r>
      <w:r w:rsidRPr="00343542">
        <w:rPr>
          <w:rFonts w:cs="Arial"/>
          <w:bCs/>
          <w:szCs w:val="24"/>
        </w:rPr>
        <w:t xml:space="preserve">. Pokud se týká </w:t>
      </w:r>
      <w:r w:rsidR="00527BC3">
        <w:rPr>
          <w:rFonts w:cs="Arial"/>
          <w:bCs/>
          <w:szCs w:val="24"/>
        </w:rPr>
        <w:t>UPOL</w:t>
      </w:r>
      <w:r w:rsidRPr="00343542">
        <w:rPr>
          <w:rFonts w:cs="Arial"/>
          <w:bCs/>
          <w:szCs w:val="24"/>
        </w:rPr>
        <w:t xml:space="preserve">, jak podotkl pan prof. Šarapatka, týká se </w:t>
      </w:r>
      <w:r w:rsidR="0050712C" w:rsidRPr="00343542">
        <w:rPr>
          <w:rFonts w:cs="Arial"/>
          <w:bCs/>
          <w:szCs w:val="24"/>
        </w:rPr>
        <w:t>o </w:t>
      </w:r>
      <w:r w:rsidRPr="00343542">
        <w:rPr>
          <w:rFonts w:cs="Arial"/>
          <w:bCs/>
          <w:szCs w:val="24"/>
        </w:rPr>
        <w:t xml:space="preserve">symbolický příspěvek </w:t>
      </w:r>
      <w:r w:rsidR="00527BC3">
        <w:rPr>
          <w:rFonts w:cs="Arial"/>
          <w:bCs/>
          <w:szCs w:val="24"/>
        </w:rPr>
        <w:t>UPOL</w:t>
      </w:r>
      <w:r w:rsidRPr="00343542">
        <w:rPr>
          <w:rFonts w:cs="Arial"/>
          <w:bCs/>
          <w:szCs w:val="24"/>
        </w:rPr>
        <w:t xml:space="preserve"> na získání nějakého ohodnocení, který by zvýšil prestiž </w:t>
      </w:r>
      <w:r w:rsidR="00527BC3">
        <w:rPr>
          <w:rFonts w:cs="Arial"/>
          <w:bCs/>
          <w:szCs w:val="24"/>
        </w:rPr>
        <w:t>UPOL</w:t>
      </w:r>
      <w:r w:rsidRPr="00343542">
        <w:rPr>
          <w:rFonts w:cs="Arial"/>
          <w:bCs/>
          <w:szCs w:val="24"/>
        </w:rPr>
        <w:t xml:space="preserve">. Určitě to není na vlastní zachování a vůbec fungování </w:t>
      </w:r>
      <w:r w:rsidR="00527BC3">
        <w:rPr>
          <w:rFonts w:cs="Arial"/>
          <w:bCs/>
          <w:szCs w:val="24"/>
        </w:rPr>
        <w:t>UPOL</w:t>
      </w:r>
      <w:r w:rsidRPr="00343542">
        <w:rPr>
          <w:rFonts w:cs="Arial"/>
          <w:bCs/>
          <w:szCs w:val="24"/>
        </w:rPr>
        <w:t xml:space="preserve">. </w:t>
      </w:r>
      <w:r w:rsidR="004C679A">
        <w:rPr>
          <w:rFonts w:cs="Arial"/>
          <w:bCs/>
          <w:szCs w:val="24"/>
        </w:rPr>
        <w:t>D</w:t>
      </w:r>
      <w:r w:rsidRPr="00343542">
        <w:rPr>
          <w:rFonts w:cs="Arial"/>
          <w:bCs/>
          <w:szCs w:val="24"/>
        </w:rPr>
        <w:t>omnívám</w:t>
      </w:r>
      <w:r w:rsidR="004C679A">
        <w:rPr>
          <w:rFonts w:cs="Arial"/>
          <w:bCs/>
          <w:szCs w:val="24"/>
        </w:rPr>
        <w:t xml:space="preserve"> se</w:t>
      </w:r>
      <w:r w:rsidRPr="00343542">
        <w:rPr>
          <w:rFonts w:cs="Arial"/>
          <w:bCs/>
          <w:szCs w:val="24"/>
        </w:rPr>
        <w:t xml:space="preserve">, že bychom letos měli v rámci rozpočtu schválit přesně tento návrh, jak je rozčleněn pro jednotlivé VŠ. </w:t>
      </w:r>
    </w:p>
    <w:p w:rsidR="00A90439" w:rsidRDefault="00A94922" w:rsidP="00A94922">
      <w:pPr>
        <w:jc w:val="both"/>
        <w:outlineLvl w:val="0"/>
        <w:rPr>
          <w:rFonts w:cs="Arial"/>
          <w:bCs/>
          <w:szCs w:val="24"/>
        </w:rPr>
      </w:pPr>
      <w:r w:rsidRPr="00343542">
        <w:rPr>
          <w:rFonts w:cs="Arial"/>
          <w:bCs/>
          <w:szCs w:val="24"/>
        </w:rPr>
        <w:t>Druhá, ale zásadnější poznámka je k rozpočtu jako takovému. Chci poděkovat panu hejtmanovi, že v úvodu hovořil o mém vystoupení na posledním jednání ZOK a že dnes vyhlásil konkrétní termín semináře, na kterém bychom se jako zastupitelé mohli seznámit s přípravou a aktivitou OK v příštím plánovacím období, kde bychom měli získat zásadní finanční prostředky pro rozvoj OK. Když říkám zásadní, tak bych to chtěl 5x podtrhnout, protože pokud se díváte na rozpočet OK v horizontu nějakých časových řad, vidíte, že z daňových příjmů se velmi těžko pokrývají základní potřeby na stránce výdajové. Jakýkoliv rozvoj v oblasti investic by mohl být zajištěn po</w:t>
      </w:r>
      <w:r w:rsidR="004C679A">
        <w:rPr>
          <w:rFonts w:cs="Arial"/>
          <w:bCs/>
          <w:szCs w:val="24"/>
        </w:rPr>
        <w:t>uze využitím půjčených peněz z E</w:t>
      </w:r>
      <w:r w:rsidRPr="00343542">
        <w:rPr>
          <w:rFonts w:cs="Arial"/>
          <w:bCs/>
          <w:szCs w:val="24"/>
        </w:rPr>
        <w:t>vropské investiční banky nebo investičních p</w:t>
      </w:r>
      <w:r w:rsidR="004C679A">
        <w:rPr>
          <w:rFonts w:cs="Arial"/>
          <w:bCs/>
          <w:szCs w:val="24"/>
        </w:rPr>
        <w:t>eněz, které jsou ve stávajícím R</w:t>
      </w:r>
      <w:r w:rsidRPr="00343542">
        <w:rPr>
          <w:rFonts w:cs="Arial"/>
          <w:bCs/>
          <w:szCs w:val="24"/>
        </w:rPr>
        <w:t xml:space="preserve">egionálním operačním programu </w:t>
      </w:r>
      <w:r w:rsidR="004C679A">
        <w:rPr>
          <w:rFonts w:cs="Arial"/>
          <w:bCs/>
          <w:szCs w:val="24"/>
        </w:rPr>
        <w:t>S</w:t>
      </w:r>
      <w:r w:rsidRPr="00343542">
        <w:rPr>
          <w:rFonts w:cs="Arial"/>
          <w:bCs/>
          <w:szCs w:val="24"/>
        </w:rPr>
        <w:t>třední Morava. Znovu podtrhuji, že pokud budeme dobře připraveni, a budeme mít jasno, kam chceme další evropské peníze investo</w:t>
      </w:r>
      <w:r w:rsidR="00680904">
        <w:rPr>
          <w:rFonts w:cs="Arial"/>
          <w:bCs/>
          <w:szCs w:val="24"/>
        </w:rPr>
        <w:t>vat, můžeme pak o ně usilovat a </w:t>
      </w:r>
      <w:r w:rsidRPr="00343542">
        <w:rPr>
          <w:rFonts w:cs="Arial"/>
          <w:bCs/>
          <w:szCs w:val="24"/>
        </w:rPr>
        <w:t xml:space="preserve">skutečně garantovat rozvoj OK. Nechci </w:t>
      </w:r>
      <w:r w:rsidR="004C679A">
        <w:rPr>
          <w:rFonts w:cs="Arial"/>
          <w:bCs/>
          <w:szCs w:val="24"/>
        </w:rPr>
        <w:t>říci</w:t>
      </w:r>
      <w:r w:rsidRPr="00343542">
        <w:rPr>
          <w:rFonts w:cs="Arial"/>
          <w:bCs/>
          <w:szCs w:val="24"/>
        </w:rPr>
        <w:t>, že peníze, kte</w:t>
      </w:r>
      <w:r w:rsidR="004C679A">
        <w:rPr>
          <w:rFonts w:cs="Arial"/>
          <w:bCs/>
          <w:szCs w:val="24"/>
        </w:rPr>
        <w:t>ré tady jsou, jsou zanedbatelné.</w:t>
      </w:r>
      <w:r w:rsidRPr="00343542">
        <w:rPr>
          <w:rFonts w:cs="Arial"/>
          <w:bCs/>
          <w:szCs w:val="24"/>
        </w:rPr>
        <w:t xml:space="preserve"> </w:t>
      </w:r>
      <w:r w:rsidR="004C679A">
        <w:rPr>
          <w:rFonts w:cs="Arial"/>
          <w:bCs/>
          <w:szCs w:val="24"/>
        </w:rPr>
        <w:t>J</w:t>
      </w:r>
      <w:r w:rsidRPr="00343542">
        <w:rPr>
          <w:rFonts w:cs="Arial"/>
          <w:bCs/>
          <w:szCs w:val="24"/>
        </w:rPr>
        <w:t xml:space="preserve">estli mluvíme o stovkách milionů Kč, které by mohly přitéci z Evropské unie na rozvoj OK, tak bychom měli především diskutovat o těchto </w:t>
      </w:r>
      <w:r w:rsidR="004C679A">
        <w:rPr>
          <w:rFonts w:cs="Arial"/>
          <w:bCs/>
          <w:szCs w:val="24"/>
        </w:rPr>
        <w:t xml:space="preserve">evropských </w:t>
      </w:r>
      <w:r w:rsidRPr="00343542">
        <w:rPr>
          <w:rFonts w:cs="Arial"/>
          <w:bCs/>
          <w:szCs w:val="24"/>
        </w:rPr>
        <w:t xml:space="preserve">penězích a o tom, jak se k nim můžeme dostat, co proto uděláme, kde budeme o ně bojovat, jak si peníze naplánujeme, jak je budeme čerpat. Na investiční peníze pro </w:t>
      </w:r>
      <w:r w:rsidR="00527BC3">
        <w:rPr>
          <w:rFonts w:cs="Arial"/>
          <w:bCs/>
          <w:szCs w:val="24"/>
        </w:rPr>
        <w:t>UPOL</w:t>
      </w:r>
      <w:r w:rsidRPr="00343542">
        <w:rPr>
          <w:rFonts w:cs="Arial"/>
          <w:bCs/>
          <w:szCs w:val="24"/>
        </w:rPr>
        <w:t xml:space="preserve">, na ty prostě nemáme, nemá na ně ani univerzita, možná by mohly být v rámci evropských peněz, o kterých tady dnes hovořím. </w:t>
      </w:r>
    </w:p>
    <w:p w:rsidR="00A94922" w:rsidRPr="00343542" w:rsidRDefault="00A94922" w:rsidP="00A94922">
      <w:pPr>
        <w:jc w:val="both"/>
        <w:outlineLvl w:val="0"/>
        <w:rPr>
          <w:rFonts w:cs="Arial"/>
          <w:bCs/>
          <w:szCs w:val="24"/>
        </w:rPr>
      </w:pPr>
      <w:r w:rsidRPr="00343542">
        <w:rPr>
          <w:rFonts w:cs="Arial"/>
          <w:bCs/>
          <w:szCs w:val="24"/>
        </w:rPr>
        <w:t>Na závěr mého vystoupení bych zdůraznil, že se nedomnívám, že bychom měli tyto peníze shrno</w:t>
      </w:r>
      <w:r w:rsidR="0050712C" w:rsidRPr="00343542">
        <w:rPr>
          <w:rFonts w:cs="Arial"/>
          <w:bCs/>
          <w:szCs w:val="24"/>
        </w:rPr>
        <w:t>ut do jednoho balíku a nechat o </w:t>
      </w:r>
      <w:r w:rsidRPr="00343542">
        <w:rPr>
          <w:rFonts w:cs="Arial"/>
          <w:bCs/>
          <w:szCs w:val="24"/>
        </w:rPr>
        <w:t xml:space="preserve">ně soutěžit školy, jedná se o příspěvek na zachování vlastní existence a mám pocit, že pan hejtman říkal, že je zde přítomen </w:t>
      </w:r>
      <w:r w:rsidR="004C679A">
        <w:rPr>
          <w:rFonts w:cs="Arial"/>
          <w:bCs/>
          <w:szCs w:val="24"/>
        </w:rPr>
        <w:t>PhDr</w:t>
      </w:r>
      <w:r w:rsidRPr="00343542">
        <w:rPr>
          <w:rFonts w:cs="Arial"/>
          <w:bCs/>
          <w:szCs w:val="24"/>
        </w:rPr>
        <w:t>.</w:t>
      </w:r>
      <w:r w:rsidR="004C679A">
        <w:rPr>
          <w:rFonts w:cs="Arial"/>
          <w:bCs/>
          <w:szCs w:val="24"/>
        </w:rPr>
        <w:t> </w:t>
      </w:r>
      <w:r w:rsidRPr="00343542">
        <w:rPr>
          <w:rFonts w:cs="Arial"/>
          <w:bCs/>
          <w:szCs w:val="24"/>
        </w:rPr>
        <w:t>Chvátal, který by k tomuto příspěvku mohl vystoupit. Souhlasím s účastí na semináři, který je 30. 1.</w:t>
      </w:r>
      <w:r w:rsidR="004C679A">
        <w:rPr>
          <w:rFonts w:cs="Arial"/>
          <w:bCs/>
          <w:szCs w:val="24"/>
        </w:rPr>
        <w:t xml:space="preserve"> 2014</w:t>
      </w:r>
      <w:r w:rsidRPr="00343542">
        <w:rPr>
          <w:rFonts w:cs="Arial"/>
          <w:bCs/>
          <w:szCs w:val="24"/>
        </w:rPr>
        <w:t>, pojďme diskutovat o penězích, na které si můžeme sáhnout a zabezpečit pomocí nich kraj.</w:t>
      </w:r>
    </w:p>
    <w:p w:rsidR="00A94922" w:rsidRPr="00343542" w:rsidRDefault="00A94922" w:rsidP="00A94922">
      <w:pPr>
        <w:jc w:val="both"/>
        <w:outlineLvl w:val="0"/>
        <w:rPr>
          <w:rFonts w:cs="Arial"/>
          <w:bCs/>
          <w:szCs w:val="24"/>
        </w:rPr>
      </w:pPr>
    </w:p>
    <w:p w:rsidR="00A94922" w:rsidRPr="00343542" w:rsidRDefault="003D02BD" w:rsidP="00A94922">
      <w:pPr>
        <w:jc w:val="both"/>
        <w:outlineLvl w:val="0"/>
        <w:rPr>
          <w:rFonts w:cs="Arial"/>
          <w:bCs/>
          <w:szCs w:val="24"/>
        </w:rPr>
      </w:pPr>
      <w:r>
        <w:rPr>
          <w:rFonts w:cs="Arial"/>
          <w:b/>
          <w:bCs/>
          <w:szCs w:val="24"/>
        </w:rPr>
        <w:t>Ing.</w:t>
      </w:r>
      <w:r w:rsidR="00A94922" w:rsidRPr="00343542">
        <w:rPr>
          <w:rFonts w:cs="Arial"/>
          <w:b/>
          <w:bCs/>
          <w:szCs w:val="24"/>
        </w:rPr>
        <w:t xml:space="preserve"> Rozbořil:</w:t>
      </w:r>
      <w:r w:rsidR="00A94922" w:rsidRPr="00343542">
        <w:rPr>
          <w:rFonts w:cs="Arial"/>
          <w:bCs/>
          <w:szCs w:val="24"/>
        </w:rPr>
        <w:t xml:space="preserve"> Žádný návrh ani komentář na změnu nezazněl.</w:t>
      </w:r>
    </w:p>
    <w:p w:rsidR="00A94922" w:rsidRPr="00343542" w:rsidRDefault="00A94922" w:rsidP="00A94922">
      <w:pPr>
        <w:jc w:val="both"/>
        <w:outlineLvl w:val="0"/>
        <w:rPr>
          <w:rFonts w:cs="Arial"/>
          <w:bCs/>
          <w:szCs w:val="24"/>
        </w:rPr>
      </w:pPr>
    </w:p>
    <w:p w:rsidR="00A94922" w:rsidRPr="00343542" w:rsidRDefault="00A94922" w:rsidP="00A94922">
      <w:pPr>
        <w:jc w:val="both"/>
        <w:outlineLvl w:val="0"/>
        <w:rPr>
          <w:rFonts w:cs="Arial"/>
          <w:bCs/>
          <w:szCs w:val="24"/>
        </w:rPr>
      </w:pPr>
      <w:r w:rsidRPr="00343542">
        <w:rPr>
          <w:rFonts w:cs="Arial"/>
          <w:b/>
          <w:bCs/>
          <w:szCs w:val="24"/>
        </w:rPr>
        <w:t>Mgr. Slavotínek</w:t>
      </w:r>
      <w:r w:rsidRPr="00343542">
        <w:rPr>
          <w:rFonts w:cs="Arial"/>
          <w:bCs/>
          <w:szCs w:val="24"/>
        </w:rPr>
        <w:t>: Chtěl bych se ještě vrátit k jedné z kapitol dnes navrhovaného rozpočtu OK</w:t>
      </w:r>
      <w:r w:rsidR="00333747">
        <w:rPr>
          <w:rFonts w:cs="Arial"/>
          <w:bCs/>
          <w:szCs w:val="24"/>
        </w:rPr>
        <w:t>,</w:t>
      </w:r>
      <w:r w:rsidRPr="00343542">
        <w:rPr>
          <w:rFonts w:cs="Arial"/>
          <w:bCs/>
          <w:szCs w:val="24"/>
        </w:rPr>
        <w:t xml:space="preserve"> a </w:t>
      </w:r>
      <w:r w:rsidR="00333747">
        <w:rPr>
          <w:rFonts w:cs="Arial"/>
          <w:bCs/>
          <w:szCs w:val="24"/>
        </w:rPr>
        <w:t>to je oblíbený dotační titul – P</w:t>
      </w:r>
      <w:r w:rsidRPr="00343542">
        <w:rPr>
          <w:rFonts w:cs="Arial"/>
          <w:bCs/>
          <w:szCs w:val="24"/>
        </w:rPr>
        <w:t>rogram obnovy venkova</w:t>
      </w:r>
      <w:r w:rsidR="00333747">
        <w:rPr>
          <w:rFonts w:cs="Arial"/>
          <w:bCs/>
          <w:szCs w:val="24"/>
        </w:rPr>
        <w:t xml:space="preserve"> (POV)</w:t>
      </w:r>
      <w:r w:rsidRPr="00343542">
        <w:rPr>
          <w:rFonts w:cs="Arial"/>
          <w:bCs/>
          <w:szCs w:val="24"/>
        </w:rPr>
        <w:t xml:space="preserve">, ve kterém zaznamenáváme další poměrně výrazný pokles alokace prostředků. Víme, že z minulosti patří k nejpopulárnějším nástrojům rozvoje venkova a dá se říct, že plošně celého našeho OK. Jsem si samozřejmě vědom, že </w:t>
      </w:r>
      <w:r w:rsidR="00292776">
        <w:rPr>
          <w:rFonts w:cs="Arial"/>
          <w:bCs/>
          <w:szCs w:val="24"/>
        </w:rPr>
        <w:t xml:space="preserve">v </w:t>
      </w:r>
      <w:r w:rsidRPr="00343542">
        <w:rPr>
          <w:rFonts w:cs="Arial"/>
          <w:bCs/>
          <w:szCs w:val="24"/>
        </w:rPr>
        <w:t xml:space="preserve">minulosti především minulý rok, kdy jsme diskutovali o poměrně dramatickém poklesu alokace, zazněl protiargument o navýšení </w:t>
      </w:r>
      <w:r w:rsidR="00333747">
        <w:rPr>
          <w:rFonts w:cs="Arial"/>
          <w:bCs/>
          <w:szCs w:val="24"/>
        </w:rPr>
        <w:t>rozpočtového určení daní (</w:t>
      </w:r>
      <w:r w:rsidRPr="00343542">
        <w:rPr>
          <w:rFonts w:cs="Arial"/>
          <w:bCs/>
          <w:szCs w:val="24"/>
        </w:rPr>
        <w:t>RUD</w:t>
      </w:r>
      <w:r w:rsidR="00333747">
        <w:rPr>
          <w:rFonts w:cs="Arial"/>
          <w:bCs/>
          <w:szCs w:val="24"/>
        </w:rPr>
        <w:t>)</w:t>
      </w:r>
      <w:r w:rsidRPr="00343542">
        <w:rPr>
          <w:rFonts w:cs="Arial"/>
          <w:bCs/>
          <w:szCs w:val="24"/>
        </w:rPr>
        <w:t xml:space="preserve"> pro obce a vzhledem k tomu, že došlo k omezení toho rozsahu nebo velikostí obcí, které mohou z POV žádat o podporu, tak je otázkou, jestli jsme trošku nehodili přes palubu obce nad 1000 obyvatel, které sice mají nějaký zvýšený výnos RUD, ale na druhé straně byly zase pokráceny např. na státním příspěvku na výkon školství, který vlastně limituje efekt z </w:t>
      </w:r>
      <w:r w:rsidR="00333747">
        <w:rPr>
          <w:rFonts w:cs="Arial"/>
          <w:bCs/>
          <w:szCs w:val="24"/>
        </w:rPr>
        <w:t>RUD</w:t>
      </w:r>
      <w:r w:rsidRPr="00343542">
        <w:rPr>
          <w:rFonts w:cs="Arial"/>
          <w:bCs/>
          <w:szCs w:val="24"/>
        </w:rPr>
        <w:t xml:space="preserve"> a dnes budou i vyloučeny z obnovy venkova. Náš klub Koalice pro OK to netěší, znamená to, že politika na obnovu venkova v OK není prioritou. Díky snižující se alokaci je nepříjemné vidět, že v době nebo v poměrně složitých dvou letech, které čekají místní akční skupiny, končí programovací období 2007-2013, budou mít poměrně obtížné dva roky k přežití této poměrně úspěšné struktury a</w:t>
      </w:r>
      <w:r w:rsidR="0050712C" w:rsidRPr="00343542">
        <w:rPr>
          <w:rFonts w:cs="Arial"/>
          <w:bCs/>
          <w:szCs w:val="24"/>
        </w:rPr>
        <w:t> </w:t>
      </w:r>
      <w:r w:rsidRPr="00343542">
        <w:rPr>
          <w:rFonts w:cs="Arial"/>
          <w:bCs/>
          <w:szCs w:val="24"/>
        </w:rPr>
        <w:t xml:space="preserve">distribuce peněz </w:t>
      </w:r>
      <w:r w:rsidR="00333747">
        <w:rPr>
          <w:rFonts w:cs="Arial"/>
          <w:bCs/>
          <w:szCs w:val="24"/>
        </w:rPr>
        <w:t xml:space="preserve">je </w:t>
      </w:r>
      <w:r w:rsidRPr="00343542">
        <w:rPr>
          <w:rFonts w:cs="Arial"/>
          <w:bCs/>
          <w:szCs w:val="24"/>
        </w:rPr>
        <w:t xml:space="preserve">na nejnižší úrovni. To že vypadly z toho programu obnovy venkova a to pravděpodobně i pomohlo snížit tuto alokaci, nevidím jako šťastné v politice obnovy venkova OK. My jsme minulý rok při diskuzi na POV, kdy alokace padla z  historických 60 mil. na 22 mil., ukončili diskuzi jakýmsi předběžným příslibem, že v průběhu roku, pokud dojde k rozpočtovým přebytkům, tak </w:t>
      </w:r>
      <w:r w:rsidR="00333747">
        <w:rPr>
          <w:rFonts w:cs="Arial"/>
          <w:bCs/>
          <w:szCs w:val="24"/>
        </w:rPr>
        <w:t>POV</w:t>
      </w:r>
      <w:r w:rsidRPr="00343542">
        <w:rPr>
          <w:rFonts w:cs="Arial"/>
          <w:bCs/>
          <w:szCs w:val="24"/>
        </w:rPr>
        <w:t xml:space="preserve"> </w:t>
      </w:r>
      <w:r w:rsidR="00333747">
        <w:rPr>
          <w:rFonts w:cs="Arial"/>
          <w:bCs/>
          <w:szCs w:val="24"/>
        </w:rPr>
        <w:t>by mohl být posílen. Pokud se mý</w:t>
      </w:r>
      <w:r w:rsidRPr="00343542">
        <w:rPr>
          <w:rFonts w:cs="Arial"/>
          <w:bCs/>
          <w:szCs w:val="24"/>
        </w:rPr>
        <w:t>lím, tak mě opravte, a</w:t>
      </w:r>
      <w:r w:rsidR="00333747">
        <w:rPr>
          <w:rFonts w:cs="Arial"/>
          <w:bCs/>
          <w:szCs w:val="24"/>
        </w:rPr>
        <w:t>le mám za to, že k tomu nedošlo.</w:t>
      </w:r>
      <w:r w:rsidRPr="00343542">
        <w:rPr>
          <w:rFonts w:cs="Arial"/>
          <w:bCs/>
          <w:szCs w:val="24"/>
        </w:rPr>
        <w:t xml:space="preserve"> </w:t>
      </w:r>
      <w:r w:rsidR="00333747">
        <w:rPr>
          <w:rFonts w:cs="Arial"/>
          <w:bCs/>
          <w:szCs w:val="24"/>
        </w:rPr>
        <w:t>P</w:t>
      </w:r>
      <w:r w:rsidRPr="00343542">
        <w:rPr>
          <w:rFonts w:cs="Arial"/>
          <w:bCs/>
          <w:szCs w:val="24"/>
        </w:rPr>
        <w:t>ravděpodobně tedy při zohlednění odpůrců navyšování POV a při zohlednění výnosů obcí z RUD. My bychom vám chtěli navrhnout jakési zamyšlení nebo opět takov</w:t>
      </w:r>
      <w:r w:rsidR="00863601">
        <w:rPr>
          <w:rFonts w:cs="Arial"/>
          <w:bCs/>
          <w:szCs w:val="24"/>
        </w:rPr>
        <w:t>ý morální závazek</w:t>
      </w:r>
      <w:r w:rsidRPr="00343542">
        <w:rPr>
          <w:rFonts w:cs="Arial"/>
          <w:bCs/>
          <w:szCs w:val="24"/>
        </w:rPr>
        <w:t xml:space="preserve"> pro rozpočet na rok 2014, abychom se alespoň dokázali, pokud dojde k nějakému rozpočtovému přebytku, zamysl</w:t>
      </w:r>
      <w:r w:rsidR="00A90439">
        <w:rPr>
          <w:rFonts w:cs="Arial"/>
          <w:bCs/>
          <w:szCs w:val="24"/>
        </w:rPr>
        <w:t>et</w:t>
      </w:r>
      <w:r w:rsidRPr="00343542">
        <w:rPr>
          <w:rFonts w:cs="Arial"/>
          <w:bCs/>
          <w:szCs w:val="24"/>
        </w:rPr>
        <w:t xml:space="preserve"> nad podporou místních akčních skupin, které z POV letos úplně vypadávají. Domnívám se, že tato velmi nadějná struktura rozvoje venkova to teď bude mít velmi těžké. Nechci předkládat žádné usnesení, protože to zjevně nemá smysl, ale opět bychom rádi s panem hejtmanem diskutovali alespoň o tom, zda by z rozpočtového přebytku v roce 2014, pokud vznikne, nebylo možné řešit podporu místních akčních skupin.</w:t>
      </w:r>
    </w:p>
    <w:p w:rsidR="00A94922" w:rsidRPr="00343542" w:rsidRDefault="00A94922" w:rsidP="00A94922">
      <w:pPr>
        <w:jc w:val="both"/>
        <w:outlineLvl w:val="0"/>
        <w:rPr>
          <w:rFonts w:cs="Arial"/>
          <w:bCs/>
          <w:szCs w:val="24"/>
        </w:rPr>
      </w:pPr>
      <w:r w:rsidRPr="00343542">
        <w:rPr>
          <w:rFonts w:cs="Arial"/>
          <w:bCs/>
          <w:szCs w:val="24"/>
        </w:rPr>
        <w:t xml:space="preserve"> </w:t>
      </w:r>
    </w:p>
    <w:p w:rsidR="00A94922" w:rsidRPr="00343542" w:rsidRDefault="003D02BD" w:rsidP="00A94922">
      <w:pPr>
        <w:jc w:val="both"/>
        <w:outlineLvl w:val="0"/>
        <w:rPr>
          <w:rFonts w:cs="Arial"/>
          <w:bCs/>
          <w:szCs w:val="24"/>
        </w:rPr>
      </w:pPr>
      <w:r>
        <w:rPr>
          <w:rFonts w:cs="Arial"/>
          <w:b/>
          <w:bCs/>
          <w:szCs w:val="24"/>
        </w:rPr>
        <w:t>Ing.</w:t>
      </w:r>
      <w:r w:rsidR="00A94922" w:rsidRPr="00343542">
        <w:rPr>
          <w:rFonts w:cs="Arial"/>
          <w:b/>
          <w:bCs/>
          <w:szCs w:val="24"/>
        </w:rPr>
        <w:t xml:space="preserve"> Rozbořil</w:t>
      </w:r>
      <w:r w:rsidR="00A94922" w:rsidRPr="00343542">
        <w:rPr>
          <w:rFonts w:cs="Arial"/>
          <w:bCs/>
          <w:szCs w:val="24"/>
        </w:rPr>
        <w:t>: Ohradil se k tomu, co zaznělo, že venkov není prioritou pro t</w:t>
      </w:r>
      <w:r w:rsidR="00680904">
        <w:rPr>
          <w:rFonts w:cs="Arial"/>
          <w:bCs/>
          <w:szCs w:val="24"/>
        </w:rPr>
        <w:t>uto radu a </w:t>
      </w:r>
      <w:r w:rsidR="00A94922" w:rsidRPr="00343542">
        <w:rPr>
          <w:rFonts w:cs="Arial"/>
          <w:bCs/>
          <w:szCs w:val="24"/>
        </w:rPr>
        <w:t xml:space="preserve">pro OK. </w:t>
      </w:r>
      <w:r w:rsidR="00112A9D">
        <w:rPr>
          <w:rFonts w:cs="Arial"/>
          <w:bCs/>
          <w:szCs w:val="24"/>
        </w:rPr>
        <w:t>D</w:t>
      </w:r>
      <w:r w:rsidR="00A94922" w:rsidRPr="00343542">
        <w:rPr>
          <w:rFonts w:cs="Arial"/>
          <w:bCs/>
          <w:szCs w:val="24"/>
        </w:rPr>
        <w:t>obře víte, že obce mají navýšeny RUD v průměru 15 – 20 %, my jsme na kladné nule, to je jeden argument. Druhý argument, pr</w:t>
      </w:r>
      <w:r w:rsidR="00890B74">
        <w:rPr>
          <w:rFonts w:cs="Arial"/>
          <w:bCs/>
          <w:szCs w:val="24"/>
        </w:rPr>
        <w:t>oč jsme vytipovali obce do 500</w:t>
      </w:r>
      <w:r w:rsidR="00A94922" w:rsidRPr="00343542">
        <w:rPr>
          <w:rFonts w:cs="Arial"/>
          <w:bCs/>
          <w:szCs w:val="24"/>
        </w:rPr>
        <w:t xml:space="preserve"> nebo respektive do 600 obyvatel, je materiál pana kolegy Sym</w:t>
      </w:r>
      <w:r w:rsidR="00890B74">
        <w:rPr>
          <w:rFonts w:cs="Arial"/>
          <w:bCs/>
          <w:szCs w:val="24"/>
        </w:rPr>
        <w:t>erského.</w:t>
      </w:r>
      <w:r w:rsidR="00A94922" w:rsidRPr="00343542">
        <w:rPr>
          <w:rFonts w:cs="Arial"/>
          <w:bCs/>
          <w:szCs w:val="24"/>
        </w:rPr>
        <w:t xml:space="preserve"> </w:t>
      </w:r>
      <w:r w:rsidR="00890B74">
        <w:rPr>
          <w:rFonts w:cs="Arial"/>
          <w:bCs/>
          <w:szCs w:val="24"/>
        </w:rPr>
        <w:t>J</w:t>
      </w:r>
      <w:r w:rsidR="00A94922" w:rsidRPr="00343542">
        <w:rPr>
          <w:rFonts w:cs="Arial"/>
          <w:bCs/>
          <w:szCs w:val="24"/>
        </w:rPr>
        <w:t>e to o tom, že těmto obcím s rozpočtem 1 mil. Kč, se RUD neprojeví tak výrazně a pro ně tyto částky, které jim uvolňujeme</w:t>
      </w:r>
      <w:r w:rsidR="00890B74">
        <w:rPr>
          <w:rFonts w:cs="Arial"/>
          <w:bCs/>
          <w:szCs w:val="24"/>
        </w:rPr>
        <w:t>,</w:t>
      </w:r>
      <w:r w:rsidR="00A94922" w:rsidRPr="00343542">
        <w:rPr>
          <w:rFonts w:cs="Arial"/>
          <w:bCs/>
          <w:szCs w:val="24"/>
        </w:rPr>
        <w:t xml:space="preserve"> nebo budeme uvolňovat</w:t>
      </w:r>
      <w:r w:rsidR="00890B74">
        <w:rPr>
          <w:rFonts w:cs="Arial"/>
          <w:bCs/>
          <w:szCs w:val="24"/>
        </w:rPr>
        <w:t>,</w:t>
      </w:r>
      <w:r w:rsidR="00A94922" w:rsidRPr="00343542">
        <w:rPr>
          <w:rFonts w:cs="Arial"/>
          <w:bCs/>
          <w:szCs w:val="24"/>
        </w:rPr>
        <w:t xml:space="preserve"> jsou zásadní. Ale tyto obce</w:t>
      </w:r>
      <w:r w:rsidR="00890B74">
        <w:rPr>
          <w:rFonts w:cs="Arial"/>
          <w:bCs/>
          <w:szCs w:val="24"/>
        </w:rPr>
        <w:t>, které jsou nad 1000 obyvatel</w:t>
      </w:r>
      <w:r w:rsidR="00A94922" w:rsidRPr="00343542">
        <w:rPr>
          <w:rFonts w:cs="Arial"/>
          <w:bCs/>
          <w:szCs w:val="24"/>
        </w:rPr>
        <w:t>, tak tato navýšení</w:t>
      </w:r>
      <w:r w:rsidR="00890B74">
        <w:rPr>
          <w:rFonts w:cs="Arial"/>
          <w:bCs/>
          <w:szCs w:val="24"/>
        </w:rPr>
        <w:t xml:space="preserve"> mají, a to můžeme dokládat.</w:t>
      </w:r>
      <w:r w:rsidR="00A94922" w:rsidRPr="00343542">
        <w:rPr>
          <w:rFonts w:cs="Arial"/>
          <w:bCs/>
          <w:szCs w:val="24"/>
        </w:rPr>
        <w:t xml:space="preserve"> </w:t>
      </w:r>
      <w:r w:rsidR="00890B74">
        <w:rPr>
          <w:rFonts w:cs="Arial"/>
          <w:bCs/>
          <w:szCs w:val="24"/>
        </w:rPr>
        <w:t>M</w:t>
      </w:r>
      <w:r w:rsidR="00A94922" w:rsidRPr="00343542">
        <w:rPr>
          <w:rFonts w:cs="Arial"/>
          <w:bCs/>
          <w:szCs w:val="24"/>
        </w:rPr>
        <w:t xml:space="preserve">ají relativně dost peněz na to, aby si tyto programy zrealizovaly. Věřte, že tomu každou radu věnujeme velkou pozornost, jestli se něco negativně nezměnilo. Když k tomu přičtete, že obcím dáváme od příspěvků na rozhlas, přes hasiče, přes rekonstrukce komunikací, přes dopravní obslužnost a sečtěte to, pane magistře, tak bych se důrazně ještě jednou ohradil </w:t>
      </w:r>
      <w:r w:rsidR="00F17331">
        <w:rPr>
          <w:rFonts w:cs="Arial"/>
          <w:bCs/>
          <w:szCs w:val="24"/>
        </w:rPr>
        <w:t xml:space="preserve">k tomu, že jsme k venkovu </w:t>
      </w:r>
      <w:r w:rsidR="00112A9D">
        <w:rPr>
          <w:rFonts w:cs="Arial"/>
          <w:bCs/>
          <w:szCs w:val="24"/>
        </w:rPr>
        <w:t>maceš</w:t>
      </w:r>
      <w:r w:rsidR="00112A9D" w:rsidRPr="00343542">
        <w:rPr>
          <w:rFonts w:cs="Arial"/>
          <w:bCs/>
          <w:szCs w:val="24"/>
        </w:rPr>
        <w:t>ští, a když</w:t>
      </w:r>
      <w:r w:rsidR="00A94922" w:rsidRPr="00343542">
        <w:rPr>
          <w:rFonts w:cs="Arial"/>
          <w:bCs/>
          <w:szCs w:val="24"/>
        </w:rPr>
        <w:t xml:space="preserve"> k tomu přičtu program </w:t>
      </w:r>
      <w:r w:rsidR="00F17331">
        <w:rPr>
          <w:rFonts w:cs="Arial"/>
          <w:bCs/>
          <w:szCs w:val="24"/>
        </w:rPr>
        <w:t>místních akčních skupin (MAS)</w:t>
      </w:r>
      <w:r w:rsidR="00A94922" w:rsidRPr="00343542">
        <w:rPr>
          <w:rFonts w:cs="Arial"/>
          <w:bCs/>
          <w:szCs w:val="24"/>
        </w:rPr>
        <w:t>, které dostávají z evropských dotací skoro víc, jak OK, tak vaši poznámku nechápu. Nemůžeme vytrhávat jedno téma nebo jed</w:t>
      </w:r>
      <w:r w:rsidR="00F17331">
        <w:rPr>
          <w:rFonts w:cs="Arial"/>
          <w:bCs/>
          <w:szCs w:val="24"/>
        </w:rPr>
        <w:t>n</w:t>
      </w:r>
      <w:r w:rsidR="00A94922" w:rsidRPr="00343542">
        <w:rPr>
          <w:rFonts w:cs="Arial"/>
          <w:bCs/>
          <w:szCs w:val="24"/>
        </w:rPr>
        <w:t xml:space="preserve">u kapitolu z rozpočtu a </w:t>
      </w:r>
      <w:r w:rsidR="00A90439">
        <w:rPr>
          <w:rFonts w:cs="Arial"/>
          <w:bCs/>
          <w:szCs w:val="24"/>
        </w:rPr>
        <w:t>říci</w:t>
      </w:r>
      <w:r w:rsidR="00A94922" w:rsidRPr="00343542">
        <w:rPr>
          <w:rFonts w:cs="Arial"/>
          <w:bCs/>
          <w:szCs w:val="24"/>
        </w:rPr>
        <w:t xml:space="preserve"> veřejně, že OK se staví negativně k olomouckým obcím a vesnicím. Proti tomu se důrazně ohrazuji. A samozřejmě </w:t>
      </w:r>
      <w:r w:rsidR="00F17331">
        <w:rPr>
          <w:rFonts w:cs="Arial"/>
          <w:bCs/>
          <w:szCs w:val="24"/>
        </w:rPr>
        <w:t>MAS</w:t>
      </w:r>
      <w:r w:rsidR="00A94922" w:rsidRPr="00343542">
        <w:rPr>
          <w:rFonts w:cs="Arial"/>
          <w:bCs/>
          <w:szCs w:val="24"/>
        </w:rPr>
        <w:t xml:space="preserve"> a tato kapitola bude probrána v bodě pana </w:t>
      </w:r>
      <w:r w:rsidR="00345BC7">
        <w:rPr>
          <w:rFonts w:cs="Arial"/>
          <w:bCs/>
          <w:szCs w:val="24"/>
        </w:rPr>
        <w:t xml:space="preserve">náměstka </w:t>
      </w:r>
      <w:r w:rsidR="00A94922" w:rsidRPr="00343542">
        <w:rPr>
          <w:rFonts w:cs="Arial"/>
          <w:bCs/>
          <w:szCs w:val="24"/>
        </w:rPr>
        <w:t xml:space="preserve">Symerského, kde o tom můžeme diskutovat. </w:t>
      </w:r>
    </w:p>
    <w:p w:rsidR="00A94922" w:rsidRPr="00343542" w:rsidRDefault="00A94922" w:rsidP="00A94922">
      <w:pPr>
        <w:jc w:val="both"/>
        <w:outlineLvl w:val="0"/>
        <w:rPr>
          <w:rFonts w:cs="Arial"/>
          <w:bCs/>
          <w:szCs w:val="24"/>
        </w:rPr>
      </w:pPr>
    </w:p>
    <w:p w:rsidR="00A94922" w:rsidRPr="00343542" w:rsidRDefault="00A35B37" w:rsidP="00A94922">
      <w:pPr>
        <w:jc w:val="both"/>
        <w:rPr>
          <w:rFonts w:cs="Arial"/>
          <w:szCs w:val="24"/>
        </w:rPr>
      </w:pPr>
      <w:r>
        <w:rPr>
          <w:rFonts w:cs="Arial"/>
          <w:b/>
          <w:szCs w:val="24"/>
        </w:rPr>
        <w:t>RND</w:t>
      </w:r>
      <w:r w:rsidR="00A94922" w:rsidRPr="00343542">
        <w:rPr>
          <w:rFonts w:cs="Arial"/>
          <w:b/>
          <w:szCs w:val="24"/>
        </w:rPr>
        <w:t>r. John</w:t>
      </w:r>
      <w:r w:rsidR="00A94922" w:rsidRPr="00343542">
        <w:rPr>
          <w:rFonts w:cs="Arial"/>
          <w:szCs w:val="24"/>
        </w:rPr>
        <w:t xml:space="preserve">: Navázal na svého předřečníka, může nyní komentovat oba dva řečníky. V roce 2012 bylo na tento program určeno 60 mil. Kč, na ten příští je to 12 mil. Kč, což je 5x méně a aniž bych to hodnotil, můžu říct, že je to jakýsi indikátor, jak OK vnímá tento </w:t>
      </w:r>
      <w:r w:rsidR="00DC15EA">
        <w:rPr>
          <w:rFonts w:cs="Arial"/>
          <w:szCs w:val="24"/>
        </w:rPr>
        <w:t>P</w:t>
      </w:r>
      <w:r w:rsidR="00A94922" w:rsidRPr="00343542">
        <w:rPr>
          <w:rFonts w:cs="Arial"/>
          <w:szCs w:val="24"/>
        </w:rPr>
        <w:t xml:space="preserve">rogram rozvoje venkova a samozřejmě od tohoto indikátoru obce, zvláště malé obce vyhodnocují, jakým způsobem se k nim kraj staví. </w:t>
      </w:r>
      <w:r w:rsidR="00DC15EA">
        <w:rPr>
          <w:rFonts w:cs="Arial"/>
          <w:szCs w:val="24"/>
        </w:rPr>
        <w:t>N</w:t>
      </w:r>
      <w:r w:rsidR="00A94922" w:rsidRPr="00343542">
        <w:rPr>
          <w:rFonts w:cs="Arial"/>
          <w:szCs w:val="24"/>
        </w:rPr>
        <w:t>eříkám</w:t>
      </w:r>
      <w:r w:rsidR="00DC15EA">
        <w:rPr>
          <w:rFonts w:cs="Arial"/>
          <w:szCs w:val="24"/>
        </w:rPr>
        <w:t xml:space="preserve"> to</w:t>
      </w:r>
      <w:r w:rsidR="00A94922" w:rsidRPr="00343542">
        <w:rPr>
          <w:rFonts w:cs="Arial"/>
          <w:szCs w:val="24"/>
        </w:rPr>
        <w:t xml:space="preserve"> ze svého pohledu starosty Zábřehu, kdy mohu hodně hovořit, kdy RUD nějaké peníze přinesl, ale zase jsme přišli o příspěvek na školství a na dojíždějící žáky, ale říkám to jako ode</w:t>
      </w:r>
      <w:r w:rsidR="00DC15EA">
        <w:rPr>
          <w:rFonts w:cs="Arial"/>
          <w:szCs w:val="24"/>
        </w:rPr>
        <w:t>zvu starostů mikroregionu Zábře</w:t>
      </w:r>
      <w:r w:rsidR="00A94922" w:rsidRPr="00343542">
        <w:rPr>
          <w:rFonts w:cs="Arial"/>
          <w:szCs w:val="24"/>
        </w:rPr>
        <w:t xml:space="preserve">žsko. Těchto 30 obcí pak naříká, že to pro ně byly určité prostředky, z kterých mohly udělat posun v jejich obci. Obce dostaly nějaké peníze navíc, ale v podstatě to není vyrovnání schodku. Chci upozornit, že takovýmto způsobem to menší obce vnímají a že to nebyl úplně nejšťastnější krok. </w:t>
      </w:r>
    </w:p>
    <w:p w:rsidR="00A94922" w:rsidRPr="00343542" w:rsidRDefault="00A94922" w:rsidP="00A94922">
      <w:pPr>
        <w:jc w:val="both"/>
        <w:rPr>
          <w:rFonts w:cs="Arial"/>
          <w:szCs w:val="24"/>
        </w:rPr>
      </w:pPr>
    </w:p>
    <w:p w:rsidR="00DC15EA" w:rsidRDefault="00A94922" w:rsidP="00A94922">
      <w:pPr>
        <w:jc w:val="both"/>
        <w:rPr>
          <w:rFonts w:cs="Arial"/>
          <w:szCs w:val="24"/>
        </w:rPr>
      </w:pPr>
      <w:r w:rsidRPr="00343542">
        <w:rPr>
          <w:rFonts w:cs="Arial"/>
          <w:b/>
          <w:szCs w:val="24"/>
        </w:rPr>
        <w:t>Mgr. Brázda</w:t>
      </w:r>
      <w:r w:rsidR="00EF0348">
        <w:rPr>
          <w:rFonts w:cs="Arial"/>
          <w:szCs w:val="24"/>
        </w:rPr>
        <w:t xml:space="preserve">: </w:t>
      </w:r>
      <w:r w:rsidR="00DC15EA">
        <w:rPr>
          <w:rFonts w:cs="Arial"/>
          <w:szCs w:val="24"/>
        </w:rPr>
        <w:t>N</w:t>
      </w:r>
      <w:r w:rsidRPr="00343542">
        <w:rPr>
          <w:rFonts w:cs="Arial"/>
          <w:szCs w:val="24"/>
        </w:rPr>
        <w:t>aopak</w:t>
      </w:r>
      <w:r w:rsidR="00DC15EA">
        <w:rPr>
          <w:rFonts w:cs="Arial"/>
          <w:szCs w:val="24"/>
        </w:rPr>
        <w:t xml:space="preserve"> bych</w:t>
      </w:r>
      <w:r w:rsidRPr="00343542">
        <w:rPr>
          <w:rFonts w:cs="Arial"/>
          <w:szCs w:val="24"/>
        </w:rPr>
        <w:t xml:space="preserve"> pro změnu ROK pochválil za to, že snížila počet obyvatel a podporuje menší obce. Tak to cítím jako člen mikroregionu. Je to podle mě dobře, že se počet obyvatel snížil. Sice těch 600 je z</w:t>
      </w:r>
      <w:r w:rsidR="00DC15EA">
        <w:rPr>
          <w:rFonts w:cs="Arial"/>
          <w:szCs w:val="24"/>
        </w:rPr>
        <w:t>ajímavé číslo, protože třeba v P</w:t>
      </w:r>
      <w:r w:rsidRPr="00343542">
        <w:rPr>
          <w:rFonts w:cs="Arial"/>
          <w:szCs w:val="24"/>
        </w:rPr>
        <w:t>rogramu rozvoje venkova je to mezi 500, někde se mluví o 1000, nicméně, to respektuji. I mě mrzí, že se alokace tak výrazně snížila, protože pokud jsem dob</w:t>
      </w:r>
      <w:r w:rsidR="00DC15EA">
        <w:rPr>
          <w:rFonts w:cs="Arial"/>
          <w:szCs w:val="24"/>
        </w:rPr>
        <w:t>ře</w:t>
      </w:r>
      <w:r w:rsidRPr="00343542">
        <w:rPr>
          <w:rFonts w:cs="Arial"/>
          <w:szCs w:val="24"/>
        </w:rPr>
        <w:t xml:space="preserve"> četl, tak přes 200 obcí bude spadat do nového </w:t>
      </w:r>
      <w:r w:rsidR="00DC15EA">
        <w:rPr>
          <w:rFonts w:cs="Arial"/>
          <w:szCs w:val="24"/>
        </w:rPr>
        <w:t>P</w:t>
      </w:r>
      <w:r w:rsidRPr="00343542">
        <w:rPr>
          <w:rFonts w:cs="Arial"/>
          <w:szCs w:val="24"/>
        </w:rPr>
        <w:t xml:space="preserve">rogramu obnovy venkova v roce 2014, to není málo a zdá se mi tedy, že 12 mil. není velká částka. Musím tady připomenout, že </w:t>
      </w:r>
      <w:r w:rsidR="00DC15EA">
        <w:rPr>
          <w:rFonts w:cs="Arial"/>
          <w:szCs w:val="24"/>
        </w:rPr>
        <w:t>MAS</w:t>
      </w:r>
      <w:r w:rsidRPr="00343542">
        <w:rPr>
          <w:rFonts w:cs="Arial"/>
          <w:szCs w:val="24"/>
        </w:rPr>
        <w:t xml:space="preserve">, pokud jsem také dobře četl v návrhu rozpočtu, jsou pro příští rok podpořeny. Takže pro pana kolegu, </w:t>
      </w:r>
      <w:r w:rsidR="00DC15EA">
        <w:rPr>
          <w:rFonts w:cs="Arial"/>
          <w:szCs w:val="24"/>
        </w:rPr>
        <w:t>MAS</w:t>
      </w:r>
      <w:r w:rsidRPr="00343542">
        <w:rPr>
          <w:rFonts w:cs="Arial"/>
          <w:szCs w:val="24"/>
        </w:rPr>
        <w:t xml:space="preserve"> zůstane příští rok zachována. To je podle mě také dobře, nicméně alokace na </w:t>
      </w:r>
      <w:r w:rsidR="00DC15EA">
        <w:rPr>
          <w:rFonts w:cs="Arial"/>
          <w:szCs w:val="24"/>
        </w:rPr>
        <w:t>POV</w:t>
      </w:r>
      <w:r w:rsidR="00680904">
        <w:rPr>
          <w:rFonts w:cs="Arial"/>
          <w:szCs w:val="24"/>
        </w:rPr>
        <w:t xml:space="preserve"> mě mrzí a </w:t>
      </w:r>
      <w:r w:rsidRPr="00343542">
        <w:rPr>
          <w:rFonts w:cs="Arial"/>
          <w:szCs w:val="24"/>
        </w:rPr>
        <w:t>myslím si, že by mohla být částka opravdu větší. Samozřejmě, že pokud vesnice získají prostředky,</w:t>
      </w:r>
      <w:r w:rsidR="00DC15EA">
        <w:rPr>
          <w:rFonts w:cs="Arial"/>
          <w:szCs w:val="24"/>
        </w:rPr>
        <w:t xml:space="preserve"> dávají do toho minimálně 50% spoluúčast, takže je to na</w:t>
      </w:r>
      <w:r w:rsidRPr="00343542">
        <w:rPr>
          <w:rFonts w:cs="Arial"/>
          <w:szCs w:val="24"/>
        </w:rPr>
        <w:t xml:space="preserve"> obrazu venkova dost podstatně vidět, </w:t>
      </w:r>
      <w:r w:rsidR="00DC15EA">
        <w:rPr>
          <w:rFonts w:cs="Arial"/>
          <w:szCs w:val="24"/>
        </w:rPr>
        <w:t>12</w:t>
      </w:r>
      <w:r w:rsidRPr="00343542">
        <w:rPr>
          <w:rFonts w:cs="Arial"/>
          <w:szCs w:val="24"/>
        </w:rPr>
        <w:t xml:space="preserve">mil. alokace se mi zdá poměrně málo. </w:t>
      </w:r>
    </w:p>
    <w:p w:rsidR="00A94922" w:rsidRDefault="00A94922" w:rsidP="00A94922">
      <w:pPr>
        <w:jc w:val="both"/>
        <w:rPr>
          <w:rFonts w:cs="Arial"/>
          <w:szCs w:val="24"/>
        </w:rPr>
      </w:pPr>
      <w:r w:rsidRPr="00343542">
        <w:rPr>
          <w:rFonts w:cs="Arial"/>
          <w:szCs w:val="24"/>
        </w:rPr>
        <w:t>Můj dotaz je ke kritériím významných projektů, kde jsou vlastně pravidla stanovena</w:t>
      </w:r>
      <w:r w:rsidR="00DC15EA">
        <w:rPr>
          <w:rFonts w:cs="Arial"/>
          <w:szCs w:val="24"/>
        </w:rPr>
        <w:t>. N</w:t>
      </w:r>
      <w:r w:rsidRPr="00343542">
        <w:rPr>
          <w:rFonts w:cs="Arial"/>
          <w:szCs w:val="24"/>
        </w:rPr>
        <w:t xml:space="preserve">a str. </w:t>
      </w:r>
      <w:r w:rsidR="00421B1D">
        <w:rPr>
          <w:rFonts w:cs="Arial"/>
          <w:szCs w:val="24"/>
        </w:rPr>
        <w:t>3 přílohy č. 8a) P</w:t>
      </w:r>
      <w:r w:rsidR="00421B1D" w:rsidRPr="00421B1D">
        <w:rPr>
          <w:rFonts w:cs="Arial"/>
          <w:szCs w:val="24"/>
        </w:rPr>
        <w:t xml:space="preserve">ravidla pro čerpání finančních příspěvků určených na významné projekty </w:t>
      </w:r>
      <w:r w:rsidR="00421B1D">
        <w:rPr>
          <w:rFonts w:cs="Arial"/>
          <w:szCs w:val="24"/>
        </w:rPr>
        <w:t xml:space="preserve">olomouckého kraje </w:t>
      </w:r>
      <w:r w:rsidR="00421B1D" w:rsidRPr="00421B1D">
        <w:rPr>
          <w:rFonts w:cs="Arial"/>
          <w:szCs w:val="24"/>
        </w:rPr>
        <w:t>pro rok 2014</w:t>
      </w:r>
      <w:r w:rsidRPr="00343542">
        <w:rPr>
          <w:rFonts w:cs="Arial"/>
          <w:szCs w:val="24"/>
        </w:rPr>
        <w:t xml:space="preserve"> </w:t>
      </w:r>
      <w:r w:rsidR="0068463C">
        <w:rPr>
          <w:rFonts w:cs="Arial"/>
          <w:szCs w:val="24"/>
        </w:rPr>
        <w:t xml:space="preserve">jsou </w:t>
      </w:r>
      <w:r w:rsidRPr="00343542">
        <w:rPr>
          <w:rFonts w:cs="Arial"/>
          <w:szCs w:val="24"/>
        </w:rPr>
        <w:t>kritéria pro hodn</w:t>
      </w:r>
      <w:r w:rsidR="0050712C" w:rsidRPr="00343542">
        <w:rPr>
          <w:rFonts w:cs="Arial"/>
          <w:szCs w:val="24"/>
        </w:rPr>
        <w:t>ocení projektu, kde je celkem 5 </w:t>
      </w:r>
      <w:r w:rsidRPr="00343542">
        <w:rPr>
          <w:rFonts w:cs="Arial"/>
          <w:szCs w:val="24"/>
        </w:rPr>
        <w:t xml:space="preserve">kritérií: </w:t>
      </w:r>
      <w:r w:rsidR="008F089B" w:rsidRPr="00343542">
        <w:rPr>
          <w:rFonts w:cs="Arial"/>
          <w:szCs w:val="24"/>
        </w:rPr>
        <w:t>Vícezdrojové</w:t>
      </w:r>
      <w:r w:rsidRPr="00343542">
        <w:rPr>
          <w:rFonts w:cs="Arial"/>
          <w:szCs w:val="24"/>
        </w:rPr>
        <w:t xml:space="preserve"> financování projektu, to je mi v celku jasné, hodnocení věcné a časové reálnosti projektu – rovněž, hodnocení důvěryhodnosti žadatele, to už mi tak docela jasné není, ale jsou tam v závorce uvedené reference zkušenosti, pokud </w:t>
      </w:r>
      <w:r w:rsidR="0068463C">
        <w:rPr>
          <w:rFonts w:cs="Arial"/>
          <w:szCs w:val="24"/>
        </w:rPr>
        <w:t xml:space="preserve">žadatel </w:t>
      </w:r>
      <w:r w:rsidRPr="00343542">
        <w:rPr>
          <w:rFonts w:cs="Arial"/>
          <w:szCs w:val="24"/>
        </w:rPr>
        <w:t xml:space="preserve">čerpal nějaké prostředky z OK a byly s tím pozitivní zkušenosti, ale velmi nejasná jsou mi kritéria hodnocení přínosu projektu pro OK a pak případná další specifická kritéria dle jednotlivých oblastí, kde není uvedeno, co je tím myšleno, jestli to bude dál nějak zpracováno, jestli je to třeba zaměřeno tak, že Jesenicko by mělo být v tomto směru nějak preferováno, upřednostňováno oproti jiným oblastem nebo jestli je to myšleno zcela jinak. Tyto dvě kritéria mi nepřijdou nějakým způsobem úplně relevantní, anebo pokud by samozřejmě byla rozpracována, tak by to relevantní bylo. Chtěl jsem se zeptat </w:t>
      </w:r>
      <w:r w:rsidR="0068463C">
        <w:rPr>
          <w:rFonts w:cs="Arial"/>
          <w:szCs w:val="24"/>
        </w:rPr>
        <w:t>kolegy</w:t>
      </w:r>
      <w:r w:rsidRPr="00343542">
        <w:rPr>
          <w:rFonts w:cs="Arial"/>
          <w:szCs w:val="24"/>
        </w:rPr>
        <w:t xml:space="preserve"> Kosatíka na stanovisko finančního výboru k návrhu rozpočtu? </w:t>
      </w:r>
    </w:p>
    <w:p w:rsidR="00EF0348" w:rsidRPr="00343542" w:rsidRDefault="00EF0348" w:rsidP="00A94922">
      <w:pPr>
        <w:jc w:val="both"/>
        <w:rPr>
          <w:rFonts w:cs="Arial"/>
          <w:szCs w:val="24"/>
        </w:rPr>
      </w:pPr>
    </w:p>
    <w:p w:rsidR="00A94922" w:rsidRPr="00343542" w:rsidRDefault="003D02BD" w:rsidP="00A94922">
      <w:pPr>
        <w:jc w:val="both"/>
        <w:rPr>
          <w:rFonts w:cs="Arial"/>
          <w:szCs w:val="24"/>
        </w:rPr>
      </w:pPr>
      <w:r>
        <w:rPr>
          <w:rFonts w:cs="Arial"/>
          <w:b/>
          <w:szCs w:val="24"/>
        </w:rPr>
        <w:t>Ing.</w:t>
      </w:r>
      <w:r w:rsidR="00A94922" w:rsidRPr="00343542">
        <w:rPr>
          <w:rFonts w:cs="Arial"/>
          <w:b/>
          <w:szCs w:val="24"/>
        </w:rPr>
        <w:t xml:space="preserve"> Rozbořil</w:t>
      </w:r>
      <w:r w:rsidR="00A94922" w:rsidRPr="00343542">
        <w:rPr>
          <w:rFonts w:cs="Arial"/>
          <w:szCs w:val="24"/>
        </w:rPr>
        <w:t>: Vyjádřil se k POV. Vnímám, že obce mohou být roztrpčeny, nevím, jaká je to množina obcí, pokud máme 400 obcí, zda se to nelíbí 20 nebo 350. Logicky je jasné, pokud přijde 600 mil.</w:t>
      </w:r>
      <w:r w:rsidR="00463AF2">
        <w:rPr>
          <w:rFonts w:cs="Arial"/>
          <w:szCs w:val="24"/>
        </w:rPr>
        <w:t xml:space="preserve"> Kč</w:t>
      </w:r>
      <w:r w:rsidR="00A94922" w:rsidRPr="00343542">
        <w:rPr>
          <w:rFonts w:cs="Arial"/>
          <w:szCs w:val="24"/>
        </w:rPr>
        <w:t xml:space="preserve"> obcí</w:t>
      </w:r>
      <w:r w:rsidR="00463AF2">
        <w:rPr>
          <w:rFonts w:cs="Arial"/>
          <w:szCs w:val="24"/>
        </w:rPr>
        <w:t>m</w:t>
      </w:r>
      <w:r w:rsidR="00A94922" w:rsidRPr="00343542">
        <w:rPr>
          <w:rFonts w:cs="Arial"/>
          <w:szCs w:val="24"/>
        </w:rPr>
        <w:t>, tak je to jiná částka, než když se tady budeme bavit nebo licitovat 20 mil. Říkali jsme, co z</w:t>
      </w:r>
      <w:r w:rsidR="0050712C" w:rsidRPr="00343542">
        <w:rPr>
          <w:rFonts w:cs="Arial"/>
          <w:szCs w:val="24"/>
        </w:rPr>
        <w:t>aznělo od pana Mgr. </w:t>
      </w:r>
      <w:r w:rsidR="00A94922" w:rsidRPr="00343542">
        <w:rPr>
          <w:rFonts w:cs="Arial"/>
          <w:szCs w:val="24"/>
        </w:rPr>
        <w:t>Slavotínka, že v případě přebytku doplníme, ale pouze pokud nebude naplněn RUD, tak jak se očekává a on se naplnil. Jasně jsme řekli, že byla predikována</w:t>
      </w:r>
      <w:r w:rsidR="0050712C" w:rsidRPr="00343542">
        <w:rPr>
          <w:rFonts w:cs="Arial"/>
          <w:szCs w:val="24"/>
        </w:rPr>
        <w:t xml:space="preserve"> 1 </w:t>
      </w:r>
      <w:r w:rsidR="00A94922" w:rsidRPr="00343542">
        <w:rPr>
          <w:rFonts w:cs="Arial"/>
          <w:szCs w:val="24"/>
        </w:rPr>
        <w:t xml:space="preserve">miliarda, ale je to nadnesené, </w:t>
      </w:r>
      <w:r w:rsidR="00463AF2">
        <w:rPr>
          <w:rFonts w:cs="Arial"/>
          <w:szCs w:val="24"/>
        </w:rPr>
        <w:t>půjde o</w:t>
      </w:r>
      <w:r w:rsidR="00A94922" w:rsidRPr="00343542">
        <w:rPr>
          <w:rFonts w:cs="Arial"/>
          <w:szCs w:val="24"/>
        </w:rPr>
        <w:t xml:space="preserve"> 600 – 700 mil.</w:t>
      </w:r>
      <w:r w:rsidR="00463AF2">
        <w:rPr>
          <w:rFonts w:cs="Arial"/>
          <w:szCs w:val="24"/>
        </w:rPr>
        <w:t>,</w:t>
      </w:r>
      <w:r w:rsidR="00920D5C">
        <w:rPr>
          <w:rFonts w:cs="Arial"/>
          <w:szCs w:val="24"/>
        </w:rPr>
        <w:t xml:space="preserve"> a v těchto intenc</w:t>
      </w:r>
      <w:r w:rsidR="00463AF2">
        <w:rPr>
          <w:rFonts w:cs="Arial"/>
          <w:szCs w:val="24"/>
        </w:rPr>
        <w:t>í</w:t>
      </w:r>
      <w:r w:rsidR="00A94922" w:rsidRPr="00343542">
        <w:rPr>
          <w:rFonts w:cs="Arial"/>
          <w:szCs w:val="24"/>
        </w:rPr>
        <w:t>ch se tento R</w:t>
      </w:r>
      <w:r w:rsidR="00463AF2">
        <w:rPr>
          <w:rFonts w:cs="Arial"/>
          <w:szCs w:val="24"/>
        </w:rPr>
        <w:t>UD</w:t>
      </w:r>
      <w:r w:rsidR="00A94922" w:rsidRPr="00343542">
        <w:rPr>
          <w:rFonts w:cs="Arial"/>
          <w:szCs w:val="24"/>
        </w:rPr>
        <w:t xml:space="preserve"> naplní. A teď k těm kritériím. U dotačních titulů významných projektů nemůžeme pravidla příliš svazovat. Jak na to navážete pravidla, když má každý jiné priority? To budeme měnit při každé koalici? Pravidla jsou odrazem obdržených žádostí, o kterých nevíme </w:t>
      </w:r>
      <w:r w:rsidR="003932D8" w:rsidRPr="00343542">
        <w:rPr>
          <w:rFonts w:cs="Arial"/>
          <w:szCs w:val="24"/>
        </w:rPr>
        <w:t>apriori</w:t>
      </w:r>
      <w:r w:rsidR="00A94922" w:rsidRPr="00343542">
        <w:rPr>
          <w:rFonts w:cs="Arial"/>
          <w:szCs w:val="24"/>
        </w:rPr>
        <w:t xml:space="preserve">, co v nich bude a na ně reagujeme. Pokud si </w:t>
      </w:r>
      <w:r w:rsidR="00463AF2" w:rsidRPr="00343542">
        <w:rPr>
          <w:rFonts w:cs="Arial"/>
          <w:szCs w:val="24"/>
        </w:rPr>
        <w:t xml:space="preserve">hodně </w:t>
      </w:r>
      <w:r w:rsidR="00A94922" w:rsidRPr="00343542">
        <w:rPr>
          <w:rFonts w:cs="Arial"/>
          <w:szCs w:val="24"/>
        </w:rPr>
        <w:t xml:space="preserve">svážeme pravidla, tak nastane problém a budeme dělat jednu výjimku za druhou. </w:t>
      </w:r>
      <w:r w:rsidR="00463AF2">
        <w:rPr>
          <w:rFonts w:cs="Arial"/>
          <w:szCs w:val="24"/>
        </w:rPr>
        <w:t>M</w:t>
      </w:r>
      <w:r w:rsidR="00A94922" w:rsidRPr="00343542">
        <w:rPr>
          <w:rFonts w:cs="Arial"/>
          <w:szCs w:val="24"/>
        </w:rPr>
        <w:t>yslím</w:t>
      </w:r>
      <w:r w:rsidR="00463AF2">
        <w:rPr>
          <w:rFonts w:cs="Arial"/>
          <w:szCs w:val="24"/>
        </w:rPr>
        <w:t xml:space="preserve"> si</w:t>
      </w:r>
      <w:r w:rsidR="00A94922" w:rsidRPr="00343542">
        <w:rPr>
          <w:rFonts w:cs="Arial"/>
          <w:szCs w:val="24"/>
        </w:rPr>
        <w:t>, že pravidla jsou popsán</w:t>
      </w:r>
      <w:r w:rsidR="00463AF2">
        <w:rPr>
          <w:rFonts w:cs="Arial"/>
          <w:szCs w:val="24"/>
        </w:rPr>
        <w:t>a</w:t>
      </w:r>
      <w:r w:rsidR="00A94922" w:rsidRPr="00343542">
        <w:rPr>
          <w:rFonts w:cs="Arial"/>
          <w:szCs w:val="24"/>
        </w:rPr>
        <w:t xml:space="preserve"> v tomto duchu tak, aby OK mohl pružně reagovat na to, co podpoří. P</w:t>
      </w:r>
      <w:r w:rsidR="0050712C" w:rsidRPr="00343542">
        <w:rPr>
          <w:rFonts w:cs="Arial"/>
          <w:szCs w:val="24"/>
        </w:rPr>
        <w:t>rimární záležitostí u </w:t>
      </w:r>
      <w:r w:rsidR="00A94922" w:rsidRPr="00343542">
        <w:rPr>
          <w:rFonts w:cs="Arial"/>
          <w:szCs w:val="24"/>
        </w:rPr>
        <w:t xml:space="preserve">významných projektů jsou aspekty nadregionálního významu, přínos marketingu pro OK, přitažení turistů, zvýšení počtu turistů v regionu, tam je spousta a spousta věcí, ale to zásadní je pozitivum pro OK. Důležité je, jaký přínos má akce nebo investice z  významných projektů do </w:t>
      </w:r>
      <w:r w:rsidR="00463AF2">
        <w:rPr>
          <w:rFonts w:cs="Arial"/>
          <w:szCs w:val="24"/>
        </w:rPr>
        <w:t>obrazu kraje.</w:t>
      </w:r>
      <w:r w:rsidR="00A94922" w:rsidRPr="00343542">
        <w:rPr>
          <w:rFonts w:cs="Arial"/>
          <w:szCs w:val="24"/>
        </w:rPr>
        <w:t xml:space="preserve"> </w:t>
      </w:r>
      <w:r w:rsidR="00463AF2">
        <w:rPr>
          <w:rFonts w:cs="Arial"/>
          <w:szCs w:val="24"/>
        </w:rPr>
        <w:t>Určitě každý z 55 zastupitelů má jiné priority.</w:t>
      </w:r>
    </w:p>
    <w:p w:rsidR="00A94922" w:rsidRPr="00343542" w:rsidRDefault="00A94922" w:rsidP="00A94922">
      <w:pPr>
        <w:jc w:val="both"/>
        <w:rPr>
          <w:rFonts w:cs="Arial"/>
          <w:szCs w:val="24"/>
        </w:rPr>
      </w:pPr>
    </w:p>
    <w:p w:rsidR="00A94922" w:rsidRPr="00343542" w:rsidRDefault="00A35B37" w:rsidP="00A94922">
      <w:pPr>
        <w:jc w:val="both"/>
        <w:rPr>
          <w:rFonts w:cs="Arial"/>
          <w:szCs w:val="24"/>
        </w:rPr>
      </w:pPr>
      <w:r>
        <w:rPr>
          <w:rFonts w:cs="Arial"/>
          <w:b/>
          <w:szCs w:val="24"/>
        </w:rPr>
        <w:t>RN</w:t>
      </w:r>
      <w:r w:rsidR="00A94922" w:rsidRPr="00A35B37">
        <w:rPr>
          <w:rFonts w:cs="Arial"/>
          <w:b/>
          <w:szCs w:val="24"/>
        </w:rPr>
        <w:t>Dr. Kosatík</w:t>
      </w:r>
      <w:r w:rsidR="00A94922" w:rsidRPr="00A35B37">
        <w:rPr>
          <w:rFonts w:cs="Arial"/>
          <w:szCs w:val="24"/>
        </w:rPr>
        <w:t>: Jako předseda finančního výboru bych zmínil více poznámek širšího charakteru, než jen reakce na některé diskuzn</w:t>
      </w:r>
      <w:r w:rsidR="00B6358D">
        <w:rPr>
          <w:rFonts w:cs="Arial"/>
          <w:szCs w:val="24"/>
        </w:rPr>
        <w:t>í příspěvky, které tu už zazněly</w:t>
      </w:r>
      <w:r w:rsidR="00A94922" w:rsidRPr="00A35B37">
        <w:rPr>
          <w:rFonts w:cs="Arial"/>
          <w:szCs w:val="24"/>
        </w:rPr>
        <w:t>. Zabýváme se rozpočtem 2014, tak logicky musíme vyjít z roku 2013, protože celý návrh rozpočtu začíná daňovými příjmy a vždy t</w:t>
      </w:r>
      <w:r w:rsidR="00B6358D">
        <w:rPr>
          <w:rFonts w:cs="Arial"/>
          <w:szCs w:val="24"/>
        </w:rPr>
        <w:t>o začíná jakýmsi ohlédnutím za končícím rokem</w:t>
      </w:r>
      <w:r w:rsidR="00C94CBD">
        <w:rPr>
          <w:rFonts w:cs="Arial"/>
          <w:szCs w:val="24"/>
        </w:rPr>
        <w:t xml:space="preserve">. </w:t>
      </w:r>
      <w:r w:rsidR="00B6358D">
        <w:rPr>
          <w:rFonts w:cs="Arial"/>
          <w:szCs w:val="24"/>
        </w:rPr>
        <w:t>To platí</w:t>
      </w:r>
      <w:r w:rsidR="00A94922" w:rsidRPr="00A35B37">
        <w:rPr>
          <w:rFonts w:cs="Arial"/>
          <w:szCs w:val="24"/>
        </w:rPr>
        <w:t xml:space="preserve"> jak pro každou ROK, tak pro ekonomický odbor </w:t>
      </w:r>
      <w:r w:rsidR="0050712C" w:rsidRPr="00A35B37">
        <w:rPr>
          <w:rFonts w:cs="Arial"/>
          <w:szCs w:val="24"/>
        </w:rPr>
        <w:t>a </w:t>
      </w:r>
      <w:r w:rsidR="00A94922" w:rsidRPr="00A35B37">
        <w:rPr>
          <w:rFonts w:cs="Arial"/>
          <w:szCs w:val="24"/>
        </w:rPr>
        <w:t xml:space="preserve">předpokládám </w:t>
      </w:r>
      <w:r w:rsidR="00C94CBD">
        <w:rPr>
          <w:rFonts w:cs="Arial"/>
          <w:szCs w:val="24"/>
        </w:rPr>
        <w:t>pro každého zastupitele. Padla zde</w:t>
      </w:r>
      <w:r w:rsidR="00C330C7">
        <w:rPr>
          <w:rFonts w:cs="Arial"/>
          <w:szCs w:val="24"/>
        </w:rPr>
        <w:t xml:space="preserve"> dnes informace</w:t>
      </w:r>
      <w:r w:rsidR="00C94CBD">
        <w:rPr>
          <w:rFonts w:cs="Arial"/>
          <w:szCs w:val="24"/>
        </w:rPr>
        <w:t>, že</w:t>
      </w:r>
      <w:r w:rsidR="00A94922" w:rsidRPr="00A35B37">
        <w:rPr>
          <w:rFonts w:cs="Arial"/>
          <w:szCs w:val="24"/>
        </w:rPr>
        <w:t xml:space="preserve"> letos poprvé daňové příjmy sko</w:t>
      </w:r>
      <w:r w:rsidR="0050712C" w:rsidRPr="00A35B37">
        <w:rPr>
          <w:rFonts w:cs="Arial"/>
          <w:szCs w:val="24"/>
        </w:rPr>
        <w:t>nčí tak, jak byly predikovány</w:t>
      </w:r>
      <w:r w:rsidR="00C94CBD">
        <w:rPr>
          <w:rFonts w:cs="Arial"/>
          <w:szCs w:val="24"/>
        </w:rPr>
        <w:t>.</w:t>
      </w:r>
      <w:r w:rsidR="0050712C" w:rsidRPr="00A35B37">
        <w:rPr>
          <w:rFonts w:cs="Arial"/>
          <w:szCs w:val="24"/>
        </w:rPr>
        <w:t xml:space="preserve"> </w:t>
      </w:r>
      <w:r w:rsidR="00C94CBD">
        <w:rPr>
          <w:rFonts w:cs="Arial"/>
          <w:szCs w:val="24"/>
        </w:rPr>
        <w:t>D</w:t>
      </w:r>
      <w:r w:rsidR="00A94922" w:rsidRPr="00A35B37">
        <w:rPr>
          <w:rFonts w:cs="Arial"/>
          <w:szCs w:val="24"/>
        </w:rPr>
        <w:t xml:space="preserve">íky první prosincové </w:t>
      </w:r>
      <w:r w:rsidR="00096C82" w:rsidRPr="00A35B37">
        <w:rPr>
          <w:rFonts w:cs="Arial"/>
          <w:szCs w:val="24"/>
        </w:rPr>
        <w:t>tranši</w:t>
      </w:r>
      <w:r w:rsidR="00A94922" w:rsidRPr="00A35B37">
        <w:rPr>
          <w:rFonts w:cs="Arial"/>
          <w:szCs w:val="24"/>
        </w:rPr>
        <w:t xml:space="preserve"> </w:t>
      </w:r>
      <w:r w:rsidR="00C94CBD">
        <w:rPr>
          <w:rFonts w:cs="Arial"/>
          <w:szCs w:val="24"/>
        </w:rPr>
        <w:t xml:space="preserve">je </w:t>
      </w:r>
      <w:r w:rsidR="00A94922" w:rsidRPr="00A35B37">
        <w:rPr>
          <w:rFonts w:cs="Arial"/>
          <w:szCs w:val="24"/>
        </w:rPr>
        <w:t>OK 27 mil.</w:t>
      </w:r>
      <w:r w:rsidR="00C94CBD">
        <w:rPr>
          <w:rFonts w:cs="Arial"/>
          <w:szCs w:val="24"/>
        </w:rPr>
        <w:t xml:space="preserve"> Kč</w:t>
      </w:r>
      <w:r w:rsidR="00A94922" w:rsidRPr="00A35B37">
        <w:rPr>
          <w:rFonts w:cs="Arial"/>
          <w:szCs w:val="24"/>
        </w:rPr>
        <w:t xml:space="preserve"> nad očekáváním, což z pohledu několikamilionového rozpočtu není mnoho, ale pokud v té poslední </w:t>
      </w:r>
      <w:r w:rsidR="00096C82" w:rsidRPr="00A35B37">
        <w:rPr>
          <w:rFonts w:cs="Arial"/>
          <w:szCs w:val="24"/>
        </w:rPr>
        <w:t>tranši</w:t>
      </w:r>
      <w:r w:rsidR="00A94922" w:rsidRPr="00A35B37">
        <w:rPr>
          <w:rFonts w:cs="Arial"/>
          <w:szCs w:val="24"/>
        </w:rPr>
        <w:t xml:space="preserve"> přijde aspoň 44 mil., tak se dostaneme na číslo, které kraj očekával. Říkám to ještě z  důvodu, že stávající koalice se rozhodla, že nechce jít do dalšího úvěru. Raději zakomponuje do rozpočtu 2014 očekávaný přebytek 2013 v</w:t>
      </w:r>
      <w:r w:rsidR="005B0226">
        <w:rPr>
          <w:rFonts w:cs="Arial"/>
          <w:szCs w:val="24"/>
        </w:rPr>
        <w:t> </w:t>
      </w:r>
      <w:r w:rsidR="00A94922" w:rsidRPr="00A35B37">
        <w:rPr>
          <w:rFonts w:cs="Arial"/>
          <w:szCs w:val="24"/>
        </w:rPr>
        <w:t>částce</w:t>
      </w:r>
      <w:r w:rsidR="005B0226">
        <w:rPr>
          <w:rFonts w:cs="Arial"/>
          <w:szCs w:val="24"/>
        </w:rPr>
        <w:t xml:space="preserve">, </w:t>
      </w:r>
      <w:r w:rsidR="00A94922" w:rsidRPr="00A35B37">
        <w:rPr>
          <w:rFonts w:cs="Arial"/>
          <w:szCs w:val="24"/>
        </w:rPr>
        <w:t>po dnešní úpravě 8 mil.</w:t>
      </w:r>
      <w:r w:rsidR="00C94CBD">
        <w:rPr>
          <w:rFonts w:cs="Arial"/>
          <w:szCs w:val="24"/>
        </w:rPr>
        <w:t xml:space="preserve"> Kč</w:t>
      </w:r>
      <w:r w:rsidR="00A94922" w:rsidRPr="00A35B37">
        <w:rPr>
          <w:rFonts w:cs="Arial"/>
          <w:szCs w:val="24"/>
        </w:rPr>
        <w:t xml:space="preserve"> na významné projekty</w:t>
      </w:r>
      <w:r w:rsidR="005B0226">
        <w:rPr>
          <w:rFonts w:cs="Arial"/>
          <w:szCs w:val="24"/>
        </w:rPr>
        <w:t xml:space="preserve">, </w:t>
      </w:r>
      <w:r w:rsidR="00A94922" w:rsidRPr="00A35B37">
        <w:rPr>
          <w:rFonts w:cs="Arial"/>
          <w:szCs w:val="24"/>
        </w:rPr>
        <w:t>zhruba 200 mil. Kč. V minulosti se jednou stalo, že OK si dopředu zakomponoval nějaký přebytek a částka byla o jeden řád m</w:t>
      </w:r>
      <w:r w:rsidR="00C94CBD">
        <w:rPr>
          <w:rFonts w:cs="Arial"/>
          <w:szCs w:val="24"/>
        </w:rPr>
        <w:t>éně</w:t>
      </w:r>
      <w:r w:rsidR="00A94922" w:rsidRPr="00A35B37">
        <w:rPr>
          <w:rFonts w:cs="Arial"/>
          <w:szCs w:val="24"/>
        </w:rPr>
        <w:t xml:space="preserve">, </w:t>
      </w:r>
      <w:r w:rsidR="00A94922" w:rsidRPr="00343542">
        <w:rPr>
          <w:rFonts w:cs="Arial"/>
          <w:szCs w:val="24"/>
        </w:rPr>
        <w:t xml:space="preserve">ale je to věc odhadu určité situace. Podotýkám, že se daňové příjmy od roku 2008 buď totálně propadaly, nebo postupně stagnovaly a pořád, ani v letošním roce nepřekročíme vývoj daňových příjmů za rok 2008, čili 5 let se dostáváme zpět z hlediska daňových příjmů. Když se bavíme o obcích, tak kraj na tom není o nic lépe, spíše hůře z hlediska příjmů a výdajů, pouze je na tom </w:t>
      </w:r>
      <w:r w:rsidR="00C94CBD">
        <w:rPr>
          <w:rFonts w:cs="Arial"/>
          <w:szCs w:val="24"/>
        </w:rPr>
        <w:t xml:space="preserve">lépe </w:t>
      </w:r>
      <w:r w:rsidR="00A94922" w:rsidRPr="00343542">
        <w:rPr>
          <w:rFonts w:cs="Arial"/>
          <w:szCs w:val="24"/>
        </w:rPr>
        <w:t xml:space="preserve">opticky, že má větší čísla, tam kde obce mají miliony, tak kraj má miliardy, ale platí to i při mínusových </w:t>
      </w:r>
      <w:r w:rsidR="00C94CBD">
        <w:rPr>
          <w:rFonts w:cs="Arial"/>
          <w:szCs w:val="24"/>
        </w:rPr>
        <w:t>záznamech</w:t>
      </w:r>
      <w:r w:rsidR="00A94922" w:rsidRPr="00343542">
        <w:rPr>
          <w:rFonts w:cs="Arial"/>
          <w:szCs w:val="24"/>
        </w:rPr>
        <w:t xml:space="preserve">. </w:t>
      </w:r>
    </w:p>
    <w:p w:rsidR="00FC685C" w:rsidRDefault="00A94922" w:rsidP="00A94922">
      <w:pPr>
        <w:jc w:val="both"/>
        <w:rPr>
          <w:rFonts w:cs="Arial"/>
          <w:szCs w:val="24"/>
        </w:rPr>
      </w:pPr>
      <w:r w:rsidRPr="00343542">
        <w:rPr>
          <w:rFonts w:cs="Arial"/>
          <w:szCs w:val="24"/>
        </w:rPr>
        <w:t xml:space="preserve">Téma významných projektů bylo hodně diskutované téma, jak už 9. 12. </w:t>
      </w:r>
      <w:r w:rsidR="00C94CBD">
        <w:rPr>
          <w:rFonts w:cs="Arial"/>
          <w:szCs w:val="24"/>
        </w:rPr>
        <w:t xml:space="preserve">2013 </w:t>
      </w:r>
      <w:r w:rsidRPr="00343542">
        <w:rPr>
          <w:rFonts w:cs="Arial"/>
          <w:szCs w:val="24"/>
        </w:rPr>
        <w:t>na jednání zástupců všech klubů, tak následně tento týden na finančním výboru. Myslím si, že velká část toho argumentu včetně mého padla tím, že se v usnesení udělala úprava a navyšuje se na dnešních 10 mil.</w:t>
      </w:r>
      <w:r w:rsidR="00C94CBD">
        <w:rPr>
          <w:rFonts w:cs="Arial"/>
          <w:szCs w:val="24"/>
        </w:rPr>
        <w:t xml:space="preserve"> plus 17,5 mil. v přímé podpoře.</w:t>
      </w:r>
      <w:r w:rsidRPr="00343542">
        <w:rPr>
          <w:rFonts w:cs="Arial"/>
          <w:szCs w:val="24"/>
        </w:rPr>
        <w:t xml:space="preserve"> </w:t>
      </w:r>
      <w:r w:rsidR="00C94CBD">
        <w:rPr>
          <w:rFonts w:cs="Arial"/>
          <w:szCs w:val="24"/>
        </w:rPr>
        <w:t>D</w:t>
      </w:r>
      <w:r w:rsidRPr="00343542">
        <w:rPr>
          <w:rFonts w:cs="Arial"/>
          <w:szCs w:val="24"/>
        </w:rPr>
        <w:t>ostáváme se na číslo srovnatelné s minulým rokem a existuje příslib, že se ještě k tomu tématu můžeme vrátit při projednávání přebytku za loňský ro</w:t>
      </w:r>
      <w:r w:rsidR="004169B6">
        <w:rPr>
          <w:rFonts w:cs="Arial"/>
          <w:szCs w:val="24"/>
        </w:rPr>
        <w:t>k. Podstatná je otázka pravidel.</w:t>
      </w:r>
      <w:r w:rsidRPr="00343542">
        <w:rPr>
          <w:rFonts w:cs="Arial"/>
          <w:szCs w:val="24"/>
        </w:rPr>
        <w:t xml:space="preserve"> </w:t>
      </w:r>
      <w:r w:rsidR="004169B6">
        <w:rPr>
          <w:rFonts w:cs="Arial"/>
          <w:szCs w:val="24"/>
        </w:rPr>
        <w:t>N</w:t>
      </w:r>
      <w:r w:rsidRPr="00343542">
        <w:rPr>
          <w:rFonts w:cs="Arial"/>
          <w:szCs w:val="24"/>
        </w:rPr>
        <w:t>echal</w:t>
      </w:r>
      <w:r w:rsidR="004169B6">
        <w:rPr>
          <w:rFonts w:cs="Arial"/>
          <w:szCs w:val="24"/>
        </w:rPr>
        <w:t xml:space="preserve"> bych</w:t>
      </w:r>
      <w:r w:rsidRPr="00343542">
        <w:rPr>
          <w:rFonts w:cs="Arial"/>
          <w:szCs w:val="24"/>
        </w:rPr>
        <w:t xml:space="preserve"> trošku jinou časovou prodlevu. Když si vezmeme termín 15. 5., kdy na jedné straně rozumím smyslu zkrátit podávání a tím pádem už se jen formálně bavit na prosincovém zastupitelstvu nějakými žádostmi, protože už je stejně není možné pokrýt ani sjednat smlouvy. Na druhé straně, k</w:t>
      </w:r>
      <w:r w:rsidR="0050712C" w:rsidRPr="00343542">
        <w:rPr>
          <w:rFonts w:cs="Arial"/>
          <w:szCs w:val="24"/>
        </w:rPr>
        <w:t>dyž vezmeme, že by 15. 5. </w:t>
      </w:r>
      <w:r w:rsidRPr="00343542">
        <w:rPr>
          <w:rFonts w:cs="Arial"/>
          <w:szCs w:val="24"/>
        </w:rPr>
        <w:t>skončilo teprve přijímání žádostí a teprve se začal</w:t>
      </w:r>
      <w:r w:rsidR="004169B6">
        <w:rPr>
          <w:rFonts w:cs="Arial"/>
          <w:szCs w:val="24"/>
        </w:rPr>
        <w:t>y</w:t>
      </w:r>
      <w:r w:rsidRPr="00343542">
        <w:rPr>
          <w:rFonts w:cs="Arial"/>
          <w:szCs w:val="24"/>
        </w:rPr>
        <w:t xml:space="preserve"> na radě projednávat, tak by všechny žádosti čekaly až do 15. 5. a tím pádem se budeme bavit o smlouvách někdy o prázdninách a peníze fakticky půjdou až někdy po prázdniná</w:t>
      </w:r>
      <w:r w:rsidR="0050712C" w:rsidRPr="00343542">
        <w:rPr>
          <w:rFonts w:cs="Arial"/>
          <w:szCs w:val="24"/>
        </w:rPr>
        <w:t>ch</w:t>
      </w:r>
      <w:r w:rsidRPr="00343542">
        <w:rPr>
          <w:rFonts w:cs="Arial"/>
          <w:szCs w:val="24"/>
        </w:rPr>
        <w:t>. Myslím si, že pro řadu projektů je to pozdě</w:t>
      </w:r>
      <w:r w:rsidR="00FC685C">
        <w:rPr>
          <w:rFonts w:cs="Arial"/>
          <w:szCs w:val="24"/>
        </w:rPr>
        <w:t>. N</w:t>
      </w:r>
      <w:r w:rsidRPr="00343542">
        <w:rPr>
          <w:rFonts w:cs="Arial"/>
          <w:szCs w:val="24"/>
        </w:rPr>
        <w:t xml:space="preserve">ěkteré </w:t>
      </w:r>
      <w:r w:rsidR="00FC685C">
        <w:rPr>
          <w:rFonts w:cs="Arial"/>
          <w:szCs w:val="24"/>
        </w:rPr>
        <w:t xml:space="preserve">projekty </w:t>
      </w:r>
      <w:r w:rsidRPr="00343542">
        <w:rPr>
          <w:rFonts w:cs="Arial"/>
          <w:szCs w:val="24"/>
        </w:rPr>
        <w:t xml:space="preserve">budou mít datum realizace dříve, než je datum prázdnin, anebo pro projekty, které částečně pomohou financovat nějaké investiční akce. </w:t>
      </w:r>
    </w:p>
    <w:p w:rsidR="00FC685C" w:rsidRDefault="00A94922" w:rsidP="00A94922">
      <w:pPr>
        <w:jc w:val="both"/>
        <w:rPr>
          <w:rFonts w:cs="Arial"/>
          <w:szCs w:val="24"/>
        </w:rPr>
      </w:pPr>
      <w:r w:rsidRPr="00343542">
        <w:rPr>
          <w:rFonts w:cs="Arial"/>
          <w:szCs w:val="24"/>
        </w:rPr>
        <w:t xml:space="preserve">Proto se moc přimlouvám, aby </w:t>
      </w:r>
      <w:r w:rsidR="00FC685C">
        <w:rPr>
          <w:rFonts w:cs="Arial"/>
          <w:szCs w:val="24"/>
        </w:rPr>
        <w:t xml:space="preserve">ROK </w:t>
      </w:r>
      <w:r w:rsidRPr="00343542">
        <w:rPr>
          <w:rFonts w:cs="Arial"/>
          <w:szCs w:val="24"/>
        </w:rPr>
        <w:t>minimálně v p</w:t>
      </w:r>
      <w:r w:rsidR="004169B6">
        <w:rPr>
          <w:rFonts w:cs="Arial"/>
          <w:szCs w:val="24"/>
        </w:rPr>
        <w:t>růběhu projednávání žádostí</w:t>
      </w:r>
      <w:r w:rsidRPr="00343542">
        <w:rPr>
          <w:rFonts w:cs="Arial"/>
          <w:szCs w:val="24"/>
        </w:rPr>
        <w:t xml:space="preserve">, které budou např. do konce února, </w:t>
      </w:r>
      <w:r w:rsidR="00FC685C">
        <w:rPr>
          <w:rFonts w:cs="Arial"/>
          <w:szCs w:val="24"/>
        </w:rPr>
        <w:t xml:space="preserve">tyto </w:t>
      </w:r>
      <w:r w:rsidR="004169B6">
        <w:rPr>
          <w:rFonts w:cs="Arial"/>
          <w:szCs w:val="24"/>
        </w:rPr>
        <w:t>žádosti</w:t>
      </w:r>
      <w:r w:rsidRPr="00343542">
        <w:rPr>
          <w:rFonts w:cs="Arial"/>
          <w:szCs w:val="24"/>
        </w:rPr>
        <w:t xml:space="preserve"> projednala jako v prvním kroku a </w:t>
      </w:r>
      <w:r w:rsidR="004169B6">
        <w:rPr>
          <w:rFonts w:cs="Arial"/>
          <w:szCs w:val="24"/>
        </w:rPr>
        <w:t>žádosti do</w:t>
      </w:r>
      <w:r w:rsidRPr="00343542">
        <w:rPr>
          <w:rFonts w:cs="Arial"/>
          <w:szCs w:val="24"/>
        </w:rPr>
        <w:t xml:space="preserve"> 15. 5. v kroku druhém. </w:t>
      </w:r>
    </w:p>
    <w:p w:rsidR="00FA6947" w:rsidRDefault="00A94922" w:rsidP="00A94922">
      <w:pPr>
        <w:jc w:val="both"/>
        <w:rPr>
          <w:rFonts w:cs="Arial"/>
          <w:szCs w:val="24"/>
        </w:rPr>
      </w:pPr>
      <w:r w:rsidRPr="00343542">
        <w:rPr>
          <w:rFonts w:cs="Arial"/>
          <w:szCs w:val="24"/>
        </w:rPr>
        <w:t xml:space="preserve">K tématu vysoké školy, které se probíralo jak na jednání všech klubů, tak na finančním výboru, bych jen připomněl, jak vlastně záměr vznikl. </w:t>
      </w:r>
      <w:r w:rsidR="004169B6">
        <w:rPr>
          <w:rFonts w:cs="Arial"/>
          <w:szCs w:val="24"/>
        </w:rPr>
        <w:t>V</w:t>
      </w:r>
      <w:r w:rsidRPr="00343542">
        <w:rPr>
          <w:rFonts w:cs="Arial"/>
          <w:szCs w:val="24"/>
        </w:rPr>
        <w:t xml:space="preserve"> minulosti </w:t>
      </w:r>
      <w:r w:rsidR="004169B6">
        <w:rPr>
          <w:rFonts w:cs="Arial"/>
          <w:szCs w:val="24"/>
        </w:rPr>
        <w:t xml:space="preserve">jsme </w:t>
      </w:r>
      <w:r w:rsidRPr="00343542">
        <w:rPr>
          <w:rFonts w:cs="Arial"/>
          <w:szCs w:val="24"/>
        </w:rPr>
        <w:t>řekli ano, my financujeme zásadně regionální školství, čili střední školy, ale nemám</w:t>
      </w:r>
      <w:r w:rsidR="00FA6947">
        <w:rPr>
          <w:rFonts w:cs="Arial"/>
          <w:szCs w:val="24"/>
        </w:rPr>
        <w:t>e</w:t>
      </w:r>
      <w:r w:rsidRPr="00343542">
        <w:rPr>
          <w:rFonts w:cs="Arial"/>
          <w:szCs w:val="24"/>
        </w:rPr>
        <w:t xml:space="preserve"> představu, kam </w:t>
      </w:r>
      <w:r w:rsidR="00FA6947">
        <w:rPr>
          <w:rFonts w:cs="Arial"/>
          <w:szCs w:val="24"/>
        </w:rPr>
        <w:t xml:space="preserve">dále </w:t>
      </w:r>
      <w:r w:rsidR="004169B6">
        <w:rPr>
          <w:rFonts w:cs="Arial"/>
          <w:szCs w:val="24"/>
        </w:rPr>
        <w:t>půjdou</w:t>
      </w:r>
      <w:r w:rsidRPr="00343542">
        <w:rPr>
          <w:rFonts w:cs="Arial"/>
          <w:szCs w:val="24"/>
        </w:rPr>
        <w:t xml:space="preserve"> studenti. Vnímáme to tedy tak, aby </w:t>
      </w:r>
      <w:r w:rsidR="004169B6">
        <w:rPr>
          <w:rFonts w:cs="Arial"/>
          <w:szCs w:val="24"/>
        </w:rPr>
        <w:t xml:space="preserve">školy </w:t>
      </w:r>
      <w:r w:rsidRPr="00343542">
        <w:rPr>
          <w:rFonts w:cs="Arial"/>
          <w:szCs w:val="24"/>
        </w:rPr>
        <w:t>pomoc dosta</w:t>
      </w:r>
      <w:r w:rsidR="00624FFB">
        <w:rPr>
          <w:rFonts w:cs="Arial"/>
          <w:szCs w:val="24"/>
        </w:rPr>
        <w:t>ly</w:t>
      </w:r>
      <w:r w:rsidRPr="00343542">
        <w:rPr>
          <w:rFonts w:cs="Arial"/>
          <w:szCs w:val="24"/>
        </w:rPr>
        <w:t xml:space="preserve"> rychle, proto jsme se vždy snažili, aby schvalování rozpočtu bylo už v prosinci a všichni žadatelé, kteří mají komplikované financování a dostanou něco od s</w:t>
      </w:r>
      <w:r w:rsidR="0050712C" w:rsidRPr="00343542">
        <w:rPr>
          <w:rFonts w:cs="Arial"/>
          <w:szCs w:val="24"/>
        </w:rPr>
        <w:t>tátu, něco od nás, něco od obcí</w:t>
      </w:r>
      <w:r w:rsidRPr="00343542">
        <w:rPr>
          <w:rFonts w:cs="Arial"/>
          <w:szCs w:val="24"/>
        </w:rPr>
        <w:t xml:space="preserve"> věděli</w:t>
      </w:r>
      <w:r w:rsidR="0050712C" w:rsidRPr="00343542">
        <w:rPr>
          <w:rFonts w:cs="Arial"/>
          <w:szCs w:val="24"/>
        </w:rPr>
        <w:t>,</w:t>
      </w:r>
      <w:r w:rsidRPr="00343542">
        <w:rPr>
          <w:rFonts w:cs="Arial"/>
          <w:szCs w:val="24"/>
        </w:rPr>
        <w:t xml:space="preserve"> jakou částku dostanou. Od státu dostanou příspěvek hodně pozdě, takže kdybychom si teď řekli, dáme do jedné položky 9 mil. a budeme se tím ještě čtvrt roku zabývat, tak jsme někde v polovině roku. Moc bych se přimlouval, aby </w:t>
      </w:r>
      <w:r w:rsidR="00624FFB">
        <w:rPr>
          <w:rFonts w:cs="Arial"/>
          <w:szCs w:val="24"/>
        </w:rPr>
        <w:t>na</w:t>
      </w:r>
      <w:r w:rsidRPr="00343542">
        <w:rPr>
          <w:rFonts w:cs="Arial"/>
          <w:szCs w:val="24"/>
        </w:rPr>
        <w:t> tomto jednání padlo rozhodnutí v  částkách pro konkrét</w:t>
      </w:r>
      <w:r w:rsidR="00624FFB">
        <w:rPr>
          <w:rFonts w:cs="Arial"/>
          <w:szCs w:val="24"/>
        </w:rPr>
        <w:t>ní VŠ.</w:t>
      </w:r>
    </w:p>
    <w:p w:rsidR="00A94922" w:rsidRPr="00343542" w:rsidRDefault="00A94922" w:rsidP="00A94922">
      <w:pPr>
        <w:jc w:val="both"/>
        <w:rPr>
          <w:rFonts w:cs="Arial"/>
          <w:szCs w:val="24"/>
        </w:rPr>
      </w:pPr>
      <w:r w:rsidRPr="00343542">
        <w:rPr>
          <w:rFonts w:cs="Arial"/>
          <w:szCs w:val="24"/>
        </w:rPr>
        <w:t>V otázce POV si myslím, že tyto věci spolu souvisí. Není možné srovnávat číslo, které dával OK v době, kdy jsem byl ekonomickým náměstkem a neexistoval navýšený RUD se situací, kdy existuje navýšený RUD a kraj nějak</w:t>
      </w:r>
      <w:r w:rsidR="00624FFB">
        <w:rPr>
          <w:rFonts w:cs="Arial"/>
          <w:szCs w:val="24"/>
        </w:rPr>
        <w:t>ým způsobem upravuje pravidla. R</w:t>
      </w:r>
      <w:r w:rsidRPr="00343542">
        <w:rPr>
          <w:rFonts w:cs="Arial"/>
          <w:szCs w:val="24"/>
        </w:rPr>
        <w:t>ozsah příjemců zužuje a tím pádem samozřejmě i snižuje částku. Musím říc</w:t>
      </w:r>
      <w:r w:rsidR="001525E2">
        <w:rPr>
          <w:rFonts w:cs="Arial"/>
          <w:szCs w:val="24"/>
        </w:rPr>
        <w:t>i</w:t>
      </w:r>
      <w:r w:rsidRPr="00343542">
        <w:rPr>
          <w:rFonts w:cs="Arial"/>
          <w:szCs w:val="24"/>
        </w:rPr>
        <w:t xml:space="preserve">, že na finančním výboru nepadl žádný návrh tohoto charakteru na rozdíl od loňského roku, </w:t>
      </w:r>
      <w:r w:rsidR="00624FFB">
        <w:rPr>
          <w:rFonts w:cs="Arial"/>
          <w:szCs w:val="24"/>
        </w:rPr>
        <w:t>kdy</w:t>
      </w:r>
      <w:r w:rsidRPr="00343542">
        <w:rPr>
          <w:rFonts w:cs="Arial"/>
          <w:szCs w:val="24"/>
        </w:rPr>
        <w:t xml:space="preserve"> byla při projednávání rozpočtu na tento rok i na finančním výboru i na ZOK velká polemika. Finanční výbor, který zasedal 17. 12. 2013, víc </w:t>
      </w:r>
      <w:r w:rsidR="001525E2">
        <w:rPr>
          <w:rFonts w:cs="Arial"/>
          <w:szCs w:val="24"/>
        </w:rPr>
        <w:t xml:space="preserve">než </w:t>
      </w:r>
      <w:r w:rsidRPr="00343542">
        <w:rPr>
          <w:rFonts w:cs="Arial"/>
          <w:szCs w:val="24"/>
        </w:rPr>
        <w:t>hodinu diskutoval o návrhu rozpočtu i za účasti pana hejtmana a po všech různých úvahách nebo návrzích, které nebyly ve formě usnesení, komentářích a vysvětleních, se nakonec přiklonil jednomyslně k tomu, aby návrh rozpočtu, tak jak je v tuto chvíli projednáván, byl předložen, včetně dodatku 8 mil., protože o tom byl fi</w:t>
      </w:r>
      <w:r w:rsidR="00624FFB">
        <w:rPr>
          <w:rFonts w:cs="Arial"/>
          <w:szCs w:val="24"/>
        </w:rPr>
        <w:t>nanční výbor také už informován. Doporučuj</w:t>
      </w:r>
      <w:r w:rsidR="001525E2">
        <w:rPr>
          <w:rFonts w:cs="Arial"/>
          <w:szCs w:val="24"/>
        </w:rPr>
        <w:t>i</w:t>
      </w:r>
      <w:r w:rsidR="00624FFB">
        <w:rPr>
          <w:rFonts w:cs="Arial"/>
          <w:szCs w:val="24"/>
        </w:rPr>
        <w:t>,</w:t>
      </w:r>
      <w:r w:rsidRPr="00343542">
        <w:rPr>
          <w:rFonts w:cs="Arial"/>
          <w:szCs w:val="24"/>
        </w:rPr>
        <w:t xml:space="preserve"> aby byl rozpočet takto schválen.</w:t>
      </w:r>
    </w:p>
    <w:p w:rsidR="00A94922" w:rsidRPr="00343542" w:rsidRDefault="00A94922" w:rsidP="00A94922">
      <w:pPr>
        <w:jc w:val="both"/>
        <w:rPr>
          <w:rFonts w:cs="Arial"/>
          <w:szCs w:val="24"/>
        </w:rPr>
      </w:pPr>
    </w:p>
    <w:p w:rsidR="00A94922" w:rsidRPr="00343542" w:rsidRDefault="00A94922" w:rsidP="00A94922">
      <w:pPr>
        <w:jc w:val="both"/>
        <w:rPr>
          <w:rFonts w:cs="Arial"/>
          <w:szCs w:val="24"/>
        </w:rPr>
      </w:pPr>
      <w:r w:rsidRPr="00343542">
        <w:rPr>
          <w:rFonts w:cs="Arial"/>
          <w:b/>
          <w:szCs w:val="24"/>
        </w:rPr>
        <w:t>Mgr. Fidrmuc</w:t>
      </w:r>
      <w:r w:rsidRPr="00343542">
        <w:rPr>
          <w:rFonts w:cs="Arial"/>
          <w:szCs w:val="24"/>
        </w:rPr>
        <w:t xml:space="preserve">: Navázal na </w:t>
      </w:r>
      <w:r w:rsidR="003D02BD">
        <w:rPr>
          <w:rFonts w:cs="Arial"/>
          <w:szCs w:val="24"/>
        </w:rPr>
        <w:t>Ing.</w:t>
      </w:r>
      <w:r w:rsidRPr="00343542">
        <w:rPr>
          <w:rFonts w:cs="Arial"/>
          <w:szCs w:val="24"/>
        </w:rPr>
        <w:t xml:space="preserve"> Tesaříka, k</w:t>
      </w:r>
      <w:r w:rsidR="00DB4313" w:rsidRPr="00343542">
        <w:rPr>
          <w:rFonts w:cs="Arial"/>
          <w:szCs w:val="24"/>
        </w:rPr>
        <w:t>terý mluvil o </w:t>
      </w:r>
      <w:r w:rsidRPr="00343542">
        <w:rPr>
          <w:rFonts w:cs="Arial"/>
          <w:szCs w:val="24"/>
        </w:rPr>
        <w:t xml:space="preserve"> filosofii, o jak</w:t>
      </w:r>
      <w:r w:rsidR="00CA3EF0">
        <w:rPr>
          <w:rFonts w:cs="Arial"/>
          <w:szCs w:val="24"/>
        </w:rPr>
        <w:t>ési</w:t>
      </w:r>
      <w:r w:rsidRPr="00343542">
        <w:rPr>
          <w:rFonts w:cs="Arial"/>
          <w:szCs w:val="24"/>
        </w:rPr>
        <w:t xml:space="preserve"> koncepci celého rozpočtu. </w:t>
      </w:r>
      <w:r w:rsidR="00CA3EF0">
        <w:rPr>
          <w:rFonts w:cs="Arial"/>
          <w:szCs w:val="24"/>
        </w:rPr>
        <w:t>S</w:t>
      </w:r>
      <w:r w:rsidRPr="00343542">
        <w:rPr>
          <w:rFonts w:cs="Arial"/>
          <w:szCs w:val="24"/>
        </w:rPr>
        <w:t xml:space="preserve"> tímto souhlasím, jen bych to rád posunul, </w:t>
      </w:r>
      <w:r w:rsidR="003D02BD">
        <w:rPr>
          <w:rFonts w:cs="Arial"/>
          <w:szCs w:val="24"/>
        </w:rPr>
        <w:t>Ing.</w:t>
      </w:r>
      <w:r w:rsidRPr="00343542">
        <w:rPr>
          <w:rFonts w:cs="Arial"/>
          <w:szCs w:val="24"/>
        </w:rPr>
        <w:t xml:space="preserve"> Tesařík mluvil o</w:t>
      </w:r>
      <w:r w:rsidR="00121924">
        <w:rPr>
          <w:rFonts w:cs="Arial"/>
          <w:szCs w:val="24"/>
        </w:rPr>
        <w:t> </w:t>
      </w:r>
      <w:r w:rsidRPr="00343542">
        <w:rPr>
          <w:rFonts w:cs="Arial"/>
          <w:szCs w:val="24"/>
        </w:rPr>
        <w:t xml:space="preserve">evropských penězích, na které můžeme dosáhnout. Ano, ale </w:t>
      </w:r>
      <w:r w:rsidR="00CA3EF0">
        <w:rPr>
          <w:rFonts w:cs="Arial"/>
          <w:szCs w:val="24"/>
        </w:rPr>
        <w:t xml:space="preserve">řekl </w:t>
      </w:r>
      <w:r w:rsidRPr="00343542">
        <w:rPr>
          <w:rFonts w:cs="Arial"/>
          <w:szCs w:val="24"/>
        </w:rPr>
        <w:t>bych to ještě j</w:t>
      </w:r>
      <w:r w:rsidR="00CA3EF0">
        <w:rPr>
          <w:rFonts w:cs="Arial"/>
          <w:szCs w:val="24"/>
        </w:rPr>
        <w:t>inak. N</w:t>
      </w:r>
      <w:r w:rsidR="00DB4313" w:rsidRPr="00343542">
        <w:rPr>
          <w:rFonts w:cs="Arial"/>
          <w:szCs w:val="24"/>
        </w:rPr>
        <w:t>ení cílem evropské dotace a </w:t>
      </w:r>
      <w:r w:rsidRPr="00343542">
        <w:rPr>
          <w:rFonts w:cs="Arial"/>
          <w:szCs w:val="24"/>
        </w:rPr>
        <w:t>jejich využití, jde o to, abychom my podpořili budování kraje, který by byl finančně soběstačný, bohatý a abychom se nechovali jako malé dítě, které má nataženou ruku a čeká, kdo ho podpoří. Náš kraj by měl být tak ekonomicky silný, že se staneme soběstačnými</w:t>
      </w:r>
      <w:r w:rsidR="00CA3EF0">
        <w:rPr>
          <w:rFonts w:cs="Arial"/>
          <w:szCs w:val="24"/>
        </w:rPr>
        <w:t>,</w:t>
      </w:r>
      <w:r w:rsidRPr="00343542">
        <w:rPr>
          <w:rFonts w:cs="Arial"/>
          <w:szCs w:val="24"/>
        </w:rPr>
        <w:t xml:space="preserve"> a naopak, že budeme schopni pomoci</w:t>
      </w:r>
      <w:r w:rsidR="00CA3EF0">
        <w:rPr>
          <w:rFonts w:cs="Arial"/>
          <w:szCs w:val="24"/>
        </w:rPr>
        <w:t>,</w:t>
      </w:r>
      <w:r w:rsidRPr="00343542">
        <w:rPr>
          <w:rFonts w:cs="Arial"/>
          <w:szCs w:val="24"/>
        </w:rPr>
        <w:t xml:space="preserve"> a to mi v prezentaci rozpočtu chybí. Nejde o to dohadovat se o jednotlivých položkách, kdo kolik dostane, tady je třeba formulovat vize a ještě říct, kolik na jednotlivé vize dáme a kolik podpoříme. Samozřejmě vždy bude důvod, proč podpořit jiné dotační tituly a jiné kapitoly, ale tady je důležité vyjít z těchto vizí. Klíčové jsou v rozpočtu a pro prosperitu kraje dvě věci: vzdělanost a pracovní místa, a proto bych navrhoval, aby rozpočet byl pojatý z hlediska, do j</w:t>
      </w:r>
      <w:r w:rsidR="00CA3EF0">
        <w:rPr>
          <w:rFonts w:cs="Arial"/>
          <w:szCs w:val="24"/>
        </w:rPr>
        <w:t>aké míry podpoříme vzdělanost a </w:t>
      </w:r>
      <w:r w:rsidRPr="00343542">
        <w:rPr>
          <w:rFonts w:cs="Arial"/>
          <w:szCs w:val="24"/>
        </w:rPr>
        <w:t>do jaké míry podpoříme vytváření pracovních míst a pak diskutujme o ostatním. A</w:t>
      </w:r>
      <w:r w:rsidR="00CA3EF0">
        <w:rPr>
          <w:rFonts w:cs="Arial"/>
          <w:szCs w:val="24"/>
        </w:rPr>
        <w:t> </w:t>
      </w:r>
      <w:r w:rsidRPr="00343542">
        <w:rPr>
          <w:rFonts w:cs="Arial"/>
          <w:szCs w:val="24"/>
        </w:rPr>
        <w:t xml:space="preserve">pokud VŠ dáváme tolik, kolik chtějí, pak je to vyjádření naší bezradnosti. Jestli něco řídím, pak řeknu, co chci a to finančně podpořím. </w:t>
      </w:r>
    </w:p>
    <w:p w:rsidR="00A94922" w:rsidRPr="00343542" w:rsidRDefault="00A94922" w:rsidP="00A94922">
      <w:pPr>
        <w:jc w:val="both"/>
        <w:rPr>
          <w:rFonts w:cs="Arial"/>
          <w:szCs w:val="24"/>
        </w:rPr>
      </w:pPr>
    </w:p>
    <w:p w:rsidR="00A94922" w:rsidRPr="00343542" w:rsidRDefault="003D02BD" w:rsidP="00A94922">
      <w:pPr>
        <w:jc w:val="both"/>
        <w:rPr>
          <w:rFonts w:cs="Arial"/>
          <w:szCs w:val="24"/>
        </w:rPr>
      </w:pPr>
      <w:r>
        <w:rPr>
          <w:rFonts w:cs="Arial"/>
          <w:b/>
          <w:szCs w:val="24"/>
        </w:rPr>
        <w:t>Ing.</w:t>
      </w:r>
      <w:r w:rsidR="00A94922" w:rsidRPr="00343542">
        <w:rPr>
          <w:rFonts w:cs="Arial"/>
          <w:b/>
          <w:szCs w:val="24"/>
        </w:rPr>
        <w:t xml:space="preserve"> Rozbořil</w:t>
      </w:r>
      <w:r w:rsidR="00A94922" w:rsidRPr="00343542">
        <w:rPr>
          <w:rFonts w:cs="Arial"/>
          <w:szCs w:val="24"/>
        </w:rPr>
        <w:t xml:space="preserve">: Já s vámi souhlasím ve všech bodech, </w:t>
      </w:r>
      <w:r w:rsidR="003E50EE">
        <w:rPr>
          <w:rFonts w:cs="Arial"/>
          <w:szCs w:val="24"/>
        </w:rPr>
        <w:t xml:space="preserve">jen </w:t>
      </w:r>
      <w:r w:rsidR="00A94922" w:rsidRPr="00343542">
        <w:rPr>
          <w:rFonts w:cs="Arial"/>
          <w:szCs w:val="24"/>
        </w:rPr>
        <w:t xml:space="preserve">musím reagovat na to, že je podle vás OK ve špatném vztahu k venkovu. </w:t>
      </w:r>
      <w:r w:rsidR="003E50EE">
        <w:rPr>
          <w:rFonts w:cs="Arial"/>
          <w:szCs w:val="24"/>
        </w:rPr>
        <w:t>U</w:t>
      </w:r>
      <w:r w:rsidR="00A94922" w:rsidRPr="00343542">
        <w:rPr>
          <w:rFonts w:cs="Arial"/>
          <w:szCs w:val="24"/>
        </w:rPr>
        <w:t>rčitě víte, že se připravuje dohoda o partnerství</w:t>
      </w:r>
      <w:r w:rsidR="003E50EE">
        <w:rPr>
          <w:rFonts w:cs="Arial"/>
          <w:szCs w:val="24"/>
        </w:rPr>
        <w:t xml:space="preserve"> a </w:t>
      </w:r>
      <w:r w:rsidR="00A94922" w:rsidRPr="00343542">
        <w:rPr>
          <w:rFonts w:cs="Arial"/>
          <w:szCs w:val="24"/>
        </w:rPr>
        <w:t>znáte ji dobře</w:t>
      </w:r>
      <w:r w:rsidR="003E50EE">
        <w:rPr>
          <w:rFonts w:cs="Arial"/>
          <w:szCs w:val="24"/>
        </w:rPr>
        <w:t xml:space="preserve">. </w:t>
      </w:r>
      <w:r w:rsidR="00A94922" w:rsidRPr="00343542">
        <w:rPr>
          <w:rFonts w:cs="Arial"/>
          <w:szCs w:val="24"/>
        </w:rPr>
        <w:t>První čtení má být 21. 1.</w:t>
      </w:r>
      <w:r w:rsidR="00CA3EF0">
        <w:rPr>
          <w:rFonts w:cs="Arial"/>
          <w:szCs w:val="24"/>
        </w:rPr>
        <w:t> 2014</w:t>
      </w:r>
      <w:r w:rsidR="00A94922" w:rsidRPr="00343542">
        <w:rPr>
          <w:rFonts w:cs="Arial"/>
          <w:szCs w:val="24"/>
        </w:rPr>
        <w:t xml:space="preserve"> </w:t>
      </w:r>
      <w:r w:rsidR="00DB4313" w:rsidRPr="00343542">
        <w:rPr>
          <w:rFonts w:cs="Arial"/>
          <w:szCs w:val="24"/>
        </w:rPr>
        <w:t>a </w:t>
      </w:r>
      <w:r w:rsidR="00A94922" w:rsidRPr="00343542">
        <w:rPr>
          <w:rFonts w:cs="Arial"/>
          <w:szCs w:val="24"/>
        </w:rPr>
        <w:t>nějakým způsobem bude schvalována a určitě víte, jakou pozici mají kraje v této dohodě o partnerství, mají</w:t>
      </w:r>
      <w:r w:rsidR="00CA3EF0">
        <w:rPr>
          <w:rFonts w:cs="Arial"/>
          <w:szCs w:val="24"/>
        </w:rPr>
        <w:t xml:space="preserve"> ji</w:t>
      </w:r>
      <w:r w:rsidR="00A94922" w:rsidRPr="00343542">
        <w:rPr>
          <w:rFonts w:cs="Arial"/>
          <w:szCs w:val="24"/>
        </w:rPr>
        <w:t xml:space="preserve"> nulovou. Kraje bojují o to, aby měly místo na slunci, prostředky získá svaz</w:t>
      </w:r>
      <w:r w:rsidR="00CA3EF0">
        <w:rPr>
          <w:rFonts w:cs="Arial"/>
          <w:szCs w:val="24"/>
        </w:rPr>
        <w:t>y měst a</w:t>
      </w:r>
      <w:r w:rsidR="00A94922" w:rsidRPr="00343542">
        <w:rPr>
          <w:rFonts w:cs="Arial"/>
          <w:szCs w:val="24"/>
        </w:rPr>
        <w:t xml:space="preserve"> obcí, </w:t>
      </w:r>
      <w:r w:rsidR="00CA3EF0">
        <w:rPr>
          <w:rFonts w:cs="Arial"/>
          <w:szCs w:val="24"/>
        </w:rPr>
        <w:t>MAS,</w:t>
      </w:r>
      <w:r w:rsidR="00A94922" w:rsidRPr="00343542">
        <w:rPr>
          <w:rFonts w:cs="Arial"/>
          <w:szCs w:val="24"/>
        </w:rPr>
        <w:t xml:space="preserve"> a to budou ti, kteří budou peníze rozdělovat v regionech na podporu venkova. Kraje, pokud dohoda o partnerství dopadne tak, jak </w:t>
      </w:r>
      <w:r w:rsidR="00CA3EF0">
        <w:rPr>
          <w:rFonts w:cs="Arial"/>
          <w:szCs w:val="24"/>
        </w:rPr>
        <w:t>se rýsuje</w:t>
      </w:r>
      <w:r w:rsidR="00A94922" w:rsidRPr="00343542">
        <w:rPr>
          <w:rFonts w:cs="Arial"/>
          <w:szCs w:val="24"/>
        </w:rPr>
        <w:t>, budou mít téměř nulový vliv</w:t>
      </w:r>
      <w:r w:rsidR="00CA3EF0">
        <w:rPr>
          <w:rFonts w:cs="Arial"/>
          <w:szCs w:val="24"/>
        </w:rPr>
        <w:t>,</w:t>
      </w:r>
      <w:r w:rsidR="00A94922" w:rsidRPr="00343542">
        <w:rPr>
          <w:rFonts w:cs="Arial"/>
          <w:szCs w:val="24"/>
        </w:rPr>
        <w:t xml:space="preserve"> to je zásadní problém </w:t>
      </w:r>
      <w:r w:rsidR="00CA3EF0">
        <w:rPr>
          <w:rFonts w:cs="Arial"/>
          <w:szCs w:val="24"/>
        </w:rPr>
        <w:t>nového</w:t>
      </w:r>
      <w:r w:rsidR="00A94922" w:rsidRPr="00343542">
        <w:rPr>
          <w:rFonts w:cs="Arial"/>
          <w:szCs w:val="24"/>
        </w:rPr>
        <w:t xml:space="preserve"> plánovacího období. Poprosil bych tedy přijít na seminář a začít, </w:t>
      </w:r>
      <w:r w:rsidR="003E50EE">
        <w:rPr>
          <w:rFonts w:cs="Arial"/>
          <w:szCs w:val="24"/>
        </w:rPr>
        <w:t xml:space="preserve">stejně </w:t>
      </w:r>
      <w:r w:rsidR="00A94922" w:rsidRPr="00343542">
        <w:rPr>
          <w:rFonts w:cs="Arial"/>
          <w:szCs w:val="24"/>
        </w:rPr>
        <w:t xml:space="preserve">jako hejtmani, bojovat za to, aby kraje, což znamená 13 </w:t>
      </w:r>
      <w:r w:rsidR="00CA3EF0">
        <w:rPr>
          <w:rFonts w:cs="Arial"/>
          <w:szCs w:val="24"/>
        </w:rPr>
        <w:t>krajů a Praha,</w:t>
      </w:r>
      <w:r w:rsidR="00A94922" w:rsidRPr="00343542">
        <w:rPr>
          <w:rFonts w:cs="Arial"/>
          <w:szCs w:val="24"/>
        </w:rPr>
        <w:t xml:space="preserve"> měl</w:t>
      </w:r>
      <w:r w:rsidR="00CA3EF0">
        <w:rPr>
          <w:rFonts w:cs="Arial"/>
          <w:szCs w:val="24"/>
        </w:rPr>
        <w:t>y</w:t>
      </w:r>
      <w:r w:rsidR="00A94922" w:rsidRPr="00343542">
        <w:rPr>
          <w:rFonts w:cs="Arial"/>
          <w:szCs w:val="24"/>
        </w:rPr>
        <w:t xml:space="preserve"> dostatek finančních prostředků</w:t>
      </w:r>
      <w:r w:rsidR="00CA3EF0">
        <w:rPr>
          <w:rFonts w:cs="Arial"/>
          <w:szCs w:val="24"/>
        </w:rPr>
        <w:t xml:space="preserve">. </w:t>
      </w:r>
      <w:r w:rsidR="00A94922" w:rsidRPr="00343542">
        <w:rPr>
          <w:rFonts w:cs="Arial"/>
          <w:szCs w:val="24"/>
        </w:rPr>
        <w:t xml:space="preserve">Momentálně v dohodě o partnerství jsou posíleny </w:t>
      </w:r>
      <w:r w:rsidR="00CA3EF0">
        <w:rPr>
          <w:rFonts w:cs="Arial"/>
          <w:szCs w:val="24"/>
        </w:rPr>
        <w:t>MAS</w:t>
      </w:r>
      <w:r w:rsidR="00121924">
        <w:rPr>
          <w:rFonts w:cs="Arial"/>
          <w:szCs w:val="24"/>
        </w:rPr>
        <w:t xml:space="preserve"> a </w:t>
      </w:r>
      <w:r w:rsidR="00A94922" w:rsidRPr="00343542">
        <w:rPr>
          <w:rFonts w:cs="Arial"/>
          <w:szCs w:val="24"/>
        </w:rPr>
        <w:t>města a obce. Souhlasím se školstvím, j</w:t>
      </w:r>
      <w:r w:rsidR="00121924">
        <w:rPr>
          <w:rFonts w:cs="Arial"/>
          <w:szCs w:val="24"/>
        </w:rPr>
        <w:t>e</w:t>
      </w:r>
      <w:r w:rsidR="00A94922" w:rsidRPr="00343542">
        <w:rPr>
          <w:rFonts w:cs="Arial"/>
          <w:szCs w:val="24"/>
        </w:rPr>
        <w:t xml:space="preserve"> samozřejmě prioritou a já bych </w:t>
      </w:r>
      <w:r w:rsidR="003E50EE">
        <w:rPr>
          <w:rFonts w:cs="Arial"/>
          <w:szCs w:val="24"/>
        </w:rPr>
        <w:t xml:space="preserve">byl </w:t>
      </w:r>
      <w:r w:rsidR="00A94922" w:rsidRPr="00343542">
        <w:rPr>
          <w:rFonts w:cs="Arial"/>
          <w:szCs w:val="24"/>
        </w:rPr>
        <w:t xml:space="preserve">skutečně nerad, abychom se bavili, že současná rada nepodporuje školství, zaměstnanost a venkov. Jsou to </w:t>
      </w:r>
      <w:r w:rsidR="00121924">
        <w:rPr>
          <w:rFonts w:cs="Arial"/>
          <w:szCs w:val="24"/>
        </w:rPr>
        <w:t xml:space="preserve">věci </w:t>
      </w:r>
      <w:r w:rsidR="00A94922" w:rsidRPr="00343542">
        <w:rPr>
          <w:rFonts w:cs="Arial"/>
          <w:szCs w:val="24"/>
        </w:rPr>
        <w:t xml:space="preserve">vytrhávané z kontextu a skutečně to chce širší diskuzi, abychom nevytvářeli dojem, že je něco v nepořádku. </w:t>
      </w:r>
    </w:p>
    <w:p w:rsidR="00A94922" w:rsidRPr="00343542" w:rsidRDefault="00A94922" w:rsidP="00A94922">
      <w:pPr>
        <w:jc w:val="both"/>
        <w:rPr>
          <w:rFonts w:cs="Arial"/>
          <w:szCs w:val="24"/>
        </w:rPr>
      </w:pPr>
    </w:p>
    <w:p w:rsidR="00A94922" w:rsidRPr="00343542" w:rsidRDefault="003D02BD" w:rsidP="00A94922">
      <w:pPr>
        <w:jc w:val="both"/>
        <w:rPr>
          <w:rFonts w:cs="Arial"/>
          <w:szCs w:val="24"/>
        </w:rPr>
      </w:pPr>
      <w:r>
        <w:rPr>
          <w:rFonts w:cs="Arial"/>
          <w:b/>
          <w:szCs w:val="24"/>
        </w:rPr>
        <w:t>Ing.</w:t>
      </w:r>
      <w:r w:rsidR="00A94922" w:rsidRPr="00343542">
        <w:rPr>
          <w:rFonts w:cs="Arial"/>
          <w:b/>
          <w:szCs w:val="24"/>
        </w:rPr>
        <w:t xml:space="preserve"> Horák</w:t>
      </w:r>
      <w:r w:rsidR="00A94922" w:rsidRPr="00343542">
        <w:rPr>
          <w:rFonts w:cs="Arial"/>
          <w:szCs w:val="24"/>
        </w:rPr>
        <w:t>: Podotkl k dohodě o partnerství, že na straná</w:t>
      </w:r>
      <w:r w:rsidR="00DB4313" w:rsidRPr="00343542">
        <w:rPr>
          <w:rFonts w:cs="Arial"/>
          <w:szCs w:val="24"/>
        </w:rPr>
        <w:t>ch 140 – 148 se hovoří o </w:t>
      </w:r>
      <w:r w:rsidR="00A94922" w:rsidRPr="00343542">
        <w:rPr>
          <w:rFonts w:cs="Arial"/>
          <w:szCs w:val="24"/>
        </w:rPr>
        <w:t>tom, co se týká územn</w:t>
      </w:r>
      <w:r w:rsidR="00121924">
        <w:rPr>
          <w:rFonts w:cs="Arial"/>
          <w:szCs w:val="24"/>
        </w:rPr>
        <w:t>í dimenze a investic regionálně.</w:t>
      </w:r>
      <w:r w:rsidR="00A94922" w:rsidRPr="00343542">
        <w:rPr>
          <w:rFonts w:cs="Arial"/>
          <w:szCs w:val="24"/>
        </w:rPr>
        <w:t xml:space="preserve"> </w:t>
      </w:r>
      <w:r w:rsidR="00121924">
        <w:rPr>
          <w:rFonts w:cs="Arial"/>
          <w:szCs w:val="24"/>
        </w:rPr>
        <w:t>Bude existovat</w:t>
      </w:r>
      <w:r w:rsidR="00A94922" w:rsidRPr="00343542">
        <w:rPr>
          <w:rFonts w:cs="Arial"/>
          <w:szCs w:val="24"/>
        </w:rPr>
        <w:t xml:space="preserve"> tzv. regionální konference, kde budou hlavní aktéři zejména z krajů dohlížet na celkové investice do krajů a kromě toho jsou popsány územní </w:t>
      </w:r>
      <w:r w:rsidR="00121924">
        <w:rPr>
          <w:rFonts w:cs="Arial"/>
          <w:szCs w:val="24"/>
        </w:rPr>
        <w:t xml:space="preserve">hráči </w:t>
      </w:r>
      <w:r w:rsidR="00A94922" w:rsidRPr="00343542">
        <w:rPr>
          <w:rFonts w:cs="Arial"/>
          <w:szCs w:val="24"/>
        </w:rPr>
        <w:t>a</w:t>
      </w:r>
      <w:r w:rsidR="00DB4313" w:rsidRPr="00343542">
        <w:rPr>
          <w:rFonts w:cs="Arial"/>
          <w:szCs w:val="24"/>
        </w:rPr>
        <w:t> </w:t>
      </w:r>
      <w:r w:rsidR="00A94922" w:rsidRPr="00343542">
        <w:rPr>
          <w:rFonts w:cs="Arial"/>
          <w:szCs w:val="24"/>
        </w:rPr>
        <w:t>princip pro aglomerace, to j</w:t>
      </w:r>
      <w:r w:rsidR="00121924">
        <w:rPr>
          <w:rFonts w:cs="Arial"/>
          <w:szCs w:val="24"/>
        </w:rPr>
        <w:t>e zhruba nějakých 50 miliard Kč.</w:t>
      </w:r>
      <w:r w:rsidR="00A94922" w:rsidRPr="00343542">
        <w:rPr>
          <w:rFonts w:cs="Arial"/>
          <w:szCs w:val="24"/>
        </w:rPr>
        <w:t xml:space="preserve"> </w:t>
      </w:r>
      <w:r w:rsidR="00121924">
        <w:rPr>
          <w:rFonts w:cs="Arial"/>
          <w:szCs w:val="24"/>
        </w:rPr>
        <w:t xml:space="preserve">Pak je tam </w:t>
      </w:r>
      <w:r w:rsidR="00F1109C">
        <w:rPr>
          <w:rFonts w:cs="Arial"/>
          <w:szCs w:val="24"/>
        </w:rPr>
        <w:t xml:space="preserve">ITI </w:t>
      </w:r>
      <w:r w:rsidR="00A94922" w:rsidRPr="00343542">
        <w:rPr>
          <w:rFonts w:cs="Arial"/>
          <w:szCs w:val="24"/>
        </w:rPr>
        <w:t xml:space="preserve">kolem 100 miliard a dále tam jsou </w:t>
      </w:r>
      <w:r w:rsidR="00121924">
        <w:rPr>
          <w:rFonts w:cs="Arial"/>
          <w:szCs w:val="24"/>
        </w:rPr>
        <w:t>MAS</w:t>
      </w:r>
      <w:r w:rsidR="00A94922" w:rsidRPr="00343542">
        <w:rPr>
          <w:rFonts w:cs="Arial"/>
          <w:szCs w:val="24"/>
        </w:rPr>
        <w:t xml:space="preserve"> neboli C</w:t>
      </w:r>
      <w:r w:rsidR="00F1109C">
        <w:rPr>
          <w:rFonts w:cs="Arial"/>
          <w:szCs w:val="24"/>
        </w:rPr>
        <w:t>L</w:t>
      </w:r>
      <w:r w:rsidR="00A94922" w:rsidRPr="00343542">
        <w:rPr>
          <w:rFonts w:cs="Arial"/>
          <w:szCs w:val="24"/>
        </w:rPr>
        <w:t xml:space="preserve">LD neboli partnerství místního rozvoje, tam je také 50 miliard. Takže informace ohledně krajů nejsou přesné. Máte pravdu v tom, že není ještě nic rozhodnuto, dohoda o partnerství jde teprve v březnu do vlády a jednotlivé operační programy se budou schvalovat někdy na podzim příštího roku, takže vše je otevřené. </w:t>
      </w:r>
    </w:p>
    <w:p w:rsidR="00A94922" w:rsidRPr="00343542" w:rsidRDefault="00A94922" w:rsidP="00A94922">
      <w:pPr>
        <w:jc w:val="both"/>
        <w:rPr>
          <w:rFonts w:cs="Arial"/>
          <w:szCs w:val="24"/>
        </w:rPr>
      </w:pPr>
    </w:p>
    <w:p w:rsidR="00A94922" w:rsidRPr="00343542" w:rsidRDefault="003D02BD" w:rsidP="00A94922">
      <w:pPr>
        <w:jc w:val="both"/>
        <w:rPr>
          <w:rFonts w:cs="Arial"/>
          <w:szCs w:val="24"/>
        </w:rPr>
      </w:pPr>
      <w:r>
        <w:rPr>
          <w:rFonts w:cs="Arial"/>
          <w:b/>
          <w:szCs w:val="24"/>
        </w:rPr>
        <w:t>Ing.</w:t>
      </w:r>
      <w:r w:rsidR="00A94922" w:rsidRPr="00343542">
        <w:rPr>
          <w:rFonts w:cs="Arial"/>
          <w:b/>
          <w:szCs w:val="24"/>
        </w:rPr>
        <w:t xml:space="preserve"> Rozbořil</w:t>
      </w:r>
      <w:r w:rsidR="00A94922" w:rsidRPr="00343542">
        <w:rPr>
          <w:rFonts w:cs="Arial"/>
          <w:szCs w:val="24"/>
        </w:rPr>
        <w:t xml:space="preserve">: </w:t>
      </w:r>
      <w:r w:rsidR="00121924">
        <w:rPr>
          <w:rFonts w:cs="Arial"/>
          <w:szCs w:val="24"/>
        </w:rPr>
        <w:t>Ano, není rozhodnuté. O</w:t>
      </w:r>
      <w:r w:rsidR="00A94922" w:rsidRPr="00343542">
        <w:rPr>
          <w:rFonts w:cs="Arial"/>
          <w:szCs w:val="24"/>
        </w:rPr>
        <w:t>dkláníme</w:t>
      </w:r>
      <w:r w:rsidR="00121924">
        <w:rPr>
          <w:rFonts w:cs="Arial"/>
          <w:szCs w:val="24"/>
        </w:rPr>
        <w:t xml:space="preserve"> se</w:t>
      </w:r>
      <w:r w:rsidR="00A94922" w:rsidRPr="00343542">
        <w:rPr>
          <w:rFonts w:cs="Arial"/>
          <w:szCs w:val="24"/>
        </w:rPr>
        <w:t xml:space="preserve"> od </w:t>
      </w:r>
      <w:r w:rsidR="00121924">
        <w:rPr>
          <w:rFonts w:cs="Arial"/>
          <w:szCs w:val="24"/>
        </w:rPr>
        <w:t>tématu a</w:t>
      </w:r>
      <w:r w:rsidR="00A94922" w:rsidRPr="00343542">
        <w:rPr>
          <w:rFonts w:cs="Arial"/>
          <w:szCs w:val="24"/>
        </w:rPr>
        <w:t xml:space="preserve"> nechci vést disku</w:t>
      </w:r>
      <w:r w:rsidR="00121924">
        <w:rPr>
          <w:rFonts w:cs="Arial"/>
          <w:szCs w:val="24"/>
        </w:rPr>
        <w:t>zi nad plánovacím obdobím 2014+.</w:t>
      </w:r>
      <w:r w:rsidR="00A94922" w:rsidRPr="00343542">
        <w:rPr>
          <w:rFonts w:cs="Arial"/>
          <w:szCs w:val="24"/>
        </w:rPr>
        <w:t xml:space="preserve"> </w:t>
      </w:r>
      <w:r w:rsidR="00121924">
        <w:rPr>
          <w:rFonts w:cs="Arial"/>
          <w:szCs w:val="24"/>
        </w:rPr>
        <w:t>T</w:t>
      </w:r>
      <w:r w:rsidR="00A94922" w:rsidRPr="00343542">
        <w:rPr>
          <w:rFonts w:cs="Arial"/>
          <w:szCs w:val="24"/>
        </w:rPr>
        <w:t xml:space="preserve">o je téma, </w:t>
      </w:r>
      <w:r w:rsidR="00121924">
        <w:rPr>
          <w:rFonts w:cs="Arial"/>
          <w:szCs w:val="24"/>
        </w:rPr>
        <w:t xml:space="preserve">o </w:t>
      </w:r>
      <w:r w:rsidR="00A94922" w:rsidRPr="00343542">
        <w:rPr>
          <w:rFonts w:cs="Arial"/>
          <w:szCs w:val="24"/>
        </w:rPr>
        <w:t>které</w:t>
      </w:r>
      <w:r w:rsidR="00121924">
        <w:rPr>
          <w:rFonts w:cs="Arial"/>
          <w:szCs w:val="24"/>
        </w:rPr>
        <w:t>m</w:t>
      </w:r>
      <w:r w:rsidR="00A94922" w:rsidRPr="00343542">
        <w:rPr>
          <w:rFonts w:cs="Arial"/>
          <w:szCs w:val="24"/>
        </w:rPr>
        <w:t xml:space="preserve"> bude ještě určitě hodně hovořeno a OK si bude žádat </w:t>
      </w:r>
      <w:r w:rsidR="00DB4313" w:rsidRPr="00343542">
        <w:rPr>
          <w:rFonts w:cs="Arial"/>
          <w:szCs w:val="24"/>
        </w:rPr>
        <w:t>jako každý jiný</w:t>
      </w:r>
      <w:r w:rsidR="00121924">
        <w:rPr>
          <w:rFonts w:cs="Arial"/>
          <w:szCs w:val="24"/>
        </w:rPr>
        <w:t xml:space="preserve"> kraj</w:t>
      </w:r>
      <w:r w:rsidR="00DB4313" w:rsidRPr="00343542">
        <w:rPr>
          <w:rFonts w:cs="Arial"/>
          <w:szCs w:val="24"/>
        </w:rPr>
        <w:t xml:space="preserve"> o </w:t>
      </w:r>
      <w:r w:rsidR="00A94922" w:rsidRPr="00343542">
        <w:rPr>
          <w:rFonts w:cs="Arial"/>
          <w:szCs w:val="24"/>
        </w:rPr>
        <w:t xml:space="preserve">peníze. </w:t>
      </w:r>
      <w:r w:rsidR="00121924">
        <w:rPr>
          <w:rFonts w:cs="Arial"/>
          <w:szCs w:val="24"/>
        </w:rPr>
        <w:t>Uvidí</w:t>
      </w:r>
      <w:r w:rsidR="005C4715">
        <w:rPr>
          <w:rFonts w:cs="Arial"/>
          <w:szCs w:val="24"/>
        </w:rPr>
        <w:t>me</w:t>
      </w:r>
      <w:r w:rsidR="00A94922" w:rsidRPr="00343542">
        <w:rPr>
          <w:rFonts w:cs="Arial"/>
          <w:szCs w:val="24"/>
        </w:rPr>
        <w:t>, jak dopadne dohoda o partnerstv</w:t>
      </w:r>
      <w:r w:rsidR="00121924">
        <w:rPr>
          <w:rFonts w:cs="Arial"/>
          <w:szCs w:val="24"/>
        </w:rPr>
        <w:t>í a jak</w:t>
      </w:r>
      <w:r w:rsidR="00FF039D">
        <w:rPr>
          <w:rFonts w:cs="Arial"/>
          <w:szCs w:val="24"/>
        </w:rPr>
        <w:t>ý bude vývoj.</w:t>
      </w:r>
    </w:p>
    <w:p w:rsidR="00A94922" w:rsidRPr="00343542" w:rsidRDefault="00A94922" w:rsidP="00A94922">
      <w:pPr>
        <w:jc w:val="both"/>
        <w:rPr>
          <w:rFonts w:cs="Arial"/>
          <w:szCs w:val="24"/>
        </w:rPr>
      </w:pPr>
    </w:p>
    <w:p w:rsidR="00A94922" w:rsidRPr="00343542" w:rsidRDefault="007232D3" w:rsidP="00A94922">
      <w:pPr>
        <w:jc w:val="both"/>
        <w:rPr>
          <w:rFonts w:cs="Arial"/>
          <w:szCs w:val="24"/>
        </w:rPr>
      </w:pPr>
      <w:r>
        <w:rPr>
          <w:rFonts w:cs="Arial"/>
          <w:b/>
          <w:szCs w:val="24"/>
        </w:rPr>
        <w:t>RND</w:t>
      </w:r>
      <w:r w:rsidR="00A94922" w:rsidRPr="00343542">
        <w:rPr>
          <w:rFonts w:cs="Arial"/>
          <w:b/>
          <w:szCs w:val="24"/>
        </w:rPr>
        <w:t>r. Šnevajs</w:t>
      </w:r>
      <w:r w:rsidR="00A94922" w:rsidRPr="00343542">
        <w:rPr>
          <w:rFonts w:cs="Arial"/>
          <w:szCs w:val="24"/>
        </w:rPr>
        <w:t xml:space="preserve">: Chtěl </w:t>
      </w:r>
      <w:r>
        <w:rPr>
          <w:rFonts w:cs="Arial"/>
          <w:szCs w:val="24"/>
        </w:rPr>
        <w:t xml:space="preserve">bych </w:t>
      </w:r>
      <w:r w:rsidR="00A94922" w:rsidRPr="00343542">
        <w:rPr>
          <w:rFonts w:cs="Arial"/>
          <w:szCs w:val="24"/>
        </w:rPr>
        <w:t xml:space="preserve">navázat na téma, které se začalo rozvíjet, tzn. příprava na nové plánovací období. Plně souhlasím s panem senátorem Tesaříkem, pokud se bavíme o milionech nebo o nějakých přesunech a prioritách, které jsou vyjádřeny v desítkách milionu, tak podstatné nač se musíme zaměřit, je připravit se na plánovací období tak, aby do regionu přišlo co nejvíce finančních prostředků. Můžeme posílat návrhy Ministerstvu pro místní rozvoj, aby se RUD zachoval, máme proto spoustu dobrých argumentů a věřím, že to asociace krajů myslí dobře a má vše vyargumentované. V tuto chvíli, kdy Ministerstvo pro místní rozvoj dlouhodobě pracuje na jedné </w:t>
      </w:r>
      <w:r w:rsidR="0085366C" w:rsidRPr="00D46EFD">
        <w:rPr>
          <w:rFonts w:cs="Arial"/>
          <w:szCs w:val="24"/>
        </w:rPr>
        <w:t>urbánní</w:t>
      </w:r>
      <w:r w:rsidR="00A94922" w:rsidRPr="00343542">
        <w:rPr>
          <w:rFonts w:cs="Arial"/>
          <w:szCs w:val="24"/>
        </w:rPr>
        <w:t xml:space="preserve"> dimenzi, je zpracován návrh dohody o</w:t>
      </w:r>
      <w:r w:rsidR="00DB4313" w:rsidRPr="00343542">
        <w:rPr>
          <w:rFonts w:cs="Arial"/>
          <w:szCs w:val="24"/>
        </w:rPr>
        <w:t> </w:t>
      </w:r>
      <w:r w:rsidR="00A94922" w:rsidRPr="00343542">
        <w:rPr>
          <w:rFonts w:cs="Arial"/>
          <w:szCs w:val="24"/>
        </w:rPr>
        <w:t xml:space="preserve">partnerství, který je poslán k připomínkování. Pokud chceme, aby </w:t>
      </w:r>
      <w:r>
        <w:rPr>
          <w:rFonts w:cs="Arial"/>
          <w:szCs w:val="24"/>
        </w:rPr>
        <w:t>s</w:t>
      </w:r>
      <w:r w:rsidR="00A94922" w:rsidRPr="00343542">
        <w:rPr>
          <w:rFonts w:cs="Arial"/>
          <w:szCs w:val="24"/>
        </w:rPr>
        <w:t xml:space="preserve">tředomoravský region získal finanční prostředky z nového plánovacího období, musíme podpořit zmiňovanou iniciativu Olomouce, Přerova, Prostějova a širšího okolí, aby se dostaly mezi aglomerace s možností využití nástroje </w:t>
      </w:r>
      <w:r w:rsidR="0085366C">
        <w:rPr>
          <w:rFonts w:cs="Arial"/>
          <w:szCs w:val="24"/>
        </w:rPr>
        <w:t>ITI</w:t>
      </w:r>
      <w:r w:rsidR="00A94922" w:rsidRPr="00343542">
        <w:rPr>
          <w:rFonts w:cs="Arial"/>
          <w:szCs w:val="24"/>
        </w:rPr>
        <w:t>. Chtěl bych vás všechny požádat, abyste připomínkovali dohodu o partners</w:t>
      </w:r>
      <w:r>
        <w:rPr>
          <w:rFonts w:cs="Arial"/>
          <w:szCs w:val="24"/>
        </w:rPr>
        <w:t>tví, v tom smyslu, aby se s</w:t>
      </w:r>
      <w:r w:rsidR="00A94922" w:rsidRPr="00343542">
        <w:rPr>
          <w:rFonts w:cs="Arial"/>
          <w:szCs w:val="24"/>
        </w:rPr>
        <w:t xml:space="preserve">tředomoravská aglomerace dostala mezi ty, kteří budou moci využívat nástroje </w:t>
      </w:r>
      <w:r w:rsidR="0085366C">
        <w:rPr>
          <w:rFonts w:cs="Arial"/>
          <w:szCs w:val="24"/>
        </w:rPr>
        <w:t>ITI</w:t>
      </w:r>
      <w:r w:rsidR="00A94922" w:rsidRPr="00343542">
        <w:rPr>
          <w:rFonts w:cs="Arial"/>
          <w:szCs w:val="24"/>
        </w:rPr>
        <w:t>. Možnost připomínkování je dokonce prosince, takže nemá cenu čekat na seminář na konci ledna, který bude určitě prospěšný, ale neztrácejme čas. Určitě jste zaznamenali, že pan premiér byl v Ol</w:t>
      </w:r>
      <w:r>
        <w:rPr>
          <w:rFonts w:cs="Arial"/>
          <w:szCs w:val="24"/>
        </w:rPr>
        <w:t>omouci</w:t>
      </w:r>
      <w:r w:rsidR="00A94922" w:rsidRPr="00343542">
        <w:rPr>
          <w:rFonts w:cs="Arial"/>
          <w:szCs w:val="24"/>
        </w:rPr>
        <w:t xml:space="preserve"> za účasti primátorů Ol</w:t>
      </w:r>
      <w:r>
        <w:rPr>
          <w:rFonts w:cs="Arial"/>
          <w:szCs w:val="24"/>
        </w:rPr>
        <w:t>omouce, Prostějova</w:t>
      </w:r>
      <w:r w:rsidR="00A94922" w:rsidRPr="00343542">
        <w:rPr>
          <w:rFonts w:cs="Arial"/>
          <w:szCs w:val="24"/>
        </w:rPr>
        <w:t xml:space="preserve"> a Přerova. Je důležité podpořit tuto snahu a cítit od všech zúčastněných, že dokážeme tuto naši iniciativu podpořit a tak se dobře připravit na nové plánovací období. Připomínám, že nejde o zviditelnění, ale o dalších 6 let, proto vás žádám o tuto podporu. </w:t>
      </w:r>
    </w:p>
    <w:p w:rsidR="00A94922" w:rsidRPr="00343542" w:rsidRDefault="00A94922" w:rsidP="00A94922">
      <w:pPr>
        <w:jc w:val="both"/>
        <w:rPr>
          <w:rFonts w:cs="Arial"/>
          <w:szCs w:val="24"/>
        </w:rPr>
      </w:pPr>
    </w:p>
    <w:p w:rsidR="007232D3" w:rsidRDefault="003D02BD" w:rsidP="00A94922">
      <w:pPr>
        <w:jc w:val="both"/>
        <w:rPr>
          <w:rFonts w:cs="Arial"/>
          <w:szCs w:val="24"/>
        </w:rPr>
      </w:pPr>
      <w:r>
        <w:rPr>
          <w:rFonts w:cs="Arial"/>
          <w:b/>
          <w:szCs w:val="24"/>
        </w:rPr>
        <w:t>Ing.</w:t>
      </w:r>
      <w:r w:rsidR="00A94922" w:rsidRPr="00343542">
        <w:rPr>
          <w:rFonts w:cs="Arial"/>
          <w:b/>
          <w:szCs w:val="24"/>
        </w:rPr>
        <w:t xml:space="preserve"> Rozbořil</w:t>
      </w:r>
      <w:r w:rsidR="00A94922" w:rsidRPr="00343542">
        <w:rPr>
          <w:rFonts w:cs="Arial"/>
          <w:szCs w:val="24"/>
        </w:rPr>
        <w:t xml:space="preserve">: Podotkl, že se hodně odbočilo od rozpočtu. </w:t>
      </w:r>
    </w:p>
    <w:p w:rsidR="00A94922" w:rsidRPr="00343542" w:rsidRDefault="007232D3" w:rsidP="00A94922">
      <w:pPr>
        <w:jc w:val="both"/>
        <w:rPr>
          <w:rFonts w:cs="Arial"/>
          <w:szCs w:val="24"/>
        </w:rPr>
      </w:pPr>
      <w:r>
        <w:rPr>
          <w:rFonts w:cs="Arial"/>
          <w:szCs w:val="24"/>
        </w:rPr>
        <w:t>V</w:t>
      </w:r>
      <w:r w:rsidR="00DB4313" w:rsidRPr="00343542">
        <w:rPr>
          <w:rFonts w:cs="Arial"/>
          <w:szCs w:val="24"/>
        </w:rPr>
        <w:t>nímám a </w:t>
      </w:r>
      <w:r w:rsidR="00A94922" w:rsidRPr="00343542">
        <w:rPr>
          <w:rFonts w:cs="Arial"/>
          <w:szCs w:val="24"/>
        </w:rPr>
        <w:t xml:space="preserve">zdůrazňuji, že 2014+ je to nejzásadnější, co nás teď čeká. Teď bych vám chtěl připomenout důležitá data. Dohoda se má </w:t>
      </w:r>
      <w:r w:rsidR="006838E1" w:rsidRPr="00343542">
        <w:rPr>
          <w:rFonts w:cs="Arial"/>
          <w:szCs w:val="24"/>
        </w:rPr>
        <w:t>připomínkovat ke 2. 1. a 6. 1. je</w:t>
      </w:r>
      <w:r w:rsidR="00A94922" w:rsidRPr="00343542">
        <w:rPr>
          <w:rFonts w:cs="Arial"/>
          <w:szCs w:val="24"/>
        </w:rPr>
        <w:t xml:space="preserve"> svolána schůzka u pana primátora. Tohoto sezení</w:t>
      </w:r>
      <w:r w:rsidR="00902DD3">
        <w:rPr>
          <w:rFonts w:cs="Arial"/>
          <w:szCs w:val="24"/>
        </w:rPr>
        <w:t xml:space="preserve"> se zúčastní kolega Dosoudil a </w:t>
      </w:r>
      <w:r>
        <w:rPr>
          <w:rFonts w:cs="Arial"/>
          <w:szCs w:val="24"/>
        </w:rPr>
        <w:t>Cz</w:t>
      </w:r>
      <w:r w:rsidR="00A94922" w:rsidRPr="00343542">
        <w:rPr>
          <w:rFonts w:cs="Arial"/>
          <w:szCs w:val="24"/>
        </w:rPr>
        <w:t>mero.</w:t>
      </w:r>
      <w:r w:rsidR="00DB4313" w:rsidRPr="00343542">
        <w:rPr>
          <w:rFonts w:cs="Arial"/>
          <w:szCs w:val="24"/>
        </w:rPr>
        <w:t xml:space="preserve"> </w:t>
      </w:r>
      <w:r>
        <w:rPr>
          <w:rFonts w:cs="Arial"/>
          <w:szCs w:val="24"/>
        </w:rPr>
        <w:t xml:space="preserve">V pátek </w:t>
      </w:r>
      <w:r w:rsidR="00DB4313" w:rsidRPr="00343542">
        <w:rPr>
          <w:rFonts w:cs="Arial"/>
          <w:szCs w:val="24"/>
        </w:rPr>
        <w:t>10. </w:t>
      </w:r>
      <w:r w:rsidR="00A94922" w:rsidRPr="00343542">
        <w:rPr>
          <w:rFonts w:cs="Arial"/>
          <w:szCs w:val="24"/>
        </w:rPr>
        <w:t xml:space="preserve">1. zasedá </w:t>
      </w:r>
      <w:r>
        <w:rPr>
          <w:rFonts w:cs="Arial"/>
          <w:szCs w:val="24"/>
        </w:rPr>
        <w:t>AKČR</w:t>
      </w:r>
      <w:r w:rsidR="00A94922" w:rsidRPr="00343542">
        <w:rPr>
          <w:rFonts w:cs="Arial"/>
          <w:szCs w:val="24"/>
        </w:rPr>
        <w:t>, která se bude speciálně věnovat po</w:t>
      </w:r>
      <w:r w:rsidR="00DB4313" w:rsidRPr="00343542">
        <w:rPr>
          <w:rFonts w:cs="Arial"/>
          <w:szCs w:val="24"/>
        </w:rPr>
        <w:t>u</w:t>
      </w:r>
      <w:r w:rsidR="00A94922" w:rsidRPr="00343542">
        <w:rPr>
          <w:rFonts w:cs="Arial"/>
          <w:szCs w:val="24"/>
        </w:rPr>
        <w:t>ze ko</w:t>
      </w:r>
      <w:r>
        <w:rPr>
          <w:rFonts w:cs="Arial"/>
          <w:szCs w:val="24"/>
        </w:rPr>
        <w:t>hezi</w:t>
      </w:r>
      <w:r w:rsidR="00A94922" w:rsidRPr="00343542">
        <w:rPr>
          <w:rFonts w:cs="Arial"/>
          <w:szCs w:val="24"/>
        </w:rPr>
        <w:t xml:space="preserve"> 2014+ a 30. 1. </w:t>
      </w:r>
      <w:r>
        <w:rPr>
          <w:rFonts w:cs="Arial"/>
          <w:szCs w:val="24"/>
        </w:rPr>
        <w:t>se v </w:t>
      </w:r>
      <w:r w:rsidR="006838E1">
        <w:rPr>
          <w:rFonts w:cs="Arial"/>
          <w:szCs w:val="24"/>
        </w:rPr>
        <w:t>k</w:t>
      </w:r>
      <w:r w:rsidR="006838E1" w:rsidRPr="00343542">
        <w:rPr>
          <w:rFonts w:cs="Arial"/>
          <w:szCs w:val="24"/>
        </w:rPr>
        <w:t>onferenčním</w:t>
      </w:r>
      <w:r w:rsidR="00A94922" w:rsidRPr="00343542">
        <w:rPr>
          <w:rFonts w:cs="Arial"/>
          <w:szCs w:val="24"/>
        </w:rPr>
        <w:t xml:space="preserve"> sále </w:t>
      </w:r>
      <w:r w:rsidR="00FE5254">
        <w:rPr>
          <w:rFonts w:cs="Arial"/>
          <w:szCs w:val="24"/>
        </w:rPr>
        <w:t xml:space="preserve">uskuteční </w:t>
      </w:r>
      <w:r w:rsidR="00A94922" w:rsidRPr="00343542">
        <w:rPr>
          <w:rFonts w:cs="Arial"/>
          <w:szCs w:val="24"/>
        </w:rPr>
        <w:t>vlastní konference. Budeme lobovat za to, aby</w:t>
      </w:r>
      <w:r w:rsidR="00FE5254">
        <w:rPr>
          <w:rFonts w:cs="Arial"/>
          <w:szCs w:val="24"/>
        </w:rPr>
        <w:t xml:space="preserve"> se kraje</w:t>
      </w:r>
      <w:r w:rsidR="00A94922" w:rsidRPr="00343542">
        <w:rPr>
          <w:rFonts w:cs="Arial"/>
          <w:szCs w:val="24"/>
        </w:rPr>
        <w:t xml:space="preserve"> jako takové, tzn. aglomerace</w:t>
      </w:r>
      <w:r w:rsidR="00FE5254">
        <w:rPr>
          <w:rFonts w:cs="Arial"/>
          <w:szCs w:val="24"/>
        </w:rPr>
        <w:t>,</w:t>
      </w:r>
      <w:r w:rsidR="00A94922" w:rsidRPr="00343542">
        <w:rPr>
          <w:rFonts w:cs="Arial"/>
          <w:szCs w:val="24"/>
        </w:rPr>
        <w:t xml:space="preserve"> města</w:t>
      </w:r>
      <w:r w:rsidR="00FE5254">
        <w:rPr>
          <w:rFonts w:cs="Arial"/>
          <w:szCs w:val="24"/>
        </w:rPr>
        <w:t xml:space="preserve">, </w:t>
      </w:r>
      <w:r w:rsidR="00A94922" w:rsidRPr="00343542">
        <w:rPr>
          <w:rFonts w:cs="Arial"/>
          <w:szCs w:val="24"/>
        </w:rPr>
        <w:t>obce rozvíjely podle nějaké strategie a podle nějakých disparit a nejlépe s nějakou regionální obálkou atd.</w:t>
      </w:r>
      <w:r w:rsidR="00FE5254">
        <w:rPr>
          <w:rFonts w:cs="Arial"/>
          <w:szCs w:val="24"/>
        </w:rPr>
        <w:t xml:space="preserve"> Témat k řešení je hodně.</w:t>
      </w:r>
      <w:r w:rsidR="00A94922" w:rsidRPr="00343542">
        <w:rPr>
          <w:rFonts w:cs="Arial"/>
          <w:szCs w:val="24"/>
        </w:rPr>
        <w:t xml:space="preserve"> </w:t>
      </w:r>
    </w:p>
    <w:p w:rsidR="00A94922" w:rsidRPr="00343542" w:rsidRDefault="00A94922" w:rsidP="00A94922">
      <w:pPr>
        <w:jc w:val="both"/>
        <w:rPr>
          <w:rFonts w:cs="Arial"/>
          <w:szCs w:val="24"/>
        </w:rPr>
      </w:pPr>
    </w:p>
    <w:p w:rsidR="00A94922" w:rsidRPr="00343542" w:rsidRDefault="003D02BD" w:rsidP="00A94922">
      <w:pPr>
        <w:jc w:val="both"/>
        <w:rPr>
          <w:rFonts w:cs="Arial"/>
          <w:szCs w:val="24"/>
        </w:rPr>
      </w:pPr>
      <w:r>
        <w:rPr>
          <w:rFonts w:cs="Arial"/>
          <w:b/>
          <w:szCs w:val="24"/>
        </w:rPr>
        <w:t>Ing.</w:t>
      </w:r>
      <w:r w:rsidR="00A94922" w:rsidRPr="00343542">
        <w:rPr>
          <w:rFonts w:cs="Arial"/>
          <w:b/>
          <w:szCs w:val="24"/>
        </w:rPr>
        <w:t xml:space="preserve"> Tesařík</w:t>
      </w:r>
      <w:r w:rsidR="00A94922" w:rsidRPr="00343542">
        <w:rPr>
          <w:rFonts w:cs="Arial"/>
          <w:szCs w:val="24"/>
        </w:rPr>
        <w:t xml:space="preserve">: Chtěl </w:t>
      </w:r>
      <w:r w:rsidR="00FE5254">
        <w:rPr>
          <w:rFonts w:cs="Arial"/>
          <w:szCs w:val="24"/>
        </w:rPr>
        <w:t xml:space="preserve">by </w:t>
      </w:r>
      <w:r w:rsidR="00A94922" w:rsidRPr="00343542">
        <w:rPr>
          <w:rFonts w:cs="Arial"/>
          <w:szCs w:val="24"/>
        </w:rPr>
        <w:t>se vyjádřit k výzvě pana náměstka Šne</w:t>
      </w:r>
      <w:r w:rsidR="00FE5254">
        <w:rPr>
          <w:rFonts w:cs="Arial"/>
          <w:szCs w:val="24"/>
        </w:rPr>
        <w:t>vajs</w:t>
      </w:r>
      <w:r w:rsidR="00A94922" w:rsidRPr="00343542">
        <w:rPr>
          <w:rFonts w:cs="Arial"/>
          <w:szCs w:val="24"/>
        </w:rPr>
        <w:t>e</w:t>
      </w:r>
      <w:r w:rsidR="00FE5254">
        <w:rPr>
          <w:rFonts w:cs="Arial"/>
          <w:szCs w:val="24"/>
        </w:rPr>
        <w:t xml:space="preserve"> k evropským penězům</w:t>
      </w:r>
      <w:r w:rsidR="00A94922" w:rsidRPr="00343542">
        <w:rPr>
          <w:rFonts w:cs="Arial"/>
          <w:szCs w:val="24"/>
        </w:rPr>
        <w:t xml:space="preserve">. Pokud si vzpomínám, tak na některých ZOK jsem hovořil o tom, že je to mým bytostním zájmem a zájmem všech zastupitelů. Takže děkuji za jeho výzvu. Je třeba </w:t>
      </w:r>
      <w:r w:rsidR="00FE5254">
        <w:rPr>
          <w:rFonts w:cs="Arial"/>
          <w:szCs w:val="24"/>
        </w:rPr>
        <w:t>to říci také poslancům</w:t>
      </w:r>
      <w:r w:rsidR="00A94922" w:rsidRPr="00343542">
        <w:rPr>
          <w:rFonts w:cs="Arial"/>
          <w:szCs w:val="24"/>
        </w:rPr>
        <w:t>.</w:t>
      </w:r>
    </w:p>
    <w:p w:rsidR="00A94922" w:rsidRPr="00343542" w:rsidRDefault="00A94922" w:rsidP="00A94922">
      <w:pPr>
        <w:jc w:val="both"/>
        <w:rPr>
          <w:rFonts w:cs="Arial"/>
          <w:szCs w:val="24"/>
        </w:rPr>
      </w:pPr>
    </w:p>
    <w:p w:rsidR="00902DD3" w:rsidRDefault="003D02BD" w:rsidP="00902DD3">
      <w:pPr>
        <w:jc w:val="both"/>
        <w:rPr>
          <w:rFonts w:cs="Arial"/>
        </w:rPr>
      </w:pPr>
      <w:r>
        <w:rPr>
          <w:rFonts w:cs="Arial"/>
          <w:b/>
          <w:szCs w:val="24"/>
        </w:rPr>
        <w:t>Ing.</w:t>
      </w:r>
      <w:r w:rsidR="00A94922" w:rsidRPr="00343542">
        <w:rPr>
          <w:rFonts w:cs="Arial"/>
          <w:b/>
          <w:szCs w:val="24"/>
        </w:rPr>
        <w:t xml:space="preserve"> Rozbořil</w:t>
      </w:r>
      <w:r w:rsidR="00A94922" w:rsidRPr="00343542">
        <w:rPr>
          <w:rFonts w:cs="Arial"/>
          <w:szCs w:val="24"/>
        </w:rPr>
        <w:t xml:space="preserve">: </w:t>
      </w:r>
      <w:r w:rsidR="00902DD3">
        <w:rPr>
          <w:rFonts w:cs="Arial"/>
        </w:rPr>
        <w:t xml:space="preserve">Připomínám, že jde o problematiku plánovacího období 2014+, která je velmi významná a je důležité v této věci dělat potřebné kroky. </w:t>
      </w:r>
    </w:p>
    <w:p w:rsidR="00A64B62" w:rsidRDefault="00902DD3" w:rsidP="00902DD3">
      <w:pPr>
        <w:jc w:val="both"/>
        <w:rPr>
          <w:rFonts w:cs="Arial"/>
        </w:rPr>
      </w:pPr>
      <w:r>
        <w:rPr>
          <w:rFonts w:cs="Arial"/>
        </w:rPr>
        <w:t xml:space="preserve">Vrátíme se však k návrhu rozpočtu 2014. Nevidím dalšího přihlášeného do diskuze, takže další dotazy nejsou? Vnímám, že k některým věcem se můžeme ještě vrátit a budeme je mít pod dohledem. </w:t>
      </w:r>
    </w:p>
    <w:p w:rsidR="00902DD3" w:rsidRPr="00D90191" w:rsidRDefault="00902DD3" w:rsidP="00902DD3">
      <w:pPr>
        <w:jc w:val="both"/>
        <w:rPr>
          <w:rFonts w:cs="Arial"/>
          <w:u w:val="single"/>
        </w:rPr>
      </w:pPr>
      <w:r w:rsidRPr="00D90191">
        <w:rPr>
          <w:rFonts w:cs="Arial"/>
          <w:u w:val="single"/>
        </w:rPr>
        <w:t xml:space="preserve">Děkuji tímto za rozpravu </w:t>
      </w:r>
      <w:r w:rsidR="00D90191">
        <w:rPr>
          <w:rFonts w:cs="Arial"/>
          <w:u w:val="single"/>
        </w:rPr>
        <w:t xml:space="preserve">k </w:t>
      </w:r>
      <w:r w:rsidR="00D90191" w:rsidRPr="00D90191">
        <w:rPr>
          <w:rFonts w:cs="Arial"/>
          <w:u w:val="single"/>
        </w:rPr>
        <w:t xml:space="preserve">návrhu rozpočtu </w:t>
      </w:r>
      <w:r w:rsidRPr="00D90191">
        <w:rPr>
          <w:rFonts w:cs="Arial"/>
          <w:u w:val="single"/>
        </w:rPr>
        <w:t xml:space="preserve">a nechávám o upraveném návrhu rozpočtu hlasovat.  </w:t>
      </w:r>
    </w:p>
    <w:p w:rsidR="00B560CB" w:rsidRDefault="00B560CB" w:rsidP="000A522A">
      <w:pPr>
        <w:jc w:val="both"/>
        <w:rPr>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4236" w:rsidRPr="00E94236" w:rsidTr="004169B6">
        <w:tc>
          <w:tcPr>
            <w:tcW w:w="961" w:type="pct"/>
            <w:gridSpan w:val="2"/>
            <w:tcBorders>
              <w:bottom w:val="nil"/>
            </w:tcBorders>
          </w:tcPr>
          <w:p w:rsidR="00E94236" w:rsidRPr="00E94236" w:rsidRDefault="00E94236" w:rsidP="004169B6">
            <w:pPr>
              <w:pStyle w:val="Radanzevusnesen"/>
              <w:keepNext/>
              <w:ind w:left="0" w:firstLine="0"/>
              <w:jc w:val="left"/>
              <w:rPr>
                <w:sz w:val="20"/>
              </w:rPr>
            </w:pPr>
            <w:r w:rsidRPr="00E94236">
              <w:rPr>
                <w:sz w:val="20"/>
              </w:rPr>
              <w:t>UZ/8/13/2013</w:t>
            </w:r>
          </w:p>
        </w:tc>
        <w:tc>
          <w:tcPr>
            <w:tcW w:w="4039" w:type="pct"/>
            <w:tcBorders>
              <w:bottom w:val="nil"/>
            </w:tcBorders>
          </w:tcPr>
          <w:p w:rsidR="00E94236" w:rsidRPr="00E94236" w:rsidRDefault="00E94236" w:rsidP="004169B6">
            <w:pPr>
              <w:pStyle w:val="Radanzevusnesen"/>
              <w:keepNext/>
              <w:ind w:left="0" w:firstLine="0"/>
              <w:rPr>
                <w:sz w:val="20"/>
              </w:rPr>
            </w:pPr>
            <w:r w:rsidRPr="00E94236">
              <w:rPr>
                <w:sz w:val="20"/>
              </w:rPr>
              <w:t>Rozpočet Olomouckého kraje 2014 - návrh rozpočtu</w:t>
            </w:r>
          </w:p>
        </w:tc>
      </w:tr>
      <w:tr w:rsidR="00E94236" w:rsidRPr="00E94236" w:rsidTr="004169B6">
        <w:trPr>
          <w:trHeight w:val="289"/>
        </w:trPr>
        <w:tc>
          <w:tcPr>
            <w:tcW w:w="5000" w:type="pct"/>
            <w:gridSpan w:val="3"/>
            <w:tcBorders>
              <w:top w:val="nil"/>
              <w:bottom w:val="nil"/>
            </w:tcBorders>
            <w:shd w:val="clear" w:color="auto" w:fill="auto"/>
            <w:hideMark/>
          </w:tcPr>
          <w:p w:rsidR="00E94236" w:rsidRPr="00E94236" w:rsidRDefault="00E94236" w:rsidP="004169B6">
            <w:pPr>
              <w:pStyle w:val="Zkladntext"/>
              <w:rPr>
                <w:sz w:val="20"/>
                <w:szCs w:val="20"/>
              </w:rPr>
            </w:pPr>
            <w:r w:rsidRPr="00E94236">
              <w:rPr>
                <w:sz w:val="20"/>
                <w:szCs w:val="20"/>
              </w:rPr>
              <w:t>Zastupitelstvo Olomouckého kraje po projednání:</w:t>
            </w:r>
          </w:p>
        </w:tc>
      </w:tr>
      <w:tr w:rsidR="00E94236" w:rsidRPr="00E94236" w:rsidTr="004169B6">
        <w:trPr>
          <w:trHeight w:val="289"/>
        </w:trPr>
        <w:tc>
          <w:tcPr>
            <w:tcW w:w="346" w:type="pct"/>
            <w:tcBorders>
              <w:top w:val="nil"/>
              <w:bottom w:val="nil"/>
            </w:tcBorders>
            <w:shd w:val="clear" w:color="auto" w:fill="auto"/>
            <w:tcMar>
              <w:bottom w:w="113" w:type="dxa"/>
            </w:tcMar>
            <w:hideMark/>
          </w:tcPr>
          <w:p w:rsidR="00E94236" w:rsidRPr="00E94236" w:rsidRDefault="00E94236" w:rsidP="004169B6">
            <w:pPr>
              <w:pStyle w:val="nadpis2"/>
              <w:rPr>
                <w:sz w:val="20"/>
                <w:szCs w:val="20"/>
              </w:rPr>
            </w:pPr>
            <w:r w:rsidRPr="00E94236">
              <w:rPr>
                <w:sz w:val="20"/>
                <w:szCs w:val="20"/>
              </w:rPr>
              <w:t>1.</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spacing w:after="119"/>
              <w:jc w:val="both"/>
              <w:rPr>
                <w:sz w:val="20"/>
                <w:szCs w:val="20"/>
              </w:rPr>
            </w:pPr>
            <w:r w:rsidRPr="00E94236">
              <w:rPr>
                <w:b/>
                <w:spacing w:val="70"/>
                <w:sz w:val="20"/>
                <w:szCs w:val="20"/>
              </w:rPr>
              <w:t>bere na vědomí</w:t>
            </w:r>
            <w:r w:rsidRPr="00E94236">
              <w:rPr>
                <w:sz w:val="20"/>
                <w:szCs w:val="20"/>
              </w:rPr>
              <w:t xml:space="preserve"> upravenou důvodovou zprávu</w:t>
            </w:r>
          </w:p>
        </w:tc>
      </w:tr>
      <w:tr w:rsidR="00E94236" w:rsidRPr="00E94236" w:rsidTr="004169B6">
        <w:trPr>
          <w:trHeight w:val="289"/>
        </w:trPr>
        <w:tc>
          <w:tcPr>
            <w:tcW w:w="346" w:type="pct"/>
            <w:tcBorders>
              <w:top w:val="nil"/>
              <w:bottom w:val="nil"/>
            </w:tcBorders>
            <w:shd w:val="clear" w:color="auto" w:fill="auto"/>
            <w:tcMar>
              <w:bottom w:w="113" w:type="dxa"/>
            </w:tcMar>
          </w:tcPr>
          <w:p w:rsidR="00E94236" w:rsidRPr="00E94236" w:rsidRDefault="00E94236" w:rsidP="004169B6">
            <w:pPr>
              <w:pStyle w:val="nadpis2"/>
              <w:rPr>
                <w:sz w:val="20"/>
                <w:szCs w:val="20"/>
              </w:rPr>
            </w:pPr>
            <w:r w:rsidRPr="00E94236">
              <w:rPr>
                <w:sz w:val="20"/>
                <w:szCs w:val="20"/>
              </w:rPr>
              <w:t>2.</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spacing w:after="119"/>
              <w:jc w:val="both"/>
              <w:rPr>
                <w:sz w:val="20"/>
                <w:szCs w:val="20"/>
              </w:rPr>
            </w:pPr>
            <w:r w:rsidRPr="00E94236">
              <w:rPr>
                <w:b/>
                <w:spacing w:val="70"/>
                <w:sz w:val="20"/>
                <w:szCs w:val="20"/>
              </w:rPr>
              <w:t>schvaluje</w:t>
            </w:r>
            <w:r w:rsidRPr="00E94236">
              <w:rPr>
                <w:sz w:val="20"/>
                <w:szCs w:val="20"/>
              </w:rPr>
              <w:t xml:space="preserve"> </w:t>
            </w:r>
          </w:p>
          <w:p w:rsidR="00E94236" w:rsidRPr="00E94236" w:rsidRDefault="00E94236" w:rsidP="004169B6">
            <w:pPr>
              <w:pStyle w:val="Normal"/>
              <w:spacing w:after="119"/>
              <w:jc w:val="both"/>
              <w:rPr>
                <w:sz w:val="20"/>
                <w:szCs w:val="20"/>
              </w:rPr>
            </w:pPr>
            <w:r w:rsidRPr="00E94236">
              <w:rPr>
                <w:sz w:val="20"/>
                <w:szCs w:val="20"/>
              </w:rPr>
              <w:t>a) rozpočet Olomouckého kraje na rok 2014 dle upravené Přílohy č. 1,</w:t>
            </w:r>
          </w:p>
          <w:p w:rsidR="00E94236" w:rsidRPr="00E94236" w:rsidRDefault="00E94236" w:rsidP="004169B6">
            <w:pPr>
              <w:pStyle w:val="Normal"/>
              <w:spacing w:after="119"/>
              <w:jc w:val="both"/>
              <w:rPr>
                <w:sz w:val="20"/>
                <w:szCs w:val="20"/>
              </w:rPr>
            </w:pPr>
            <w:r w:rsidRPr="00E94236">
              <w:rPr>
                <w:sz w:val="20"/>
                <w:szCs w:val="20"/>
              </w:rPr>
              <w:t>b) závazné ukazatele rozpočtu Olomouckého kraje v rozsahu upravené Přílohy č. 1,</w:t>
            </w:r>
          </w:p>
          <w:p w:rsidR="00E94236" w:rsidRPr="00E94236" w:rsidRDefault="00E94236" w:rsidP="004169B6">
            <w:pPr>
              <w:pStyle w:val="Normal"/>
              <w:spacing w:after="119"/>
              <w:jc w:val="both"/>
              <w:rPr>
                <w:sz w:val="20"/>
                <w:szCs w:val="20"/>
              </w:rPr>
            </w:pPr>
            <w:r w:rsidRPr="00E94236">
              <w:rPr>
                <w:sz w:val="20"/>
                <w:szCs w:val="20"/>
              </w:rPr>
              <w:t>c) závazné ukazatele pro příspěvkové organizace dle Přílohy č. 2 a Přílohy č. 3b,</w:t>
            </w:r>
          </w:p>
          <w:p w:rsidR="00E94236" w:rsidRPr="00E94236" w:rsidRDefault="00E94236" w:rsidP="004169B6">
            <w:pPr>
              <w:pStyle w:val="Normal"/>
              <w:spacing w:after="119"/>
              <w:jc w:val="both"/>
              <w:rPr>
                <w:sz w:val="20"/>
                <w:szCs w:val="20"/>
              </w:rPr>
            </w:pPr>
            <w:r w:rsidRPr="00E94236">
              <w:rPr>
                <w:sz w:val="20"/>
                <w:szCs w:val="20"/>
              </w:rPr>
              <w:t>d) Pravidla pro čerpání finančních příspěvků určených na Významné projekty Olomouckého kraje pro rok 2014 dle Přílohy č. 8,</w:t>
            </w:r>
          </w:p>
          <w:p w:rsidR="00E94236" w:rsidRPr="00E94236" w:rsidRDefault="00E94236" w:rsidP="004169B6">
            <w:pPr>
              <w:pStyle w:val="Normal"/>
              <w:spacing w:after="119"/>
              <w:jc w:val="both"/>
              <w:rPr>
                <w:sz w:val="20"/>
                <w:szCs w:val="20"/>
              </w:rPr>
            </w:pPr>
            <w:r w:rsidRPr="00E94236">
              <w:rPr>
                <w:sz w:val="20"/>
                <w:szCs w:val="20"/>
              </w:rPr>
              <w:t>e) poskytnutí přímé podpory vrcholovým sportovním oddílům dle Přílohy č. 5a,</w:t>
            </w:r>
          </w:p>
          <w:p w:rsidR="00E94236" w:rsidRPr="00E94236" w:rsidRDefault="00E94236" w:rsidP="004169B6">
            <w:pPr>
              <w:pStyle w:val="Normal"/>
              <w:spacing w:after="119"/>
              <w:jc w:val="both"/>
              <w:rPr>
                <w:sz w:val="20"/>
                <w:szCs w:val="20"/>
              </w:rPr>
            </w:pPr>
            <w:r w:rsidRPr="00E94236">
              <w:rPr>
                <w:sz w:val="20"/>
                <w:szCs w:val="20"/>
              </w:rPr>
              <w:t>f) poskytnutí přímé podpory významných kulturních akcí dle Přílohy č. 5b,</w:t>
            </w:r>
          </w:p>
          <w:p w:rsidR="00E94236" w:rsidRPr="00E94236" w:rsidRDefault="00E94236" w:rsidP="004169B6">
            <w:pPr>
              <w:pStyle w:val="Normal"/>
              <w:spacing w:after="119"/>
              <w:jc w:val="both"/>
              <w:rPr>
                <w:sz w:val="20"/>
                <w:szCs w:val="20"/>
              </w:rPr>
            </w:pPr>
            <w:r w:rsidRPr="00E94236">
              <w:rPr>
                <w:sz w:val="20"/>
                <w:szCs w:val="20"/>
              </w:rPr>
              <w:t>g) poskytnutí přímé podpory významných akcí dle Přílohy č. 5c,</w:t>
            </w:r>
          </w:p>
          <w:p w:rsidR="00E94236" w:rsidRPr="00E94236" w:rsidRDefault="00E94236" w:rsidP="004169B6">
            <w:pPr>
              <w:pStyle w:val="Normal"/>
              <w:spacing w:after="119"/>
              <w:jc w:val="both"/>
              <w:rPr>
                <w:sz w:val="20"/>
                <w:szCs w:val="20"/>
              </w:rPr>
            </w:pPr>
            <w:r w:rsidRPr="00E94236">
              <w:rPr>
                <w:sz w:val="20"/>
                <w:szCs w:val="20"/>
              </w:rPr>
              <w:t>h) poskytnutí příspěvku Univerzitě Palackého v Olomouci, IČ: 61989592, Křížkovského 511/8, Olomouc ve výši 2 000 000,- Kč, Moravské vysoké škole Olomouc, o.p.s., IČ: 26867184, Kosmonautů 1288/1, Olomouc ve výši 3 300 000,- Kč a Vysoké škole logistiky, o.p.s., IČ: 25875167, Palackého 1381/25, Přerov ve výši 3 500 000,- Kč</w:t>
            </w:r>
          </w:p>
          <w:p w:rsidR="00E94236" w:rsidRPr="00E94236" w:rsidRDefault="00E94236" w:rsidP="004169B6">
            <w:pPr>
              <w:pStyle w:val="Normal"/>
              <w:spacing w:after="119"/>
              <w:jc w:val="both"/>
              <w:rPr>
                <w:sz w:val="20"/>
                <w:szCs w:val="20"/>
              </w:rPr>
            </w:pPr>
            <w:r w:rsidRPr="00E94236">
              <w:rPr>
                <w:sz w:val="20"/>
                <w:szCs w:val="20"/>
              </w:rPr>
              <w:t>i) na rok 2014 náhradu ušlého výdělku neuvolněným členům Zastupitelstva Olomouckého kraje, kteří nejsou v pracovním nebo jiném obdobném poměru paušální částkou ve výši 150,- Kč/1hod. (ustanovení § 46 odst. 4 zákona č. 129/2000 Sb., o krajích, ve znění pozdějších předpisů),</w:t>
            </w:r>
          </w:p>
        </w:tc>
      </w:tr>
      <w:tr w:rsidR="00E94236" w:rsidRPr="00E94236" w:rsidTr="004169B6">
        <w:trPr>
          <w:trHeight w:val="289"/>
        </w:trPr>
        <w:tc>
          <w:tcPr>
            <w:tcW w:w="346" w:type="pct"/>
            <w:tcBorders>
              <w:top w:val="nil"/>
              <w:bottom w:val="nil"/>
            </w:tcBorders>
            <w:shd w:val="clear" w:color="auto" w:fill="auto"/>
            <w:tcMar>
              <w:bottom w:w="113" w:type="dxa"/>
            </w:tcMar>
          </w:tcPr>
          <w:p w:rsidR="00E94236" w:rsidRPr="00E94236" w:rsidRDefault="00E94236" w:rsidP="004169B6">
            <w:pPr>
              <w:pStyle w:val="nadpis2"/>
              <w:rPr>
                <w:sz w:val="20"/>
                <w:szCs w:val="20"/>
              </w:rPr>
            </w:pPr>
            <w:r w:rsidRPr="00E94236">
              <w:rPr>
                <w:sz w:val="20"/>
                <w:szCs w:val="20"/>
              </w:rPr>
              <w:t>3.</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spacing w:after="119"/>
              <w:jc w:val="both"/>
              <w:rPr>
                <w:sz w:val="20"/>
                <w:szCs w:val="20"/>
              </w:rPr>
            </w:pPr>
            <w:r w:rsidRPr="00E94236">
              <w:rPr>
                <w:b/>
                <w:spacing w:val="70"/>
                <w:sz w:val="20"/>
                <w:szCs w:val="20"/>
              </w:rPr>
              <w:t>zmocňuje</w:t>
            </w:r>
            <w:r w:rsidRPr="00E94236">
              <w:rPr>
                <w:sz w:val="20"/>
                <w:szCs w:val="20"/>
              </w:rPr>
              <w:t xml:space="preserve"> Radu Olomouckého kraje </w:t>
            </w:r>
          </w:p>
          <w:p w:rsidR="00E94236" w:rsidRPr="00E94236" w:rsidRDefault="00E94236" w:rsidP="004169B6">
            <w:pPr>
              <w:pStyle w:val="Normal"/>
              <w:spacing w:after="119"/>
              <w:jc w:val="both"/>
              <w:rPr>
                <w:sz w:val="20"/>
                <w:szCs w:val="20"/>
              </w:rPr>
            </w:pPr>
            <w:r w:rsidRPr="00E94236">
              <w:rPr>
                <w:sz w:val="20"/>
                <w:szCs w:val="20"/>
              </w:rPr>
              <w:t xml:space="preserve">a) k provádění vnitřních rozpočtových změn v rozsahu schváleného rozpočtu Olomouckého kraje na rok 2014 (u provozních výdajů odborů, Fondu sociálních potřeb, Fondu na podporu výstavby a obnovy vodohospodářské infrastruktury na území Olomouckého kraje a Evropských programů v rozsahu ORJ, § a seskupení položek, u příspěvkových organizací v rozsahu ORJ, UZ a položek, u splátek úvěrů v rozsahu ORJ a seskupení položek a u investic v rozsahu ORJ a seskupení položek v rámci jednotlivých oblastí), které neovlivní celkové příjmy, výdaje a financování, k provádění rozpočtových změn týkajících se účelových dotací ze státního rozpočtu, státních fondů a jiných veřejných rozpočtů, k provádění rozpočtových změn, kterými jsou ukládány odvody příspěvkovým organizacím zřizovanými Olomouckým krajem do rozpočtu Olomouckého kraje, k provádění rozpočtových změn v souvislosti s finančním vypořádáním, </w:t>
            </w:r>
          </w:p>
          <w:p w:rsidR="00E94236" w:rsidRPr="00E94236" w:rsidRDefault="00E94236" w:rsidP="004169B6">
            <w:pPr>
              <w:pStyle w:val="Normal"/>
              <w:spacing w:after="119"/>
              <w:jc w:val="both"/>
              <w:rPr>
                <w:sz w:val="20"/>
                <w:szCs w:val="20"/>
              </w:rPr>
            </w:pPr>
            <w:r w:rsidRPr="00E94236">
              <w:rPr>
                <w:sz w:val="20"/>
                <w:szCs w:val="20"/>
              </w:rPr>
              <w:t xml:space="preserve">b) k rozpočtovým změnám v oblasti investic v rámci jednotlivých odvětví a k rozpočtovým změnám v oblasti investic mezi jednotlivými oblastmi do výše 5 mil. Kč za jednotlivé případy, a to ve všech případech, </w:t>
            </w:r>
          </w:p>
          <w:p w:rsidR="00E94236" w:rsidRPr="00E94236" w:rsidRDefault="00E94236" w:rsidP="004169B6">
            <w:pPr>
              <w:pStyle w:val="Normal"/>
              <w:spacing w:after="119"/>
              <w:jc w:val="both"/>
              <w:rPr>
                <w:sz w:val="20"/>
                <w:szCs w:val="20"/>
              </w:rPr>
            </w:pPr>
            <w:r w:rsidRPr="00E94236">
              <w:rPr>
                <w:sz w:val="20"/>
                <w:szCs w:val="20"/>
              </w:rPr>
              <w:t xml:space="preserve">c) ke schvalování investic pro zastupitele Olomouckého kraje a Krajský úřad Olomouckého kraje, a to ve všech případech, </w:t>
            </w:r>
          </w:p>
          <w:p w:rsidR="00E94236" w:rsidRPr="00E94236" w:rsidRDefault="00E94236" w:rsidP="004169B6">
            <w:pPr>
              <w:pStyle w:val="Normal"/>
              <w:spacing w:after="119"/>
              <w:jc w:val="both"/>
              <w:rPr>
                <w:sz w:val="20"/>
                <w:szCs w:val="20"/>
              </w:rPr>
            </w:pPr>
            <w:r w:rsidRPr="00E94236">
              <w:rPr>
                <w:sz w:val="20"/>
                <w:szCs w:val="20"/>
              </w:rPr>
              <w:t xml:space="preserve">d) k rozdělování dotací na přímé náklady na vzdělávání, které budou poukazovány zálohově školským příspěvkovým organizacím zřizovanými obcemi Olomouckého kraje a příspěvkovým organizacím z oblasti školství zřizovanými Olomouckým krajem, </w:t>
            </w:r>
          </w:p>
          <w:p w:rsidR="00E94236" w:rsidRPr="00E94236" w:rsidRDefault="00E94236" w:rsidP="004169B6">
            <w:pPr>
              <w:pStyle w:val="Normal"/>
              <w:spacing w:after="119"/>
              <w:jc w:val="both"/>
              <w:rPr>
                <w:sz w:val="20"/>
                <w:szCs w:val="20"/>
              </w:rPr>
            </w:pPr>
            <w:r w:rsidRPr="00E94236">
              <w:rPr>
                <w:sz w:val="20"/>
                <w:szCs w:val="20"/>
              </w:rPr>
              <w:t>e) k zapojení zůstatků k 31. 12. 2013 na zvláštních bankovních účtech určených pro financování grantových schémat, globálních grantů, individuálních projektů a dalších projektů spolufinancovaných z evropských fondů, k zapojení zůstatků k 31. 12. 2013 na zvláštních bankovních účtech určených pro financování z úvěru EIB a k zapojení zůstatků k 31. 12. 2013 z úvěrového rámce KB do rozpočtu Olomouckého kraje roku 2014,</w:t>
            </w:r>
          </w:p>
          <w:p w:rsidR="00E94236" w:rsidRPr="00E94236" w:rsidRDefault="00E94236" w:rsidP="004169B6">
            <w:pPr>
              <w:pStyle w:val="Normal"/>
              <w:spacing w:after="119"/>
              <w:jc w:val="both"/>
              <w:rPr>
                <w:sz w:val="20"/>
                <w:szCs w:val="20"/>
              </w:rPr>
            </w:pPr>
            <w:r w:rsidRPr="00E94236">
              <w:rPr>
                <w:sz w:val="20"/>
                <w:szCs w:val="20"/>
              </w:rPr>
              <w:t xml:space="preserve">f) k provádění rozpočtových změn, týkajících se příjmů z plnění pojistných událostí (škody na majetku Olomouckého kraje) včetně provádění rozpočtových změn, týkajících se přijetí finančních darů, příspěvků a dotací přijatých na odstraňování škod na majetku Olomouckého kraje, </w:t>
            </w:r>
          </w:p>
          <w:p w:rsidR="00E94236" w:rsidRPr="00E94236" w:rsidRDefault="00E94236" w:rsidP="004169B6">
            <w:pPr>
              <w:pStyle w:val="Normal"/>
              <w:spacing w:after="119"/>
              <w:jc w:val="both"/>
              <w:rPr>
                <w:sz w:val="20"/>
                <w:szCs w:val="20"/>
              </w:rPr>
            </w:pPr>
            <w:r w:rsidRPr="00E94236">
              <w:rPr>
                <w:sz w:val="20"/>
                <w:szCs w:val="20"/>
              </w:rPr>
              <w:t xml:space="preserve">g) k provádění rozpočtových změn, kterými jsou zapojovány finanční prostředky přijaté z titulu porušení rozpočtové kázně, </w:t>
            </w:r>
          </w:p>
          <w:p w:rsidR="00E94236" w:rsidRPr="00E94236" w:rsidRDefault="00E94236" w:rsidP="004169B6">
            <w:pPr>
              <w:pStyle w:val="Normal"/>
              <w:spacing w:after="119"/>
              <w:jc w:val="both"/>
              <w:rPr>
                <w:sz w:val="20"/>
                <w:szCs w:val="20"/>
              </w:rPr>
            </w:pPr>
            <w:r w:rsidRPr="00E94236">
              <w:rPr>
                <w:sz w:val="20"/>
                <w:szCs w:val="20"/>
              </w:rPr>
              <w:t xml:space="preserve">h) k provádění změn závazných ukazatelů rozpočtu Olomouckého kraje, </w:t>
            </w:r>
          </w:p>
          <w:p w:rsidR="00E94236" w:rsidRPr="00E94236" w:rsidRDefault="00E94236" w:rsidP="004169B6">
            <w:pPr>
              <w:pStyle w:val="Normal"/>
              <w:spacing w:after="119"/>
              <w:jc w:val="both"/>
              <w:rPr>
                <w:sz w:val="20"/>
                <w:szCs w:val="20"/>
              </w:rPr>
            </w:pPr>
            <w:r w:rsidRPr="00E94236">
              <w:rPr>
                <w:sz w:val="20"/>
                <w:szCs w:val="20"/>
              </w:rPr>
              <w:t>i) k provádění změn závazných ukazatelů pro příspěvkové organizace zřizované Olomouckým krajem</w:t>
            </w:r>
          </w:p>
        </w:tc>
      </w:tr>
      <w:tr w:rsidR="00E94236" w:rsidRPr="00E94236" w:rsidTr="004169B6">
        <w:trPr>
          <w:trHeight w:val="289"/>
        </w:trPr>
        <w:tc>
          <w:tcPr>
            <w:tcW w:w="346" w:type="pct"/>
            <w:tcBorders>
              <w:top w:val="nil"/>
              <w:bottom w:val="nil"/>
            </w:tcBorders>
            <w:shd w:val="clear" w:color="auto" w:fill="auto"/>
            <w:tcMar>
              <w:bottom w:w="113" w:type="dxa"/>
            </w:tcMar>
          </w:tcPr>
          <w:p w:rsidR="00E94236" w:rsidRPr="00E94236" w:rsidRDefault="00E94236" w:rsidP="004169B6">
            <w:pPr>
              <w:pStyle w:val="nadpis2"/>
              <w:rPr>
                <w:sz w:val="20"/>
                <w:szCs w:val="20"/>
              </w:rPr>
            </w:pPr>
            <w:r w:rsidRPr="00E94236">
              <w:rPr>
                <w:sz w:val="20"/>
                <w:szCs w:val="20"/>
              </w:rPr>
              <w:t>4.</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spacing w:after="119"/>
              <w:jc w:val="both"/>
              <w:rPr>
                <w:sz w:val="20"/>
                <w:szCs w:val="20"/>
              </w:rPr>
            </w:pPr>
            <w:r w:rsidRPr="00E94236">
              <w:rPr>
                <w:b/>
                <w:spacing w:val="70"/>
                <w:sz w:val="20"/>
                <w:szCs w:val="20"/>
              </w:rPr>
              <w:t>ukládá</w:t>
            </w:r>
            <w:r w:rsidRPr="00E94236">
              <w:rPr>
                <w:sz w:val="20"/>
                <w:szCs w:val="20"/>
              </w:rPr>
              <w:t xml:space="preserve"> Radě Olomouckého kraje informovat pravidelně Zastupitelstvo Olomouckého kraje o provedených rozpočtových změnách</w:t>
            </w:r>
          </w:p>
        </w:tc>
      </w:tr>
      <w:tr w:rsidR="00E94236" w:rsidRPr="00E94236" w:rsidTr="004169B6">
        <w:trPr>
          <w:trHeight w:val="289"/>
        </w:trPr>
        <w:tc>
          <w:tcPr>
            <w:tcW w:w="5000" w:type="pct"/>
            <w:gridSpan w:val="3"/>
            <w:tcBorders>
              <w:top w:val="nil"/>
              <w:bottom w:val="nil"/>
            </w:tcBorders>
            <w:shd w:val="clear" w:color="auto" w:fill="auto"/>
            <w:tcMar>
              <w:bottom w:w="113" w:type="dxa"/>
            </w:tcMar>
          </w:tcPr>
          <w:p w:rsidR="00E94236" w:rsidRPr="00E94236" w:rsidRDefault="00E94236" w:rsidP="004169B6">
            <w:pPr>
              <w:rPr>
                <w:sz w:val="20"/>
              </w:rPr>
            </w:pPr>
            <w:r w:rsidRPr="00E94236">
              <w:rPr>
                <w:sz w:val="20"/>
              </w:rPr>
              <w:t xml:space="preserve">O: </w:t>
            </w:r>
            <w:r w:rsidR="003D02BD">
              <w:rPr>
                <w:sz w:val="20"/>
              </w:rPr>
              <w:t>Ing.</w:t>
            </w:r>
            <w:r w:rsidRPr="00E94236">
              <w:rPr>
                <w:sz w:val="20"/>
              </w:rPr>
              <w:t xml:space="preserve"> Jiří Rozbořil, hejtman Olomouckého kraje</w:t>
            </w:r>
          </w:p>
          <w:p w:rsidR="00E94236" w:rsidRPr="00E94236" w:rsidRDefault="00E94236" w:rsidP="004169B6">
            <w:pPr>
              <w:rPr>
                <w:sz w:val="20"/>
              </w:rPr>
            </w:pPr>
            <w:r w:rsidRPr="00E94236">
              <w:rPr>
                <w:sz w:val="20"/>
              </w:rPr>
              <w:t>T: průběžně</w:t>
            </w:r>
          </w:p>
        </w:tc>
      </w:tr>
      <w:tr w:rsidR="00E94236" w:rsidRPr="00E94236" w:rsidTr="004169B6">
        <w:trPr>
          <w:trHeight w:val="289"/>
        </w:trPr>
        <w:tc>
          <w:tcPr>
            <w:tcW w:w="346" w:type="pct"/>
            <w:tcBorders>
              <w:top w:val="nil"/>
              <w:bottom w:val="nil"/>
            </w:tcBorders>
            <w:shd w:val="clear" w:color="auto" w:fill="auto"/>
            <w:tcMar>
              <w:bottom w:w="113" w:type="dxa"/>
            </w:tcMar>
          </w:tcPr>
          <w:p w:rsidR="00E94236" w:rsidRPr="00E94236" w:rsidRDefault="00E94236" w:rsidP="004169B6">
            <w:pPr>
              <w:pStyle w:val="nadpis2"/>
              <w:rPr>
                <w:sz w:val="20"/>
                <w:szCs w:val="20"/>
              </w:rPr>
            </w:pPr>
            <w:r w:rsidRPr="00E94236">
              <w:rPr>
                <w:sz w:val="20"/>
                <w:szCs w:val="20"/>
              </w:rPr>
              <w:t>5.</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spacing w:after="119"/>
              <w:jc w:val="both"/>
              <w:rPr>
                <w:sz w:val="20"/>
                <w:szCs w:val="20"/>
              </w:rPr>
            </w:pPr>
            <w:r w:rsidRPr="00E94236">
              <w:rPr>
                <w:b/>
                <w:spacing w:val="70"/>
                <w:sz w:val="20"/>
                <w:szCs w:val="20"/>
              </w:rPr>
              <w:t>ukládá</w:t>
            </w:r>
            <w:r w:rsidRPr="00E94236">
              <w:rPr>
                <w:sz w:val="20"/>
                <w:szCs w:val="20"/>
              </w:rPr>
              <w:t xml:space="preserve"> Radě Olomouckého kraje předložit Zastupitelstvu Olomouckého kraje ihned po obdržení rozpisu z Ministerstva školství, mládeže a tělovýchovy ČR rozdělení dotace na přímé náklady na vzdělávání,</w:t>
            </w:r>
          </w:p>
        </w:tc>
      </w:tr>
      <w:tr w:rsidR="00E94236" w:rsidRPr="00E94236" w:rsidTr="004169B6">
        <w:trPr>
          <w:trHeight w:val="289"/>
        </w:trPr>
        <w:tc>
          <w:tcPr>
            <w:tcW w:w="5000" w:type="pct"/>
            <w:gridSpan w:val="3"/>
            <w:tcBorders>
              <w:top w:val="nil"/>
              <w:bottom w:val="nil"/>
            </w:tcBorders>
            <w:shd w:val="clear" w:color="auto" w:fill="auto"/>
            <w:tcMar>
              <w:bottom w:w="113" w:type="dxa"/>
            </w:tcMar>
          </w:tcPr>
          <w:p w:rsidR="00E94236" w:rsidRPr="00E94236" w:rsidRDefault="00E94236" w:rsidP="004169B6">
            <w:pPr>
              <w:rPr>
                <w:sz w:val="20"/>
              </w:rPr>
            </w:pPr>
            <w:r w:rsidRPr="00E94236">
              <w:rPr>
                <w:sz w:val="20"/>
              </w:rPr>
              <w:t xml:space="preserve">O: </w:t>
            </w:r>
            <w:r w:rsidR="003D02BD">
              <w:rPr>
                <w:sz w:val="20"/>
              </w:rPr>
              <w:t>Ing.</w:t>
            </w:r>
            <w:r w:rsidRPr="00E94236">
              <w:rPr>
                <w:sz w:val="20"/>
              </w:rPr>
              <w:t xml:space="preserve"> Zdeněk Švec, náměstek hejtmana</w:t>
            </w:r>
          </w:p>
          <w:p w:rsidR="00E94236" w:rsidRPr="00E94236" w:rsidRDefault="00E94236" w:rsidP="004169B6">
            <w:pPr>
              <w:rPr>
                <w:sz w:val="20"/>
              </w:rPr>
            </w:pPr>
            <w:r w:rsidRPr="00E94236">
              <w:rPr>
                <w:sz w:val="20"/>
              </w:rPr>
              <w:t>T: 18. 4. 2014</w:t>
            </w:r>
          </w:p>
        </w:tc>
      </w:tr>
      <w:tr w:rsidR="00E94236" w:rsidRPr="00E94236" w:rsidTr="004169B6">
        <w:trPr>
          <w:trHeight w:val="289"/>
        </w:trPr>
        <w:tc>
          <w:tcPr>
            <w:tcW w:w="346" w:type="pct"/>
            <w:tcBorders>
              <w:top w:val="nil"/>
              <w:bottom w:val="nil"/>
            </w:tcBorders>
            <w:shd w:val="clear" w:color="auto" w:fill="auto"/>
            <w:tcMar>
              <w:bottom w:w="113" w:type="dxa"/>
            </w:tcMar>
          </w:tcPr>
          <w:p w:rsidR="00E94236" w:rsidRPr="00E94236" w:rsidRDefault="00E94236" w:rsidP="004169B6">
            <w:pPr>
              <w:pStyle w:val="nadpis2"/>
              <w:rPr>
                <w:sz w:val="20"/>
                <w:szCs w:val="20"/>
              </w:rPr>
            </w:pPr>
            <w:r w:rsidRPr="00E94236">
              <w:rPr>
                <w:sz w:val="20"/>
                <w:szCs w:val="20"/>
              </w:rPr>
              <w:t>6.</w:t>
            </w:r>
          </w:p>
        </w:tc>
        <w:tc>
          <w:tcPr>
            <w:tcW w:w="4654" w:type="pct"/>
            <w:gridSpan w:val="2"/>
            <w:tcBorders>
              <w:top w:val="nil"/>
              <w:bottom w:val="nil"/>
            </w:tcBorders>
            <w:shd w:val="clear" w:color="auto" w:fill="auto"/>
            <w:tcMar>
              <w:bottom w:w="113" w:type="dxa"/>
            </w:tcMar>
          </w:tcPr>
          <w:p w:rsidR="00E94236" w:rsidRPr="00E94236" w:rsidRDefault="00E94236" w:rsidP="004169B6">
            <w:pPr>
              <w:pStyle w:val="Normal"/>
              <w:spacing w:after="119"/>
              <w:jc w:val="both"/>
              <w:rPr>
                <w:sz w:val="20"/>
                <w:szCs w:val="20"/>
              </w:rPr>
            </w:pPr>
            <w:r w:rsidRPr="00E94236">
              <w:rPr>
                <w:b/>
                <w:spacing w:val="70"/>
                <w:sz w:val="20"/>
                <w:szCs w:val="20"/>
              </w:rPr>
              <w:t>ukládá</w:t>
            </w:r>
            <w:r w:rsidRPr="00E94236">
              <w:rPr>
                <w:sz w:val="20"/>
                <w:szCs w:val="20"/>
              </w:rPr>
              <w:t xml:space="preserve"> Radě Olomouckého kraje informovat Zastupitelstvo Olomouckého kraje čtvrtletně o vývoji rozpočtu Olomouckého kraje v roce 2014</w:t>
            </w:r>
          </w:p>
        </w:tc>
      </w:tr>
      <w:tr w:rsidR="00E94236" w:rsidRPr="00E94236" w:rsidTr="004169B6">
        <w:trPr>
          <w:trHeight w:val="289"/>
        </w:trPr>
        <w:tc>
          <w:tcPr>
            <w:tcW w:w="5000" w:type="pct"/>
            <w:gridSpan w:val="3"/>
            <w:tcBorders>
              <w:top w:val="nil"/>
              <w:bottom w:val="nil"/>
            </w:tcBorders>
            <w:shd w:val="clear" w:color="auto" w:fill="auto"/>
            <w:tcMar>
              <w:bottom w:w="113" w:type="dxa"/>
            </w:tcMar>
          </w:tcPr>
          <w:p w:rsidR="00E94236" w:rsidRPr="00E94236" w:rsidRDefault="00E94236" w:rsidP="004169B6">
            <w:pPr>
              <w:rPr>
                <w:sz w:val="20"/>
              </w:rPr>
            </w:pPr>
            <w:r w:rsidRPr="00E94236">
              <w:rPr>
                <w:sz w:val="20"/>
              </w:rPr>
              <w:t xml:space="preserve">O: </w:t>
            </w:r>
            <w:r w:rsidR="003D02BD">
              <w:rPr>
                <w:sz w:val="20"/>
              </w:rPr>
              <w:t>Ing.</w:t>
            </w:r>
            <w:r w:rsidRPr="00E94236">
              <w:rPr>
                <w:sz w:val="20"/>
              </w:rPr>
              <w:t xml:space="preserve"> Jiří Rozbořil, hejtman Olomouckého kraje</w:t>
            </w:r>
          </w:p>
          <w:p w:rsidR="00E94236" w:rsidRPr="00E94236" w:rsidRDefault="00E94236" w:rsidP="004169B6">
            <w:pPr>
              <w:rPr>
                <w:sz w:val="20"/>
              </w:rPr>
            </w:pPr>
            <w:r w:rsidRPr="00E94236">
              <w:rPr>
                <w:sz w:val="20"/>
              </w:rPr>
              <w:t>T: čtvrtletně</w:t>
            </w:r>
          </w:p>
        </w:tc>
      </w:tr>
      <w:tr w:rsidR="00E94236" w:rsidRPr="00E94236" w:rsidTr="004169B6">
        <w:tc>
          <w:tcPr>
            <w:tcW w:w="5000" w:type="pct"/>
            <w:gridSpan w:val="3"/>
            <w:tcBorders>
              <w:top w:val="nil"/>
              <w:bottom w:val="nil"/>
            </w:tcBorders>
            <w:shd w:val="clear" w:color="auto" w:fill="auto"/>
          </w:tcPr>
          <w:p w:rsidR="00E94236" w:rsidRPr="00E94236" w:rsidRDefault="00E94236" w:rsidP="004169B6">
            <w:pPr>
              <w:pStyle w:val="nadpis2"/>
              <w:rPr>
                <w:sz w:val="20"/>
                <w:szCs w:val="20"/>
              </w:rPr>
            </w:pPr>
          </w:p>
        </w:tc>
      </w:tr>
      <w:tr w:rsidR="00E94236" w:rsidRPr="00E94236" w:rsidTr="004169B6">
        <w:tc>
          <w:tcPr>
            <w:tcW w:w="961" w:type="pct"/>
            <w:gridSpan w:val="2"/>
            <w:tcBorders>
              <w:top w:val="nil"/>
              <w:bottom w:val="nil"/>
            </w:tcBorders>
            <w:shd w:val="clear" w:color="auto" w:fill="auto"/>
          </w:tcPr>
          <w:p w:rsidR="00E94236" w:rsidRPr="00E94236" w:rsidRDefault="00E94236" w:rsidP="004169B6">
            <w:pPr>
              <w:pStyle w:val="nadpis2"/>
              <w:rPr>
                <w:sz w:val="20"/>
                <w:szCs w:val="20"/>
              </w:rPr>
            </w:pPr>
            <w:r w:rsidRPr="00E94236">
              <w:rPr>
                <w:sz w:val="20"/>
                <w:szCs w:val="20"/>
              </w:rPr>
              <w:t>Předložil:</w:t>
            </w:r>
          </w:p>
        </w:tc>
        <w:tc>
          <w:tcPr>
            <w:tcW w:w="4039" w:type="pct"/>
            <w:tcBorders>
              <w:top w:val="nil"/>
              <w:bottom w:val="nil"/>
            </w:tcBorders>
            <w:shd w:val="clear" w:color="auto" w:fill="auto"/>
          </w:tcPr>
          <w:p w:rsidR="00E94236" w:rsidRPr="00E94236" w:rsidRDefault="00E94236" w:rsidP="004169B6">
            <w:pPr>
              <w:pStyle w:val="nadpis2"/>
              <w:rPr>
                <w:sz w:val="20"/>
                <w:szCs w:val="20"/>
              </w:rPr>
            </w:pPr>
            <w:r w:rsidRPr="00E94236">
              <w:rPr>
                <w:sz w:val="20"/>
                <w:szCs w:val="20"/>
              </w:rPr>
              <w:t xml:space="preserve">Rada Olomouckého kraje </w:t>
            </w:r>
          </w:p>
        </w:tc>
      </w:tr>
      <w:tr w:rsidR="00E94236" w:rsidRPr="00E94236" w:rsidTr="004169B6">
        <w:tc>
          <w:tcPr>
            <w:tcW w:w="961" w:type="pct"/>
            <w:gridSpan w:val="2"/>
            <w:tcBorders>
              <w:top w:val="nil"/>
            </w:tcBorders>
            <w:shd w:val="clear" w:color="auto" w:fill="auto"/>
          </w:tcPr>
          <w:p w:rsidR="00E94236" w:rsidRPr="00E94236" w:rsidRDefault="00E94236" w:rsidP="004169B6">
            <w:pPr>
              <w:pStyle w:val="nadpis2"/>
              <w:rPr>
                <w:sz w:val="20"/>
                <w:szCs w:val="20"/>
              </w:rPr>
            </w:pPr>
            <w:r w:rsidRPr="00E94236">
              <w:rPr>
                <w:sz w:val="20"/>
                <w:szCs w:val="20"/>
              </w:rPr>
              <w:t>Bod programu:</w:t>
            </w:r>
          </w:p>
        </w:tc>
        <w:tc>
          <w:tcPr>
            <w:tcW w:w="4039" w:type="pct"/>
            <w:tcBorders>
              <w:top w:val="nil"/>
            </w:tcBorders>
            <w:shd w:val="clear" w:color="auto" w:fill="auto"/>
          </w:tcPr>
          <w:p w:rsidR="00E94236" w:rsidRPr="00E94236" w:rsidRDefault="00E94236" w:rsidP="004169B6">
            <w:pPr>
              <w:pStyle w:val="nadpis2"/>
              <w:rPr>
                <w:sz w:val="20"/>
                <w:szCs w:val="20"/>
              </w:rPr>
            </w:pPr>
            <w:r w:rsidRPr="00E94236">
              <w:rPr>
                <w:sz w:val="20"/>
                <w:szCs w:val="20"/>
              </w:rPr>
              <w:t>6.</w:t>
            </w:r>
          </w:p>
        </w:tc>
      </w:tr>
    </w:tbl>
    <w:p w:rsidR="00E94236" w:rsidRPr="00343542" w:rsidRDefault="00E94236" w:rsidP="000A522A">
      <w:pPr>
        <w:jc w:val="both"/>
        <w:rPr>
          <w:szCs w:val="24"/>
        </w:rPr>
      </w:pPr>
    </w:p>
    <w:p w:rsidR="00B560CB" w:rsidRPr="00343542" w:rsidRDefault="00B560CB" w:rsidP="000A522A">
      <w:pPr>
        <w:jc w:val="both"/>
        <w:rPr>
          <w:b/>
          <w:szCs w:val="24"/>
        </w:rPr>
      </w:pPr>
      <w:r w:rsidRPr="00343542">
        <w:rPr>
          <w:b/>
          <w:szCs w:val="24"/>
        </w:rPr>
        <w:t>Zastupitelstvo schválilo usnesení UZ/8/13/2013</w:t>
      </w:r>
    </w:p>
    <w:p w:rsidR="00B560CB" w:rsidRPr="00343542" w:rsidRDefault="00B560CB" w:rsidP="000A522A">
      <w:pPr>
        <w:jc w:val="both"/>
        <w:rPr>
          <w:b/>
          <w:szCs w:val="24"/>
        </w:rPr>
      </w:pPr>
      <w:r w:rsidRPr="00343542">
        <w:rPr>
          <w:b/>
          <w:szCs w:val="24"/>
        </w:rPr>
        <w:t>Přítomno 49, pro 40, proti 2, zdržel se 6,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A37AE5" w:rsidP="000A522A">
      <w:pPr>
        <w:jc w:val="both"/>
        <w:rPr>
          <w:szCs w:val="24"/>
        </w:rPr>
      </w:pPr>
      <w:r w:rsidRPr="00343542">
        <w:rPr>
          <w:szCs w:val="24"/>
        </w:rPr>
        <w:t xml:space="preserve">Hejtman </w:t>
      </w:r>
      <w:r w:rsidR="003D02BD">
        <w:rPr>
          <w:szCs w:val="24"/>
        </w:rPr>
        <w:t>Ing.</w:t>
      </w:r>
      <w:r w:rsidRPr="00343542">
        <w:rPr>
          <w:szCs w:val="24"/>
        </w:rPr>
        <w:t xml:space="preserve"> </w:t>
      </w:r>
      <w:proofErr w:type="gramStart"/>
      <w:r w:rsidRPr="00343542">
        <w:rPr>
          <w:szCs w:val="24"/>
        </w:rPr>
        <w:t>Rozbořil</w:t>
      </w:r>
      <w:r w:rsidR="00BD2D97" w:rsidRPr="00343542">
        <w:rPr>
          <w:szCs w:val="24"/>
        </w:rPr>
        <w:t xml:space="preserve"> předal</w:t>
      </w:r>
      <w:proofErr w:type="gramEnd"/>
      <w:r w:rsidR="00BD2D97" w:rsidRPr="00343542">
        <w:rPr>
          <w:szCs w:val="24"/>
        </w:rPr>
        <w:t xml:space="preserve"> </w:t>
      </w:r>
      <w:r w:rsidR="00902DD3">
        <w:rPr>
          <w:szCs w:val="24"/>
        </w:rPr>
        <w:t>řízení zasedání</w:t>
      </w:r>
      <w:r w:rsidR="00BD2D97" w:rsidRPr="00343542">
        <w:rPr>
          <w:szCs w:val="24"/>
        </w:rPr>
        <w:t xml:space="preserve"> PhDr. Mačák</w:t>
      </w:r>
      <w:r w:rsidR="00C42D89" w:rsidRPr="00343542">
        <w:rPr>
          <w:szCs w:val="24"/>
        </w:rPr>
        <w:t>ovi</w:t>
      </w:r>
      <w:r w:rsidRPr="00343542">
        <w:rPr>
          <w:szCs w:val="24"/>
        </w:rPr>
        <w:t>, MBA</w:t>
      </w:r>
    </w:p>
    <w:p w:rsidR="00B560CB" w:rsidRDefault="00B560CB" w:rsidP="000A522A">
      <w:pPr>
        <w:jc w:val="both"/>
        <w:rPr>
          <w:szCs w:val="24"/>
        </w:rPr>
      </w:pPr>
    </w:p>
    <w:p w:rsidR="00766B35" w:rsidRDefault="00766B35" w:rsidP="000A522A">
      <w:pPr>
        <w:jc w:val="both"/>
        <w:rPr>
          <w:szCs w:val="24"/>
        </w:rPr>
      </w:pPr>
    </w:p>
    <w:p w:rsidR="00EF0348" w:rsidRPr="00343542" w:rsidRDefault="00EF0348" w:rsidP="000A522A">
      <w:pPr>
        <w:jc w:val="both"/>
        <w:rPr>
          <w:szCs w:val="24"/>
        </w:rPr>
      </w:pPr>
    </w:p>
    <w:p w:rsidR="00B560CB" w:rsidRPr="00343542" w:rsidRDefault="00B560CB" w:rsidP="000A522A">
      <w:pPr>
        <w:pStyle w:val="ZAKLADNITEXTTUCNY13"/>
        <w:rPr>
          <w:sz w:val="24"/>
          <w:szCs w:val="24"/>
        </w:rPr>
      </w:pPr>
      <w:r w:rsidRPr="00343542">
        <w:rPr>
          <w:sz w:val="24"/>
          <w:szCs w:val="24"/>
        </w:rPr>
        <w:t>7.</w:t>
      </w:r>
      <w:r w:rsidRPr="00343542">
        <w:rPr>
          <w:sz w:val="24"/>
          <w:szCs w:val="24"/>
        </w:rPr>
        <w:tab/>
        <w:t>Vzdání se práva a prominutí pohledávek školských příspěvkových organizací Olomouckého kraje</w:t>
      </w:r>
    </w:p>
    <w:p w:rsidR="00B560CB" w:rsidRPr="00343542" w:rsidRDefault="00B560CB" w:rsidP="000A522A">
      <w:pPr>
        <w:jc w:val="both"/>
        <w:rPr>
          <w:szCs w:val="24"/>
        </w:rPr>
      </w:pPr>
    </w:p>
    <w:p w:rsidR="00C42D89" w:rsidRPr="00343542" w:rsidRDefault="00C42D89" w:rsidP="000A522A">
      <w:pPr>
        <w:jc w:val="both"/>
        <w:rPr>
          <w:rFonts w:cs="Arial"/>
          <w:szCs w:val="24"/>
        </w:rPr>
      </w:pPr>
      <w:r w:rsidRPr="00343542">
        <w:rPr>
          <w:rFonts w:cs="Arial"/>
          <w:szCs w:val="24"/>
        </w:rPr>
        <w:t xml:space="preserve">Úvodní slovo přednesl </w:t>
      </w:r>
      <w:r w:rsidR="003D02BD">
        <w:rPr>
          <w:rFonts w:cs="Arial"/>
          <w:b/>
          <w:szCs w:val="24"/>
        </w:rPr>
        <w:t>Ing.</w:t>
      </w:r>
      <w:r w:rsidRPr="00343542">
        <w:rPr>
          <w:rFonts w:cs="Arial"/>
          <w:b/>
          <w:szCs w:val="24"/>
        </w:rPr>
        <w:t xml:space="preserve"> Švec</w:t>
      </w:r>
      <w:r w:rsidRPr="00343542">
        <w:rPr>
          <w:rFonts w:cs="Arial"/>
          <w:szCs w:val="24"/>
        </w:rPr>
        <w:t xml:space="preserve">. Jedná se o vzdání se práva a prominutí školské příspěvkové organizace. </w:t>
      </w:r>
      <w:proofErr w:type="gramStart"/>
      <w:r w:rsidRPr="00343542">
        <w:rPr>
          <w:rFonts w:cs="Arial"/>
          <w:szCs w:val="24"/>
        </w:rPr>
        <w:t>Jedná</w:t>
      </w:r>
      <w:proofErr w:type="gramEnd"/>
      <w:r w:rsidRPr="00343542">
        <w:rPr>
          <w:rFonts w:cs="Arial"/>
          <w:szCs w:val="24"/>
        </w:rPr>
        <w:t xml:space="preserve"> se o pohledávku </w:t>
      </w:r>
      <w:proofErr w:type="gramStart"/>
      <w:r w:rsidRPr="00343542">
        <w:rPr>
          <w:rFonts w:cs="Arial"/>
          <w:szCs w:val="24"/>
        </w:rPr>
        <w:t>SOU</w:t>
      </w:r>
      <w:proofErr w:type="gramEnd"/>
      <w:r w:rsidRPr="00343542">
        <w:rPr>
          <w:rFonts w:cs="Arial"/>
          <w:szCs w:val="24"/>
        </w:rPr>
        <w:t xml:space="preserve"> – lesnické školy Hranice za firmou, která je vedena v DZ, vše je popsáno v DZ, rada OK doporučuje ZOK tento materiál schválit. Pokud budou nějaké dotazy, rád zodpovím.</w:t>
      </w:r>
    </w:p>
    <w:p w:rsidR="00C42D89" w:rsidRPr="00343542" w:rsidRDefault="00C42D89" w:rsidP="000A522A">
      <w:pPr>
        <w:jc w:val="both"/>
        <w:rPr>
          <w:rFonts w:cs="Arial"/>
          <w:szCs w:val="24"/>
        </w:rPr>
      </w:pPr>
    </w:p>
    <w:p w:rsidR="00C42D89" w:rsidRPr="00343542" w:rsidRDefault="00C42D89" w:rsidP="000A522A">
      <w:pPr>
        <w:jc w:val="both"/>
        <w:rPr>
          <w:rFonts w:cs="Arial"/>
          <w:szCs w:val="24"/>
        </w:rPr>
      </w:pPr>
      <w:r w:rsidRPr="00343542">
        <w:rPr>
          <w:rFonts w:cs="Arial"/>
          <w:b/>
          <w:szCs w:val="24"/>
        </w:rPr>
        <w:t>PhDr. Mačák, MBA:</w:t>
      </w:r>
      <w:r w:rsidRPr="00343542">
        <w:rPr>
          <w:rFonts w:cs="Arial"/>
          <w:szCs w:val="24"/>
        </w:rPr>
        <w:t xml:space="preserve">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UZ/8/14/2013</w:t>
      </w:r>
    </w:p>
    <w:p w:rsidR="00B560CB" w:rsidRPr="00343542" w:rsidRDefault="00B560CB" w:rsidP="000A522A">
      <w:pPr>
        <w:jc w:val="both"/>
        <w:rPr>
          <w:b/>
          <w:szCs w:val="24"/>
        </w:rPr>
      </w:pPr>
      <w:r w:rsidRPr="00343542">
        <w:rPr>
          <w:b/>
          <w:szCs w:val="24"/>
        </w:rPr>
        <w:t>Přítomno 49, pro 46, proti 0, zdržel se 0, nehlasovali 3</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8.</w:t>
      </w:r>
      <w:r w:rsidRPr="00343542">
        <w:rPr>
          <w:sz w:val="24"/>
          <w:szCs w:val="24"/>
        </w:rPr>
        <w:tab/>
        <w:t>Žádost města Mohelnice o poskytnutí finančního příspěvku z</w:t>
      </w:r>
      <w:r w:rsidR="00DB4313" w:rsidRPr="00343542">
        <w:rPr>
          <w:sz w:val="24"/>
          <w:szCs w:val="24"/>
        </w:rPr>
        <w:t> </w:t>
      </w:r>
      <w:r w:rsidRPr="00343542">
        <w:rPr>
          <w:sz w:val="24"/>
          <w:szCs w:val="24"/>
        </w:rPr>
        <w:t>rozpočtu Olomouckého kraje na rekonstrukci křižovatky a ulice Okružní v Mohelnici</w:t>
      </w:r>
    </w:p>
    <w:p w:rsidR="00B560CB" w:rsidRPr="00343542" w:rsidRDefault="00B560CB" w:rsidP="000A522A">
      <w:pPr>
        <w:jc w:val="both"/>
        <w:rPr>
          <w:szCs w:val="24"/>
        </w:rPr>
      </w:pPr>
    </w:p>
    <w:p w:rsidR="00902DD3" w:rsidRDefault="00C42D89" w:rsidP="00902DD3">
      <w:pPr>
        <w:pStyle w:val="Zkladntext"/>
        <w:spacing w:after="0"/>
        <w:jc w:val="both"/>
      </w:pPr>
      <w:r w:rsidRPr="00343542">
        <w:rPr>
          <w:rFonts w:eastAsiaTheme="minorHAnsi"/>
          <w:lang w:eastAsia="en-US"/>
        </w:rPr>
        <w:t xml:space="preserve">Úvodní slovo přednesl </w:t>
      </w:r>
      <w:r w:rsidRPr="00343542">
        <w:rPr>
          <w:rFonts w:eastAsiaTheme="minorHAnsi"/>
          <w:b/>
          <w:lang w:eastAsia="en-US"/>
        </w:rPr>
        <w:t>PhDr. Mačák, MBA</w:t>
      </w:r>
      <w:r w:rsidRPr="00343542">
        <w:rPr>
          <w:rFonts w:eastAsiaTheme="minorHAnsi"/>
          <w:lang w:eastAsia="en-US"/>
        </w:rPr>
        <w:t xml:space="preserve">. Formálně musíme předložit tuto zprávu ZOK. Město Mohelnice podmiňuje bezúplatné převedení nemovitého majetku z vlastnictví </w:t>
      </w:r>
      <w:r w:rsidR="00902DD3">
        <w:rPr>
          <w:rFonts w:eastAsiaTheme="minorHAnsi"/>
          <w:lang w:eastAsia="en-US"/>
        </w:rPr>
        <w:t>OK</w:t>
      </w:r>
      <w:r w:rsidRPr="00343542">
        <w:rPr>
          <w:rFonts w:eastAsiaTheme="minorHAnsi"/>
          <w:lang w:eastAsia="en-US"/>
        </w:rPr>
        <w:t xml:space="preserve"> do vlastnictví města Mohelnice poskytnutím příspěvku z rozpočtu </w:t>
      </w:r>
      <w:r w:rsidR="00902DD3">
        <w:rPr>
          <w:rFonts w:eastAsiaTheme="minorHAnsi"/>
          <w:lang w:eastAsia="en-US"/>
        </w:rPr>
        <w:t>OK</w:t>
      </w:r>
      <w:r w:rsidRPr="00343542">
        <w:rPr>
          <w:rFonts w:eastAsiaTheme="minorHAnsi"/>
          <w:lang w:eastAsia="en-US"/>
        </w:rPr>
        <w:t xml:space="preserve"> ve výši 4 mil. Kč na rekonstrukci křižovatky Třebovská/Okružní a ulice Okružní v Mohelnici v období let 2014 a 2015. </w:t>
      </w:r>
      <w:r w:rsidRPr="00343542">
        <w:t>Město Mohelnice požaduje příspěvek</w:t>
      </w:r>
      <w:r w:rsidR="00DB4313" w:rsidRPr="00343542">
        <w:t xml:space="preserve"> od </w:t>
      </w:r>
      <w:r w:rsidR="00902DD3">
        <w:t>OK</w:t>
      </w:r>
      <w:r w:rsidR="00DB4313" w:rsidRPr="00343542">
        <w:t xml:space="preserve"> ve výši 4 </w:t>
      </w:r>
      <w:r w:rsidRPr="00343542">
        <w:t>mil. Kč, s rozdělením na čerpání příspěvku pro real</w:t>
      </w:r>
      <w:r w:rsidR="00DB4313" w:rsidRPr="00343542">
        <w:t>izaci první etapy v roce 2014 v </w:t>
      </w:r>
      <w:r w:rsidRPr="00343542">
        <w:t>částce 2 mil. Kč a pro druhou etapu realizovanou v roce 2015 v částce 2</w:t>
      </w:r>
      <w:r w:rsidR="005410F4">
        <w:t> </w:t>
      </w:r>
      <w:r w:rsidRPr="00343542">
        <w:t>mil.</w:t>
      </w:r>
      <w:r w:rsidR="005410F4">
        <w:t> </w:t>
      </w:r>
      <w:r w:rsidRPr="00343542">
        <w:t xml:space="preserve">Kč. Je to na Okružní křižovatku, kde jsou problémy v tom, že v rámci oprav silnice III. třídy v současné době není znám rozsah zasažení vozovky a inženýrských sítí. Následnou opravu na základě podmínek bude dělat </w:t>
      </w:r>
      <w:r w:rsidR="00902DD3">
        <w:t>S</w:t>
      </w:r>
      <w:r w:rsidRPr="00343542">
        <w:t xml:space="preserve">práva silnic OK. Podstatnou věcí je, že v případě poskytnutí příspěvku v roce 2014 ve výši 2 mil. Kč, nebudeme mít záruku, že město tuto silnici následně převezme, v tom případě je tam nedoporučení. Tedy spíš, pokud by byly vaše dotazy. Pokud se na nás zástupci města Mohelnice obrátí, můžeme jednat dál. </w:t>
      </w:r>
    </w:p>
    <w:p w:rsidR="00C42D89" w:rsidRPr="00343542" w:rsidRDefault="0091030E" w:rsidP="00902DD3">
      <w:pPr>
        <w:pStyle w:val="Zkladntext"/>
        <w:spacing w:after="0"/>
        <w:jc w:val="both"/>
      </w:pPr>
      <w:r w:rsidRPr="00343542">
        <w:t>Vyzval zastupitele k dotazům. K </w:t>
      </w:r>
      <w:r w:rsidR="00C42D89" w:rsidRPr="00343542">
        <w:t>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UZ/8/15/2013</w:t>
      </w:r>
    </w:p>
    <w:p w:rsidR="00B560CB" w:rsidRPr="00343542" w:rsidRDefault="00B560CB" w:rsidP="000A522A">
      <w:pPr>
        <w:jc w:val="both"/>
        <w:rPr>
          <w:b/>
          <w:szCs w:val="24"/>
        </w:rPr>
      </w:pPr>
      <w:r w:rsidRPr="00343542">
        <w:rPr>
          <w:b/>
          <w:szCs w:val="24"/>
        </w:rPr>
        <w:t>Přítomno 49, pro 44, proti 0, zdržel se 2, nehlasovali 3</w:t>
      </w:r>
    </w:p>
    <w:p w:rsidR="00B560CB" w:rsidRPr="00343542" w:rsidRDefault="00B560CB" w:rsidP="000A522A">
      <w:pPr>
        <w:jc w:val="both"/>
        <w:rPr>
          <w:b/>
          <w:szCs w:val="24"/>
        </w:rPr>
      </w:pPr>
      <w:r w:rsidRPr="00343542">
        <w:rPr>
          <w:b/>
          <w:szCs w:val="24"/>
        </w:rPr>
        <w:t>Návrh byl přijat.</w:t>
      </w:r>
    </w:p>
    <w:p w:rsidR="00B560CB"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9.</w:t>
      </w:r>
      <w:r w:rsidRPr="00343542">
        <w:rPr>
          <w:sz w:val="24"/>
          <w:szCs w:val="24"/>
        </w:rPr>
        <w:tab/>
        <w:t>Dohoda o vzájemném spolufinancování Studie řešení dopravní obslužnosti v „hraničních“ oblastech mezi Pardubickým a Olomouckým krajem</w:t>
      </w:r>
    </w:p>
    <w:p w:rsidR="00B560CB" w:rsidRPr="00343542" w:rsidRDefault="00B560CB" w:rsidP="000A522A">
      <w:pPr>
        <w:jc w:val="both"/>
        <w:rPr>
          <w:szCs w:val="24"/>
        </w:rPr>
      </w:pPr>
    </w:p>
    <w:p w:rsidR="00C42D89" w:rsidRPr="00343542" w:rsidRDefault="00C42D89" w:rsidP="000A522A">
      <w:pPr>
        <w:jc w:val="both"/>
        <w:rPr>
          <w:rFonts w:cs="Arial"/>
          <w:szCs w:val="24"/>
        </w:rPr>
      </w:pPr>
      <w:r w:rsidRPr="00343542">
        <w:rPr>
          <w:rFonts w:cs="Arial"/>
          <w:szCs w:val="24"/>
        </w:rPr>
        <w:t xml:space="preserve">Úvodní slovo přednesl </w:t>
      </w:r>
      <w:r w:rsidRPr="00343542">
        <w:rPr>
          <w:rFonts w:cs="Arial"/>
          <w:b/>
          <w:szCs w:val="24"/>
        </w:rPr>
        <w:t>PhDr. Mačák, MBA</w:t>
      </w:r>
      <w:r w:rsidRPr="00343542">
        <w:rPr>
          <w:rFonts w:cs="Arial"/>
          <w:szCs w:val="24"/>
        </w:rPr>
        <w:t xml:space="preserve">. Víte, že zhruba před dvěma roky Pardubický kraj realizoval nevydařenou optimalizaci veřejné dopravy, bohužel to stálo necitlivě i částku OK, navíc to probíhalo bez konzultace jak s krajem, tak s dotčenými obcemi, se zaměstnavateli, zástupci hospodářské komory apod. Problematiku </w:t>
      </w:r>
      <w:r w:rsidR="00902DD3">
        <w:rPr>
          <w:rFonts w:cs="Arial"/>
          <w:szCs w:val="24"/>
        </w:rPr>
        <w:t>dopravní obslužnosti</w:t>
      </w:r>
      <w:r w:rsidRPr="00343542">
        <w:rPr>
          <w:rFonts w:cs="Arial"/>
          <w:szCs w:val="24"/>
        </w:rPr>
        <w:t xml:space="preserve"> jsme projednávali velmi obšírně v komisi pro dopravu ROK, taktéž se zástupci samospráv, ať už to byli zástupci samospráv OK nebo Pardubického kraje. </w:t>
      </w:r>
      <w:r w:rsidR="00902DD3">
        <w:rPr>
          <w:rFonts w:cs="Arial"/>
          <w:szCs w:val="24"/>
        </w:rPr>
        <w:t>J</w:t>
      </w:r>
      <w:r w:rsidRPr="00343542">
        <w:rPr>
          <w:rFonts w:cs="Arial"/>
          <w:szCs w:val="24"/>
        </w:rPr>
        <w:t xml:space="preserve">eště 9. října, jak je uvedeno v materiálu, </w:t>
      </w:r>
      <w:r w:rsidR="00902DD3">
        <w:rPr>
          <w:rFonts w:cs="Arial"/>
          <w:szCs w:val="24"/>
        </w:rPr>
        <w:t xml:space="preserve">jsme </w:t>
      </w:r>
      <w:r w:rsidRPr="00343542">
        <w:rPr>
          <w:rFonts w:cs="Arial"/>
          <w:szCs w:val="24"/>
        </w:rPr>
        <w:t xml:space="preserve">udělali společné sezení za účasti obou dvou hejtmanů, jak JUDr. Netolického, Ph.D., tak </w:t>
      </w:r>
      <w:r w:rsidR="003D02BD">
        <w:rPr>
          <w:rFonts w:cs="Arial"/>
          <w:szCs w:val="24"/>
        </w:rPr>
        <w:t>Ing.</w:t>
      </w:r>
      <w:r w:rsidRPr="00343542">
        <w:rPr>
          <w:rFonts w:cs="Arial"/>
          <w:szCs w:val="24"/>
        </w:rPr>
        <w:t xml:space="preserve"> Rozbořila</w:t>
      </w:r>
      <w:r w:rsidR="00902DD3">
        <w:rPr>
          <w:rFonts w:cs="Arial"/>
          <w:szCs w:val="24"/>
        </w:rPr>
        <w:t>. Ú</w:t>
      </w:r>
      <w:r w:rsidRPr="00343542">
        <w:rPr>
          <w:rFonts w:cs="Arial"/>
          <w:szCs w:val="24"/>
        </w:rPr>
        <w:t xml:space="preserve">čast všech zástupců dotčených samospráv mě mile překvapila. Máme zájem na tom, aby se mezikrajská dopravní obslužnost pro občany obou dvou krajů </w:t>
      </w:r>
      <w:r w:rsidR="00902DD3" w:rsidRPr="00343542">
        <w:rPr>
          <w:rFonts w:cs="Arial"/>
          <w:szCs w:val="24"/>
        </w:rPr>
        <w:t xml:space="preserve">dostala </w:t>
      </w:r>
      <w:r w:rsidRPr="00343542">
        <w:rPr>
          <w:rFonts w:cs="Arial"/>
          <w:szCs w:val="24"/>
        </w:rPr>
        <w:t>na kvalitativně lepší úroveň než doposud.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UZ/8/16/2013</w:t>
      </w:r>
    </w:p>
    <w:p w:rsidR="00B560CB" w:rsidRPr="00343542" w:rsidRDefault="00B560CB" w:rsidP="000A522A">
      <w:pPr>
        <w:jc w:val="both"/>
        <w:rPr>
          <w:b/>
          <w:szCs w:val="24"/>
        </w:rPr>
      </w:pPr>
      <w:r w:rsidRPr="00343542">
        <w:rPr>
          <w:b/>
          <w:szCs w:val="24"/>
        </w:rPr>
        <w:t>Přítomno 49, pro 43, proti 0, zdržel se 0, nehlasovali 6</w:t>
      </w:r>
    </w:p>
    <w:p w:rsidR="00EF0348" w:rsidRDefault="00B560CB" w:rsidP="000A522A">
      <w:pPr>
        <w:jc w:val="both"/>
        <w:rPr>
          <w:b/>
          <w:szCs w:val="24"/>
        </w:rPr>
      </w:pPr>
      <w:r w:rsidRPr="00343542">
        <w:rPr>
          <w:b/>
          <w:szCs w:val="24"/>
        </w:rPr>
        <w:t>Návrh byl přijat.</w:t>
      </w:r>
    </w:p>
    <w:p w:rsidR="00B618FB" w:rsidRDefault="00B618FB" w:rsidP="000A522A">
      <w:pPr>
        <w:jc w:val="both"/>
        <w:rPr>
          <w:b/>
          <w:szCs w:val="24"/>
        </w:rPr>
      </w:pPr>
    </w:p>
    <w:p w:rsidR="00B618FB" w:rsidRDefault="00B618FB" w:rsidP="000A522A">
      <w:pPr>
        <w:jc w:val="both"/>
        <w:rPr>
          <w:b/>
          <w:szCs w:val="24"/>
        </w:rPr>
      </w:pPr>
    </w:p>
    <w:p w:rsidR="00B618FB" w:rsidRDefault="00B618FB" w:rsidP="000A522A">
      <w:pPr>
        <w:jc w:val="both"/>
        <w:rPr>
          <w:b/>
          <w:szCs w:val="24"/>
        </w:rPr>
      </w:pPr>
    </w:p>
    <w:p w:rsidR="00B618FB" w:rsidRDefault="00B618FB" w:rsidP="000A522A">
      <w:pPr>
        <w:jc w:val="both"/>
        <w:rPr>
          <w:b/>
          <w:szCs w:val="24"/>
        </w:rPr>
      </w:pPr>
    </w:p>
    <w:p w:rsidR="00B618FB" w:rsidRPr="00343542" w:rsidRDefault="00B618FB" w:rsidP="000A522A">
      <w:pPr>
        <w:jc w:val="both"/>
        <w:rPr>
          <w:b/>
          <w:szCs w:val="24"/>
        </w:rPr>
      </w:pPr>
    </w:p>
    <w:p w:rsidR="00B560CB" w:rsidRPr="00343542" w:rsidRDefault="00B560CB" w:rsidP="000A522A">
      <w:pPr>
        <w:pStyle w:val="ZAKLADNITEXTTUCNY13"/>
        <w:rPr>
          <w:sz w:val="24"/>
          <w:szCs w:val="24"/>
        </w:rPr>
      </w:pPr>
      <w:r w:rsidRPr="00343542">
        <w:rPr>
          <w:sz w:val="24"/>
          <w:szCs w:val="24"/>
        </w:rPr>
        <w:t>10.</w:t>
      </w:r>
      <w:r w:rsidRPr="00343542">
        <w:rPr>
          <w:sz w:val="24"/>
          <w:szCs w:val="24"/>
        </w:rPr>
        <w:tab/>
        <w:t>Koncepce optimalizace a rozvoje silniční sítě II. a III. třídy Olomouckého kraje do roku 2020</w:t>
      </w:r>
    </w:p>
    <w:p w:rsidR="00B560CB" w:rsidRPr="00343542" w:rsidRDefault="00B560CB" w:rsidP="000A522A">
      <w:pPr>
        <w:jc w:val="both"/>
        <w:rPr>
          <w:szCs w:val="24"/>
        </w:rPr>
      </w:pPr>
    </w:p>
    <w:p w:rsidR="00C42D89" w:rsidRPr="00343542" w:rsidRDefault="00C42D89" w:rsidP="000A522A">
      <w:pPr>
        <w:jc w:val="both"/>
        <w:rPr>
          <w:rFonts w:cs="Arial"/>
          <w:szCs w:val="24"/>
        </w:rPr>
      </w:pPr>
      <w:r w:rsidRPr="00343542">
        <w:rPr>
          <w:rFonts w:cs="Arial"/>
          <w:szCs w:val="24"/>
        </w:rPr>
        <w:t xml:space="preserve">Úvodní slovo přednesl </w:t>
      </w:r>
      <w:r w:rsidRPr="00343542">
        <w:rPr>
          <w:rFonts w:cs="Arial"/>
          <w:b/>
          <w:szCs w:val="24"/>
        </w:rPr>
        <w:t>PhDr. Mačák, MBA</w:t>
      </w:r>
      <w:r w:rsidR="006D6CEB">
        <w:rPr>
          <w:rFonts w:cs="Arial"/>
          <w:b/>
          <w:szCs w:val="24"/>
        </w:rPr>
        <w:t xml:space="preserve"> spolu s hejtmanem</w:t>
      </w:r>
      <w:r w:rsidRPr="00343542">
        <w:rPr>
          <w:rFonts w:cs="Arial"/>
          <w:szCs w:val="24"/>
        </w:rPr>
        <w:t xml:space="preserve">. </w:t>
      </w:r>
      <w:r w:rsidR="006D6CEB">
        <w:rPr>
          <w:rFonts w:cs="Arial"/>
          <w:szCs w:val="24"/>
        </w:rPr>
        <w:t>T</w:t>
      </w:r>
      <w:r w:rsidRPr="00343542">
        <w:rPr>
          <w:rFonts w:cs="Arial"/>
          <w:szCs w:val="24"/>
        </w:rPr>
        <w:t xml:space="preserve">ento strategický dokument </w:t>
      </w:r>
      <w:r w:rsidR="006D6CEB">
        <w:rPr>
          <w:rFonts w:cs="Arial"/>
          <w:szCs w:val="24"/>
        </w:rPr>
        <w:t xml:space="preserve">je </w:t>
      </w:r>
      <w:r w:rsidRPr="00343542">
        <w:rPr>
          <w:rFonts w:cs="Arial"/>
          <w:szCs w:val="24"/>
        </w:rPr>
        <w:t>důležitým podkladem, jak pro čerpání finančních prostředků z evropských fondů, tak i důležitým podkladem pro realizaci jednotlivých investičních akc</w:t>
      </w:r>
      <w:r w:rsidR="006D6CEB">
        <w:rPr>
          <w:rFonts w:cs="Arial"/>
          <w:szCs w:val="24"/>
        </w:rPr>
        <w:t>í</w:t>
      </w:r>
      <w:r w:rsidRPr="00343542">
        <w:rPr>
          <w:rFonts w:cs="Arial"/>
          <w:szCs w:val="24"/>
        </w:rPr>
        <w:t>. Už jsem pan</w:t>
      </w:r>
      <w:r w:rsidR="00386A3C">
        <w:rPr>
          <w:rFonts w:cs="Arial"/>
          <w:szCs w:val="24"/>
        </w:rPr>
        <w:t>a</w:t>
      </w:r>
      <w:r w:rsidRPr="00343542">
        <w:rPr>
          <w:rFonts w:cs="Arial"/>
          <w:szCs w:val="24"/>
        </w:rPr>
        <w:t xml:space="preserve"> hejtman avizoval, že v roce 2001, když stát</w:t>
      </w:r>
      <w:r w:rsidR="0091030E" w:rsidRPr="00343542">
        <w:rPr>
          <w:rFonts w:cs="Arial"/>
          <w:szCs w:val="24"/>
        </w:rPr>
        <w:t xml:space="preserve"> na kraj převáděl silnice II. a </w:t>
      </w:r>
      <w:r w:rsidRPr="00343542">
        <w:rPr>
          <w:rFonts w:cs="Arial"/>
          <w:szCs w:val="24"/>
        </w:rPr>
        <w:t>III. třídy včetně mostů, které byly ve velice špatném technickém stavu, byl deficit vyčíslen nezávislou firmou na částku zhruba 25 miliard Kč. Když to shrnu, potřebovali bychom jednorázově zhruba 2</w:t>
      </w:r>
      <w:r w:rsidR="00386A3C">
        <w:rPr>
          <w:rFonts w:cs="Arial"/>
          <w:szCs w:val="24"/>
        </w:rPr>
        <w:t>5 miliard K</w:t>
      </w:r>
      <w:r w:rsidRPr="00343542">
        <w:rPr>
          <w:rFonts w:cs="Arial"/>
          <w:szCs w:val="24"/>
        </w:rPr>
        <w:t>č, abychom dostali infrastrukturu na standart 21. století. P</w:t>
      </w:r>
      <w:r w:rsidR="00386A3C">
        <w:rPr>
          <w:rFonts w:cs="Arial"/>
          <w:szCs w:val="24"/>
        </w:rPr>
        <w:t>okud by byly speciální dotazy, n</w:t>
      </w:r>
      <w:r w:rsidRPr="00343542">
        <w:rPr>
          <w:rFonts w:cs="Arial"/>
          <w:szCs w:val="24"/>
        </w:rPr>
        <w:t>a zpr</w:t>
      </w:r>
      <w:r w:rsidR="00386A3C">
        <w:rPr>
          <w:rFonts w:cs="Arial"/>
          <w:szCs w:val="24"/>
        </w:rPr>
        <w:t xml:space="preserve">acovatele je tu i přítomen pan </w:t>
      </w:r>
      <w:r w:rsidR="003D02BD">
        <w:rPr>
          <w:rFonts w:cs="Arial"/>
          <w:szCs w:val="24"/>
        </w:rPr>
        <w:t>Ing.</w:t>
      </w:r>
      <w:r w:rsidRPr="00343542">
        <w:rPr>
          <w:rFonts w:cs="Arial"/>
          <w:szCs w:val="24"/>
        </w:rPr>
        <w:t xml:space="preserve"> Nečas, jinak jsme projednával</w:t>
      </w:r>
      <w:r w:rsidR="00386A3C">
        <w:rPr>
          <w:rFonts w:cs="Arial"/>
          <w:szCs w:val="24"/>
        </w:rPr>
        <w:t>i tuto problematiku průběžně v K</w:t>
      </w:r>
      <w:r w:rsidRPr="00343542">
        <w:rPr>
          <w:rFonts w:cs="Arial"/>
          <w:szCs w:val="24"/>
        </w:rPr>
        <w:t>omisi pro dopravu ROK.</w:t>
      </w:r>
    </w:p>
    <w:p w:rsidR="00C42D89" w:rsidRPr="00343542" w:rsidRDefault="00C42D89" w:rsidP="000A522A">
      <w:pPr>
        <w:jc w:val="both"/>
        <w:rPr>
          <w:rFonts w:cs="Arial"/>
          <w:szCs w:val="24"/>
        </w:rPr>
      </w:pPr>
    </w:p>
    <w:p w:rsidR="00C42D89" w:rsidRPr="00343542" w:rsidRDefault="003D02BD" w:rsidP="000A522A">
      <w:pPr>
        <w:jc w:val="both"/>
        <w:rPr>
          <w:rFonts w:cs="Arial"/>
          <w:szCs w:val="24"/>
        </w:rPr>
      </w:pPr>
      <w:r>
        <w:rPr>
          <w:rFonts w:cs="Arial"/>
          <w:b/>
          <w:szCs w:val="24"/>
        </w:rPr>
        <w:t>Ing.</w:t>
      </w:r>
      <w:r w:rsidR="00C42D89" w:rsidRPr="00343542">
        <w:rPr>
          <w:rFonts w:cs="Arial"/>
          <w:b/>
          <w:szCs w:val="24"/>
        </w:rPr>
        <w:t xml:space="preserve"> Orság</w:t>
      </w:r>
      <w:r w:rsidR="008E7515">
        <w:rPr>
          <w:rFonts w:cs="Arial"/>
          <w:szCs w:val="24"/>
        </w:rPr>
        <w:t>: K</w:t>
      </w:r>
      <w:r w:rsidR="00C42D89" w:rsidRPr="00343542">
        <w:rPr>
          <w:rFonts w:cs="Arial"/>
          <w:szCs w:val="24"/>
        </w:rPr>
        <w:t xml:space="preserve"> tomuto materiálu nemám žádné připomínky, naopak se mi jeho ucelenost a rozsah líbí. Jen jsem našel drobné chybičky, které se váží k názvům ulic u nás ve Štemberku, a proto se obracím k panu vedoucímu odboru. Chtěl jsem vážené kolegyně a kolegy poprosit, zda byste materiál prošli, aby v něm do budoucna nebyly rozpory a další věci, které by mohli ovlivnit nějaké realizace akcií. </w:t>
      </w:r>
    </w:p>
    <w:p w:rsidR="00C42D89" w:rsidRPr="00343542" w:rsidRDefault="00C42D89" w:rsidP="000A522A">
      <w:pPr>
        <w:jc w:val="both"/>
        <w:rPr>
          <w:rFonts w:cs="Arial"/>
          <w:b/>
          <w:szCs w:val="24"/>
        </w:rPr>
      </w:pPr>
    </w:p>
    <w:p w:rsidR="00C42D89" w:rsidRPr="00343542" w:rsidRDefault="003D02BD" w:rsidP="000A522A">
      <w:pPr>
        <w:jc w:val="both"/>
        <w:rPr>
          <w:rFonts w:cs="Arial"/>
          <w:szCs w:val="24"/>
        </w:rPr>
      </w:pPr>
      <w:r>
        <w:rPr>
          <w:rFonts w:cs="Arial"/>
          <w:b/>
          <w:szCs w:val="24"/>
        </w:rPr>
        <w:t>Ing.</w:t>
      </w:r>
      <w:r w:rsidR="00C42D89" w:rsidRPr="00343542">
        <w:rPr>
          <w:rFonts w:cs="Arial"/>
          <w:b/>
          <w:szCs w:val="24"/>
        </w:rPr>
        <w:t xml:space="preserve"> Tesařík</w:t>
      </w:r>
      <w:r w:rsidR="00C42D89" w:rsidRPr="00343542">
        <w:rPr>
          <w:rFonts w:cs="Arial"/>
          <w:szCs w:val="24"/>
        </w:rPr>
        <w:t>: Materiál pochválil a navázal na předchozí diskuzi k návrhu rozpočtu. Kdo si materiál přečetl, tak určitě zjistil, že odhadované náklady na realizaci všech těchto záměrů se počítají v miliardách a ty OK, i kdyby sebelépe hospodařil, nemůže nikdy dát dohromady z vlastních zdro</w:t>
      </w:r>
      <w:r w:rsidR="008E7515">
        <w:rPr>
          <w:rFonts w:cs="Arial"/>
          <w:szCs w:val="24"/>
        </w:rPr>
        <w:t>jů, z vlastních daňových příjmů.</w:t>
      </w:r>
      <w:r w:rsidR="00C42D89" w:rsidRPr="00343542">
        <w:rPr>
          <w:rFonts w:cs="Arial"/>
          <w:szCs w:val="24"/>
        </w:rPr>
        <w:t xml:space="preserve"> </w:t>
      </w:r>
      <w:r w:rsidR="008E7515">
        <w:rPr>
          <w:rFonts w:cs="Arial"/>
          <w:szCs w:val="24"/>
        </w:rPr>
        <w:t>P</w:t>
      </w:r>
      <w:r w:rsidR="00C42D89" w:rsidRPr="00343542">
        <w:rPr>
          <w:rFonts w:cs="Arial"/>
          <w:szCs w:val="24"/>
        </w:rPr>
        <w:t xml:space="preserve">roto znovu připomínám propojenost mého příspěvku a </w:t>
      </w:r>
      <w:r w:rsidR="008E7515">
        <w:rPr>
          <w:rFonts w:cs="Arial"/>
          <w:szCs w:val="24"/>
        </w:rPr>
        <w:t>to</w:t>
      </w:r>
      <w:r w:rsidR="00C42D89" w:rsidRPr="00343542">
        <w:rPr>
          <w:rFonts w:cs="Arial"/>
          <w:szCs w:val="24"/>
        </w:rPr>
        <w:t>, že OK se mus</w:t>
      </w:r>
      <w:r w:rsidR="008E7515">
        <w:rPr>
          <w:rFonts w:cs="Arial"/>
          <w:szCs w:val="24"/>
        </w:rPr>
        <w:t>í snažit získat evropské peníze</w:t>
      </w:r>
      <w:r w:rsidR="00C42D89" w:rsidRPr="00343542">
        <w:rPr>
          <w:rFonts w:cs="Arial"/>
          <w:szCs w:val="24"/>
        </w:rPr>
        <w:t>. Komunikace jsou nezbytným prostředkem, a proto si myslím, že diskuze, která byla vedená o tom, že OK se musí zaměřit na příští plánovací období a na získání peněz, byla oprávněná.</w:t>
      </w:r>
    </w:p>
    <w:p w:rsidR="00C42D89" w:rsidRPr="00343542" w:rsidRDefault="00C42D89" w:rsidP="000A522A">
      <w:pPr>
        <w:jc w:val="both"/>
        <w:rPr>
          <w:rFonts w:cs="Arial"/>
          <w:b/>
          <w:szCs w:val="24"/>
        </w:rPr>
      </w:pPr>
    </w:p>
    <w:p w:rsidR="008E7515" w:rsidRDefault="00C42D89" w:rsidP="000A522A">
      <w:pPr>
        <w:jc w:val="both"/>
        <w:rPr>
          <w:rFonts w:cs="Arial"/>
          <w:szCs w:val="24"/>
        </w:rPr>
      </w:pPr>
      <w:r w:rsidRPr="00343542">
        <w:rPr>
          <w:rFonts w:cs="Arial"/>
          <w:b/>
          <w:szCs w:val="24"/>
        </w:rPr>
        <w:t>PhDr. Mačák, MBA</w:t>
      </w:r>
      <w:r w:rsidRPr="00343542">
        <w:rPr>
          <w:rFonts w:cs="Arial"/>
          <w:szCs w:val="24"/>
        </w:rPr>
        <w:t xml:space="preserve">: Podotkl, že akcentem tohoto materiálu je to, že nám umožní seriózní výběr stupně jednotlivých akcí. </w:t>
      </w:r>
    </w:p>
    <w:p w:rsidR="00C42D89" w:rsidRPr="00343542" w:rsidRDefault="00C42D89" w:rsidP="000A522A">
      <w:pPr>
        <w:jc w:val="both"/>
        <w:rPr>
          <w:rFonts w:cs="Arial"/>
          <w:szCs w:val="24"/>
        </w:rPr>
      </w:pPr>
      <w:r w:rsidRPr="00343542">
        <w:rPr>
          <w:rFonts w:cs="Arial"/>
          <w:szCs w:val="24"/>
        </w:rPr>
        <w:t>Vyzval zastupi</w:t>
      </w:r>
      <w:r w:rsidR="0091030E" w:rsidRPr="00343542">
        <w:rPr>
          <w:rFonts w:cs="Arial"/>
          <w:szCs w:val="24"/>
        </w:rPr>
        <w:t>tele k dotazům. K </w:t>
      </w:r>
      <w:r w:rsidRPr="00343542">
        <w:rPr>
          <w:rFonts w:cs="Arial"/>
          <w:szCs w:val="24"/>
        </w:rPr>
        <w:t xml:space="preserve">projednávanému materiálu nebyly vzneseny žádné </w:t>
      </w:r>
      <w:r w:rsidR="00A72CAE">
        <w:rPr>
          <w:rFonts w:cs="Arial"/>
          <w:szCs w:val="24"/>
        </w:rPr>
        <w:t xml:space="preserve">další </w:t>
      </w:r>
      <w:r w:rsidRPr="00343542">
        <w:rPr>
          <w:rFonts w:cs="Arial"/>
          <w:szCs w:val="24"/>
        </w:rPr>
        <w:t>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UZ/8/17/2013</w:t>
      </w:r>
    </w:p>
    <w:p w:rsidR="00B560CB" w:rsidRPr="00343542" w:rsidRDefault="00B560CB" w:rsidP="000A522A">
      <w:pPr>
        <w:jc w:val="both"/>
        <w:rPr>
          <w:b/>
          <w:szCs w:val="24"/>
        </w:rPr>
      </w:pPr>
      <w:r w:rsidRPr="00343542">
        <w:rPr>
          <w:b/>
          <w:szCs w:val="24"/>
        </w:rPr>
        <w:t>Přítomno 49, pro 44, proti 0, zdržel se 0, nehlasovali 5</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Default="00B560CB" w:rsidP="000A522A">
      <w:pPr>
        <w:jc w:val="both"/>
        <w:rPr>
          <w:szCs w:val="24"/>
        </w:rPr>
      </w:pPr>
    </w:p>
    <w:p w:rsidR="009A756B" w:rsidRPr="00343542" w:rsidRDefault="009A756B" w:rsidP="000A522A">
      <w:pPr>
        <w:jc w:val="both"/>
        <w:rPr>
          <w:szCs w:val="24"/>
        </w:rPr>
      </w:pPr>
    </w:p>
    <w:p w:rsidR="00B560CB" w:rsidRPr="00343542" w:rsidRDefault="00B560CB" w:rsidP="000A522A">
      <w:pPr>
        <w:pStyle w:val="ZAKLADNITEXTTUCNY13"/>
        <w:rPr>
          <w:sz w:val="24"/>
          <w:szCs w:val="24"/>
        </w:rPr>
      </w:pPr>
      <w:r w:rsidRPr="00343542">
        <w:rPr>
          <w:sz w:val="24"/>
          <w:szCs w:val="24"/>
        </w:rPr>
        <w:t>11.</w:t>
      </w:r>
      <w:r w:rsidRPr="00343542">
        <w:rPr>
          <w:sz w:val="24"/>
          <w:szCs w:val="24"/>
        </w:rPr>
        <w:tab/>
        <w:t>Žádost Centra služeb pro silniční dopravu, státní příspěvkové organizace, Praha, o poskytnutí finančního příspěvku z rozpočtu Olomouckého kraje na pořízení jízdních kol pro dovybavení dětských dopravních hřišť</w:t>
      </w:r>
    </w:p>
    <w:p w:rsidR="00B560CB" w:rsidRPr="00343542" w:rsidRDefault="00B560CB" w:rsidP="000A522A">
      <w:pPr>
        <w:jc w:val="both"/>
        <w:rPr>
          <w:szCs w:val="24"/>
        </w:rPr>
      </w:pPr>
    </w:p>
    <w:p w:rsidR="008E7515" w:rsidRDefault="00C42D89" w:rsidP="000A522A">
      <w:pPr>
        <w:jc w:val="both"/>
        <w:rPr>
          <w:rFonts w:cs="Arial"/>
          <w:szCs w:val="24"/>
        </w:rPr>
      </w:pPr>
      <w:r w:rsidRPr="00343542">
        <w:rPr>
          <w:rFonts w:cs="Arial"/>
          <w:szCs w:val="24"/>
        </w:rPr>
        <w:t xml:space="preserve">Úvodní slovo přednesl </w:t>
      </w:r>
      <w:r w:rsidRPr="00343542">
        <w:rPr>
          <w:rFonts w:cs="Arial"/>
          <w:b/>
          <w:szCs w:val="24"/>
        </w:rPr>
        <w:t>PhDr. Mačák, MBA</w:t>
      </w:r>
      <w:r w:rsidR="008E7515">
        <w:rPr>
          <w:rFonts w:cs="Arial"/>
          <w:szCs w:val="24"/>
        </w:rPr>
        <w:t xml:space="preserve">. Oslovil nás pan </w:t>
      </w:r>
      <w:r w:rsidR="003D02BD">
        <w:rPr>
          <w:rFonts w:cs="Arial"/>
          <w:szCs w:val="24"/>
        </w:rPr>
        <w:t>Ing.</w:t>
      </w:r>
      <w:r w:rsidRPr="00343542">
        <w:rPr>
          <w:rFonts w:cs="Arial"/>
          <w:szCs w:val="24"/>
        </w:rPr>
        <w:t xml:space="preserve"> </w:t>
      </w:r>
      <w:proofErr w:type="spellStart"/>
      <w:r w:rsidRPr="00343542">
        <w:rPr>
          <w:rFonts w:cs="Arial"/>
          <w:szCs w:val="24"/>
        </w:rPr>
        <w:t>Ch</w:t>
      </w:r>
      <w:r w:rsidR="008E7515">
        <w:rPr>
          <w:rFonts w:cs="Arial"/>
          <w:szCs w:val="24"/>
        </w:rPr>
        <w:t>arouz</w:t>
      </w:r>
      <w:proofErr w:type="spellEnd"/>
      <w:r w:rsidR="008E7515">
        <w:rPr>
          <w:rFonts w:cs="Arial"/>
          <w:szCs w:val="24"/>
        </w:rPr>
        <w:t>, koordinátor BESIP pro OK</w:t>
      </w:r>
      <w:r w:rsidRPr="00343542">
        <w:rPr>
          <w:rFonts w:cs="Arial"/>
          <w:szCs w:val="24"/>
        </w:rPr>
        <w:t xml:space="preserve"> a požádal o poskytnutí příspěvku o 100 tis. Kč na dovybavení některých dopravních hřišť jízdními koly. Víte, že na BESIP přispíváme tradičně každoroční částkou 750 tis. Kč. Důvodem žádosti bylo, že od letošního školního roku je na ZŠ povinná výuka dopravní výchovy. Z toho vyplývá, že dochází ke zvýšení užívání hřišť. </w:t>
      </w:r>
    </w:p>
    <w:p w:rsidR="00C42D89" w:rsidRPr="00343542" w:rsidRDefault="00C42D89" w:rsidP="000A522A">
      <w:pPr>
        <w:jc w:val="both"/>
        <w:rPr>
          <w:rFonts w:cs="Arial"/>
          <w:szCs w:val="24"/>
        </w:rPr>
      </w:pPr>
      <w:r w:rsidRPr="00343542">
        <w:rPr>
          <w:rFonts w:cs="Arial"/>
          <w:szCs w:val="24"/>
        </w:rPr>
        <w:t>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UZ/8/18/2013</w:t>
      </w:r>
    </w:p>
    <w:p w:rsidR="00B560CB" w:rsidRPr="00343542" w:rsidRDefault="00B560CB" w:rsidP="000A522A">
      <w:pPr>
        <w:jc w:val="both"/>
        <w:rPr>
          <w:b/>
          <w:szCs w:val="24"/>
        </w:rPr>
      </w:pPr>
      <w:r w:rsidRPr="00343542">
        <w:rPr>
          <w:b/>
          <w:szCs w:val="24"/>
        </w:rPr>
        <w:t>Přítomno 49, pro 44, proti 0, zdržel se 0, nehlasovali 5</w:t>
      </w:r>
    </w:p>
    <w:p w:rsidR="00B560CB" w:rsidRDefault="00B560CB" w:rsidP="000A522A">
      <w:pPr>
        <w:jc w:val="both"/>
        <w:rPr>
          <w:b/>
          <w:szCs w:val="24"/>
        </w:rPr>
      </w:pPr>
      <w:r w:rsidRPr="00343542">
        <w:rPr>
          <w:b/>
          <w:szCs w:val="24"/>
        </w:rPr>
        <w:t>Návrh byl přijat.</w:t>
      </w:r>
    </w:p>
    <w:p w:rsidR="00EF0348" w:rsidRPr="00343542" w:rsidRDefault="00EF0348" w:rsidP="000A522A">
      <w:pPr>
        <w:jc w:val="both"/>
        <w:rPr>
          <w:b/>
          <w:szCs w:val="24"/>
        </w:rPr>
      </w:pPr>
    </w:p>
    <w:p w:rsidR="00C42D89" w:rsidRPr="00343542" w:rsidRDefault="00C42D89" w:rsidP="000A522A">
      <w:pPr>
        <w:jc w:val="both"/>
        <w:rPr>
          <w:b/>
          <w:szCs w:val="24"/>
        </w:rPr>
      </w:pPr>
    </w:p>
    <w:p w:rsidR="00B560CB" w:rsidRPr="00343542" w:rsidRDefault="00B560CB" w:rsidP="000A522A">
      <w:pPr>
        <w:pStyle w:val="ZAKLADNITEXTTUCNY13"/>
        <w:rPr>
          <w:sz w:val="24"/>
          <w:szCs w:val="24"/>
        </w:rPr>
      </w:pPr>
      <w:r w:rsidRPr="00343542">
        <w:rPr>
          <w:sz w:val="24"/>
          <w:szCs w:val="24"/>
        </w:rPr>
        <w:t>12.</w:t>
      </w:r>
      <w:r w:rsidRPr="00343542">
        <w:rPr>
          <w:sz w:val="24"/>
          <w:szCs w:val="24"/>
        </w:rPr>
        <w:tab/>
        <w:t>Žádost Svazku obcí „Povodí Loučka“ o poskytnutí finančního příspěvku z rozpočtu Olomouckého kraje na dofinancování rekonstrukcí povrchů krajských komunikací dotčených výstavbou kanalizace</w:t>
      </w:r>
    </w:p>
    <w:p w:rsidR="00B560CB" w:rsidRPr="00343542" w:rsidRDefault="00B560CB" w:rsidP="000A522A">
      <w:pPr>
        <w:jc w:val="both"/>
        <w:rPr>
          <w:szCs w:val="24"/>
        </w:rPr>
      </w:pPr>
    </w:p>
    <w:p w:rsidR="00C42D89" w:rsidRPr="00343542" w:rsidRDefault="00C42D89" w:rsidP="000A522A">
      <w:pPr>
        <w:jc w:val="both"/>
        <w:rPr>
          <w:rFonts w:cs="Arial"/>
          <w:szCs w:val="24"/>
        </w:rPr>
      </w:pPr>
      <w:r w:rsidRPr="00343542">
        <w:rPr>
          <w:rFonts w:cs="Arial"/>
          <w:szCs w:val="24"/>
        </w:rPr>
        <w:t xml:space="preserve">Úvodní slovo přednesl </w:t>
      </w:r>
      <w:r w:rsidRPr="00343542">
        <w:rPr>
          <w:rFonts w:cs="Arial"/>
          <w:b/>
          <w:szCs w:val="24"/>
        </w:rPr>
        <w:t>PhDr. Mačák, MBA</w:t>
      </w:r>
      <w:r w:rsidRPr="00343542">
        <w:rPr>
          <w:rFonts w:cs="Arial"/>
          <w:szCs w:val="24"/>
        </w:rPr>
        <w:t>. Stručně okomentoval tento bod citací z DZ. Jedná se o žádost finančního prostředku Svazku obcím „Povodí Loučka“, kteří realizovali v roce 2013 investiční akci „Odkanalizová</w:t>
      </w:r>
      <w:r w:rsidR="0091030E" w:rsidRPr="00343542">
        <w:rPr>
          <w:rFonts w:cs="Arial"/>
          <w:szCs w:val="24"/>
        </w:rPr>
        <w:t>ní obcí Hrabišín, Dlouhomilov a </w:t>
      </w:r>
      <w:r w:rsidRPr="00343542">
        <w:rPr>
          <w:rFonts w:cs="Arial"/>
          <w:szCs w:val="24"/>
        </w:rPr>
        <w:t>Brníčko do stávající kanalizace v Lesnici a Leštině do ČOV v Leštině a veřejné části domovních přípojek“.</w:t>
      </w:r>
    </w:p>
    <w:p w:rsidR="00C42D89" w:rsidRPr="00343542" w:rsidRDefault="00C42D89" w:rsidP="000A522A">
      <w:pPr>
        <w:jc w:val="both"/>
        <w:rPr>
          <w:rFonts w:cs="Arial"/>
          <w:szCs w:val="24"/>
        </w:rPr>
      </w:pPr>
    </w:p>
    <w:p w:rsidR="00C42D89" w:rsidRPr="00343542" w:rsidRDefault="00C42D89" w:rsidP="000A522A">
      <w:pPr>
        <w:jc w:val="both"/>
        <w:rPr>
          <w:rFonts w:cs="Arial"/>
          <w:szCs w:val="24"/>
        </w:rPr>
      </w:pPr>
      <w:r w:rsidRPr="00343542">
        <w:rPr>
          <w:rFonts w:cs="Arial"/>
          <w:b/>
          <w:szCs w:val="24"/>
        </w:rPr>
        <w:t>Mgr. Záleská</w:t>
      </w:r>
      <w:r w:rsidR="008E7515">
        <w:rPr>
          <w:rFonts w:cs="Arial"/>
          <w:szCs w:val="24"/>
        </w:rPr>
        <w:t>: Zeptala se</w:t>
      </w:r>
      <w:r w:rsidRPr="00343542">
        <w:rPr>
          <w:rFonts w:cs="Arial"/>
          <w:szCs w:val="24"/>
        </w:rPr>
        <w:t xml:space="preserve"> na nesrovnalosti v DZ. Původně byla požadovaná částka 20 mil. a potom, co se schvaluje i s druhou etapou mi celková částka vychází na 20 500 000. Proč se ROK rozhodla poskytnout vyšší celkový příspěvek, než byl původně žádán?</w:t>
      </w:r>
    </w:p>
    <w:p w:rsidR="00C42D89" w:rsidRPr="00343542" w:rsidRDefault="00C42D89" w:rsidP="000A522A">
      <w:pPr>
        <w:jc w:val="both"/>
        <w:rPr>
          <w:rFonts w:cs="Arial"/>
          <w:szCs w:val="24"/>
        </w:rPr>
      </w:pPr>
      <w:r w:rsidRPr="00343542">
        <w:rPr>
          <w:rFonts w:cs="Arial"/>
          <w:szCs w:val="24"/>
        </w:rPr>
        <w:t xml:space="preserve"> </w:t>
      </w:r>
    </w:p>
    <w:p w:rsidR="00C42D89" w:rsidRPr="00343542" w:rsidRDefault="003D02BD" w:rsidP="000A522A">
      <w:pPr>
        <w:jc w:val="both"/>
        <w:rPr>
          <w:rFonts w:cs="Arial"/>
          <w:szCs w:val="24"/>
        </w:rPr>
      </w:pPr>
      <w:r>
        <w:rPr>
          <w:rFonts w:cs="Arial"/>
          <w:b/>
          <w:szCs w:val="24"/>
        </w:rPr>
        <w:t>Ing.</w:t>
      </w:r>
      <w:r w:rsidR="00C42D89" w:rsidRPr="00343542">
        <w:rPr>
          <w:rFonts w:cs="Arial"/>
          <w:b/>
          <w:szCs w:val="24"/>
        </w:rPr>
        <w:t xml:space="preserve"> Rozbořil</w:t>
      </w:r>
      <w:r w:rsidR="00C42D89" w:rsidRPr="00343542">
        <w:rPr>
          <w:rFonts w:cs="Arial"/>
          <w:szCs w:val="24"/>
        </w:rPr>
        <w:t xml:space="preserve">: Vstoupil do rozhovoru. Bavíme se o částce, která bude poskytnuta Povodí Loučka? Letos bylo vyhrazeno 10 mil. </w:t>
      </w:r>
      <w:r w:rsidR="008E7515">
        <w:rPr>
          <w:rFonts w:cs="Arial"/>
          <w:szCs w:val="24"/>
        </w:rPr>
        <w:t xml:space="preserve">- </w:t>
      </w:r>
      <w:r w:rsidR="00C42D89" w:rsidRPr="00343542">
        <w:rPr>
          <w:rFonts w:cs="Arial"/>
          <w:szCs w:val="24"/>
        </w:rPr>
        <w:t xml:space="preserve">stažené </w:t>
      </w:r>
      <w:r w:rsidR="008E7515">
        <w:rPr>
          <w:rFonts w:cs="Arial"/>
          <w:szCs w:val="24"/>
        </w:rPr>
        <w:t>investice z letiště Bochoř</w:t>
      </w:r>
      <w:r w:rsidR="00C42D89" w:rsidRPr="00343542">
        <w:rPr>
          <w:rFonts w:cs="Arial"/>
          <w:szCs w:val="24"/>
        </w:rPr>
        <w:t>. Na letošní rok je požadováno 6 mil.</w:t>
      </w:r>
    </w:p>
    <w:p w:rsidR="00C42D89" w:rsidRPr="00343542" w:rsidRDefault="00C42D89" w:rsidP="000A522A">
      <w:pPr>
        <w:jc w:val="both"/>
        <w:rPr>
          <w:rFonts w:cs="Arial"/>
          <w:szCs w:val="24"/>
        </w:rPr>
      </w:pPr>
      <w:r w:rsidRPr="00343542">
        <w:rPr>
          <w:rFonts w:cs="Arial"/>
          <w:szCs w:val="24"/>
        </w:rPr>
        <w:t xml:space="preserve"> </w:t>
      </w:r>
    </w:p>
    <w:p w:rsidR="00C42D89" w:rsidRPr="00343542" w:rsidRDefault="00C42D89" w:rsidP="000A522A">
      <w:pPr>
        <w:jc w:val="both"/>
        <w:rPr>
          <w:rFonts w:cs="Arial"/>
          <w:szCs w:val="24"/>
        </w:rPr>
      </w:pPr>
      <w:r w:rsidRPr="00343542">
        <w:rPr>
          <w:rFonts w:cs="Arial"/>
          <w:b/>
          <w:szCs w:val="24"/>
        </w:rPr>
        <w:t>Mgr. Záleská</w:t>
      </w:r>
      <w:r w:rsidRPr="00343542">
        <w:rPr>
          <w:rFonts w:cs="Arial"/>
          <w:szCs w:val="24"/>
        </w:rPr>
        <w:t>: Možná jde jen o nějakou chybu, ale ten součet je vyšší.</w:t>
      </w:r>
    </w:p>
    <w:p w:rsidR="00C42D89" w:rsidRPr="00343542" w:rsidRDefault="00C42D89" w:rsidP="000A522A">
      <w:pPr>
        <w:jc w:val="both"/>
        <w:rPr>
          <w:rFonts w:cs="Arial"/>
          <w:szCs w:val="24"/>
        </w:rPr>
      </w:pPr>
      <w:r w:rsidRPr="00343542">
        <w:rPr>
          <w:rFonts w:cs="Arial"/>
          <w:szCs w:val="24"/>
        </w:rPr>
        <w:t xml:space="preserve"> </w:t>
      </w:r>
    </w:p>
    <w:p w:rsidR="00C42D89" w:rsidRPr="00343542" w:rsidRDefault="003D02BD" w:rsidP="000A522A">
      <w:pPr>
        <w:jc w:val="both"/>
        <w:rPr>
          <w:rFonts w:cs="Arial"/>
          <w:szCs w:val="24"/>
        </w:rPr>
      </w:pPr>
      <w:r>
        <w:rPr>
          <w:rFonts w:cs="Arial"/>
          <w:b/>
          <w:szCs w:val="24"/>
        </w:rPr>
        <w:t>Ing.</w:t>
      </w:r>
      <w:r w:rsidR="00C42D89" w:rsidRPr="00343542">
        <w:rPr>
          <w:rFonts w:cs="Arial"/>
          <w:b/>
          <w:szCs w:val="24"/>
        </w:rPr>
        <w:t xml:space="preserve"> Růžička</w:t>
      </w:r>
      <w:r w:rsidR="00C42D89" w:rsidRPr="00343542">
        <w:rPr>
          <w:rFonts w:cs="Arial"/>
          <w:szCs w:val="24"/>
        </w:rPr>
        <w:t>: Je to pravda, 14,5 mil. a 6 mil. dává dohromady 20,5 mil., ale slib nebyl přesně na 20 mil. Bylo přislíbeno kolem 20 ti mil. Teď požádali o 6 mil. Je ale otázkou, kolik ZOK finančních prostředků schválí.</w:t>
      </w:r>
    </w:p>
    <w:p w:rsidR="00C42D89" w:rsidRPr="00343542" w:rsidRDefault="00C42D89" w:rsidP="000A522A">
      <w:pPr>
        <w:jc w:val="both"/>
        <w:rPr>
          <w:rFonts w:cs="Arial"/>
          <w:szCs w:val="24"/>
        </w:rPr>
      </w:pPr>
    </w:p>
    <w:p w:rsidR="00C42D89" w:rsidRPr="00343542" w:rsidRDefault="00C42D89" w:rsidP="000A522A">
      <w:pPr>
        <w:jc w:val="both"/>
        <w:rPr>
          <w:rFonts w:cs="Arial"/>
          <w:szCs w:val="24"/>
        </w:rPr>
      </w:pPr>
      <w:r w:rsidRPr="00343542">
        <w:rPr>
          <w:rFonts w:cs="Arial"/>
          <w:b/>
          <w:szCs w:val="24"/>
        </w:rPr>
        <w:t>Mgr. Záleská</w:t>
      </w:r>
      <w:r w:rsidRPr="00343542">
        <w:rPr>
          <w:rFonts w:cs="Arial"/>
          <w:szCs w:val="24"/>
        </w:rPr>
        <w:t xml:space="preserve">: </w:t>
      </w:r>
      <w:r w:rsidR="008E7515">
        <w:rPr>
          <w:rFonts w:cs="Arial"/>
          <w:szCs w:val="24"/>
        </w:rPr>
        <w:t>P</w:t>
      </w:r>
      <w:r w:rsidRPr="00343542">
        <w:rPr>
          <w:rFonts w:cs="Arial"/>
          <w:szCs w:val="24"/>
        </w:rPr>
        <w:t>ožadavek byl 20 mil., vy jste navyšovali o půl milionu. Čím je to podloženo?</w:t>
      </w:r>
    </w:p>
    <w:p w:rsidR="00C42D89" w:rsidRPr="00343542" w:rsidRDefault="00C42D89" w:rsidP="000A522A">
      <w:pPr>
        <w:jc w:val="both"/>
        <w:rPr>
          <w:rFonts w:cs="Arial"/>
          <w:szCs w:val="24"/>
        </w:rPr>
      </w:pPr>
    </w:p>
    <w:p w:rsidR="00C42D89" w:rsidRPr="00343542" w:rsidRDefault="003D02BD" w:rsidP="000A522A">
      <w:pPr>
        <w:jc w:val="both"/>
        <w:rPr>
          <w:rFonts w:cs="Arial"/>
          <w:szCs w:val="24"/>
        </w:rPr>
      </w:pPr>
      <w:r>
        <w:rPr>
          <w:rFonts w:cs="Arial"/>
          <w:b/>
          <w:szCs w:val="24"/>
        </w:rPr>
        <w:t>Ing.</w:t>
      </w:r>
      <w:r w:rsidR="00C42D89" w:rsidRPr="00343542">
        <w:rPr>
          <w:rFonts w:cs="Arial"/>
          <w:b/>
          <w:szCs w:val="24"/>
        </w:rPr>
        <w:t xml:space="preserve"> Růžička</w:t>
      </w:r>
      <w:r w:rsidR="009A756B">
        <w:rPr>
          <w:rFonts w:cs="Arial"/>
          <w:b/>
          <w:szCs w:val="24"/>
        </w:rPr>
        <w:t xml:space="preserve">, </w:t>
      </w:r>
      <w:r w:rsidR="009A756B">
        <w:rPr>
          <w:rFonts w:cs="Arial"/>
          <w:b/>
          <w:szCs w:val="24"/>
        </w:rPr>
        <w:t xml:space="preserve">vedoucí odboru </w:t>
      </w:r>
      <w:r w:rsidR="009A756B" w:rsidRPr="008E7515">
        <w:rPr>
          <w:rFonts w:cs="Arial"/>
          <w:b/>
          <w:szCs w:val="24"/>
        </w:rPr>
        <w:t>dopravy a silničního hospodářství</w:t>
      </w:r>
      <w:r w:rsidR="00C42D89" w:rsidRPr="00343542">
        <w:rPr>
          <w:rFonts w:cs="Arial"/>
          <w:szCs w:val="24"/>
        </w:rPr>
        <w:t>: P</w:t>
      </w:r>
      <w:r w:rsidR="008E7515">
        <w:rPr>
          <w:rFonts w:cs="Arial"/>
          <w:szCs w:val="24"/>
        </w:rPr>
        <w:t>ůvodní p</w:t>
      </w:r>
      <w:r w:rsidR="00C42D89" w:rsidRPr="00343542">
        <w:rPr>
          <w:rFonts w:cs="Arial"/>
          <w:szCs w:val="24"/>
        </w:rPr>
        <w:t>ožadavek byl ústní. Nyní je to na základě žádosti.</w:t>
      </w:r>
    </w:p>
    <w:p w:rsidR="00C42D89" w:rsidRPr="00343542" w:rsidRDefault="00C42D89" w:rsidP="000A522A">
      <w:pPr>
        <w:jc w:val="both"/>
        <w:rPr>
          <w:rFonts w:cs="Arial"/>
          <w:szCs w:val="24"/>
        </w:rPr>
      </w:pPr>
    </w:p>
    <w:p w:rsidR="00C42D89" w:rsidRPr="00343542" w:rsidRDefault="00C42D89" w:rsidP="000A522A">
      <w:pPr>
        <w:jc w:val="both"/>
        <w:rPr>
          <w:rFonts w:cs="Arial"/>
          <w:szCs w:val="24"/>
        </w:rPr>
      </w:pPr>
      <w:r w:rsidRPr="00343542">
        <w:rPr>
          <w:rFonts w:cs="Arial"/>
          <w:b/>
          <w:szCs w:val="24"/>
        </w:rPr>
        <w:t>Mgr. Záleská</w:t>
      </w:r>
      <w:r w:rsidRPr="00343542">
        <w:rPr>
          <w:rFonts w:cs="Arial"/>
          <w:szCs w:val="24"/>
        </w:rPr>
        <w:t xml:space="preserve">: Teď navyšujete tedy půl mil. na základě čeho? </w:t>
      </w:r>
    </w:p>
    <w:p w:rsidR="00C42D89" w:rsidRPr="00343542" w:rsidRDefault="00C42D89" w:rsidP="000A522A">
      <w:pPr>
        <w:jc w:val="both"/>
        <w:rPr>
          <w:rFonts w:cs="Arial"/>
          <w:szCs w:val="24"/>
        </w:rPr>
      </w:pPr>
    </w:p>
    <w:p w:rsidR="00C42D89" w:rsidRPr="00343542" w:rsidRDefault="00C42D89" w:rsidP="000A522A">
      <w:pPr>
        <w:jc w:val="both"/>
        <w:rPr>
          <w:rFonts w:cs="Arial"/>
          <w:szCs w:val="24"/>
        </w:rPr>
      </w:pPr>
      <w:r w:rsidRPr="00343542">
        <w:rPr>
          <w:rFonts w:cs="Arial"/>
          <w:b/>
          <w:szCs w:val="24"/>
        </w:rPr>
        <w:t>Bc. Šoltys, DiS</w:t>
      </w:r>
      <w:r w:rsidRPr="00343542">
        <w:rPr>
          <w:rFonts w:cs="Arial"/>
          <w:szCs w:val="24"/>
        </w:rPr>
        <w:t>: Reago</w:t>
      </w:r>
      <w:r w:rsidR="008E7515">
        <w:rPr>
          <w:rFonts w:cs="Arial"/>
          <w:szCs w:val="24"/>
        </w:rPr>
        <w:t>val na dotaz Mgr. Záleské (mimo mikrofon).</w:t>
      </w:r>
    </w:p>
    <w:p w:rsidR="00C42D89" w:rsidRPr="00343542" w:rsidRDefault="00C42D89" w:rsidP="000A522A">
      <w:pPr>
        <w:jc w:val="both"/>
        <w:rPr>
          <w:rFonts w:cs="Arial"/>
          <w:szCs w:val="24"/>
        </w:rPr>
      </w:pPr>
    </w:p>
    <w:p w:rsidR="00C42D89" w:rsidRPr="00343542" w:rsidRDefault="003D02BD" w:rsidP="000A522A">
      <w:pPr>
        <w:jc w:val="both"/>
        <w:rPr>
          <w:rFonts w:cs="Arial"/>
          <w:szCs w:val="24"/>
        </w:rPr>
      </w:pPr>
      <w:r>
        <w:rPr>
          <w:rFonts w:cs="Arial"/>
          <w:b/>
          <w:szCs w:val="24"/>
        </w:rPr>
        <w:t>Ing.</w:t>
      </w:r>
      <w:r w:rsidR="00C42D89" w:rsidRPr="00343542">
        <w:rPr>
          <w:rFonts w:cs="Arial"/>
          <w:b/>
          <w:szCs w:val="24"/>
        </w:rPr>
        <w:t xml:space="preserve"> Rozbořil:</w:t>
      </w:r>
      <w:r w:rsidR="00C42D89" w:rsidRPr="00343542">
        <w:rPr>
          <w:rFonts w:cs="Arial"/>
          <w:szCs w:val="24"/>
        </w:rPr>
        <w:t xml:space="preserve"> Až najdeme finanční krytí, které by mělo být z přebytku nebo z rezervy, pak žádost projde ještě ZOK.</w:t>
      </w:r>
    </w:p>
    <w:p w:rsidR="00C42D89" w:rsidRPr="00343542" w:rsidRDefault="00C42D89" w:rsidP="000A522A">
      <w:pPr>
        <w:jc w:val="both"/>
        <w:rPr>
          <w:rFonts w:cs="Arial"/>
          <w:szCs w:val="24"/>
        </w:rPr>
      </w:pPr>
    </w:p>
    <w:p w:rsidR="00C42D89" w:rsidRPr="00343542" w:rsidRDefault="00C42D89" w:rsidP="000A522A">
      <w:pPr>
        <w:jc w:val="both"/>
        <w:rPr>
          <w:rFonts w:cs="Arial"/>
          <w:szCs w:val="24"/>
        </w:rPr>
      </w:pPr>
      <w:r w:rsidRPr="00343542">
        <w:rPr>
          <w:rFonts w:cs="Arial"/>
          <w:b/>
          <w:szCs w:val="24"/>
        </w:rPr>
        <w:t>PhDr. Mačák, MBA</w:t>
      </w:r>
      <w:r w:rsidRPr="00343542">
        <w:rPr>
          <w:rFonts w:cs="Arial"/>
          <w:szCs w:val="24"/>
        </w:rPr>
        <w:t xml:space="preserve">: Vyzval zastupitele k dotazům. K projednávanému materiálu nebyly vzneseny žádné </w:t>
      </w:r>
      <w:r w:rsidR="00174791">
        <w:rPr>
          <w:rFonts w:cs="Arial"/>
          <w:szCs w:val="24"/>
        </w:rPr>
        <w:t xml:space="preserve">další </w:t>
      </w:r>
      <w:r w:rsidRPr="00343542">
        <w:rPr>
          <w:rFonts w:cs="Arial"/>
          <w:szCs w:val="24"/>
        </w:rPr>
        <w:t>připomínky ani dotazy.</w:t>
      </w:r>
    </w:p>
    <w:p w:rsidR="00B560CB" w:rsidRDefault="00B560CB" w:rsidP="000A522A">
      <w:pPr>
        <w:jc w:val="both"/>
        <w:rPr>
          <w:szCs w:val="24"/>
        </w:rPr>
      </w:pPr>
    </w:p>
    <w:p w:rsidR="00174791" w:rsidRPr="00343542" w:rsidRDefault="00174791" w:rsidP="000A522A">
      <w:pPr>
        <w:jc w:val="both"/>
        <w:rPr>
          <w:szCs w:val="24"/>
        </w:rPr>
      </w:pPr>
    </w:p>
    <w:p w:rsidR="00B560CB" w:rsidRPr="00343542" w:rsidRDefault="00B560CB" w:rsidP="000A522A">
      <w:pPr>
        <w:jc w:val="both"/>
        <w:rPr>
          <w:b/>
          <w:szCs w:val="24"/>
        </w:rPr>
      </w:pPr>
      <w:r w:rsidRPr="00343542">
        <w:rPr>
          <w:b/>
          <w:szCs w:val="24"/>
        </w:rPr>
        <w:t>Zastupitelstvo schválilo usnesení UZ/8/19/2013</w:t>
      </w:r>
    </w:p>
    <w:p w:rsidR="00B560CB" w:rsidRPr="00343542" w:rsidRDefault="00B560CB" w:rsidP="000A522A">
      <w:pPr>
        <w:jc w:val="both"/>
        <w:rPr>
          <w:b/>
          <w:szCs w:val="24"/>
        </w:rPr>
      </w:pPr>
      <w:r w:rsidRPr="00343542">
        <w:rPr>
          <w:b/>
          <w:szCs w:val="24"/>
        </w:rPr>
        <w:t>Přítomno 49, pro 41, proti 0, zdržel se 0, nehlasovali 8</w:t>
      </w:r>
    </w:p>
    <w:p w:rsidR="00B560CB" w:rsidRDefault="00B560CB" w:rsidP="000A522A">
      <w:pPr>
        <w:jc w:val="both"/>
        <w:rPr>
          <w:b/>
          <w:szCs w:val="24"/>
        </w:rPr>
      </w:pPr>
      <w:r w:rsidRPr="00343542">
        <w:rPr>
          <w:b/>
          <w:szCs w:val="24"/>
        </w:rPr>
        <w:t>Návrh byl přijat.</w:t>
      </w:r>
    </w:p>
    <w:p w:rsidR="00647156" w:rsidRDefault="00647156" w:rsidP="000A522A">
      <w:pPr>
        <w:jc w:val="both"/>
        <w:rPr>
          <w:b/>
          <w:szCs w:val="24"/>
        </w:rPr>
      </w:pPr>
    </w:p>
    <w:p w:rsidR="00647156" w:rsidRPr="00343542" w:rsidRDefault="00647156" w:rsidP="000A522A">
      <w:pPr>
        <w:jc w:val="both"/>
        <w:rPr>
          <w:b/>
          <w:szCs w:val="24"/>
        </w:rPr>
      </w:pPr>
    </w:p>
    <w:p w:rsidR="00B560CB" w:rsidRPr="00343542" w:rsidRDefault="00B560CB" w:rsidP="000A522A">
      <w:pPr>
        <w:pStyle w:val="ZAKLADNITEXTTUCNY13"/>
        <w:rPr>
          <w:sz w:val="24"/>
          <w:szCs w:val="24"/>
        </w:rPr>
      </w:pPr>
      <w:r w:rsidRPr="00343542">
        <w:rPr>
          <w:sz w:val="24"/>
          <w:szCs w:val="24"/>
        </w:rPr>
        <w:t>13.</w:t>
      </w:r>
      <w:r w:rsidRPr="00343542">
        <w:rPr>
          <w:sz w:val="24"/>
          <w:szCs w:val="24"/>
        </w:rPr>
        <w:tab/>
        <w:t xml:space="preserve">Zajištění dopravní obslužnosti veřejnou </w:t>
      </w:r>
      <w:r w:rsidR="00647156">
        <w:rPr>
          <w:sz w:val="24"/>
          <w:szCs w:val="24"/>
        </w:rPr>
        <w:t>linkovou dopravou v roce 2014 v </w:t>
      </w:r>
      <w:r w:rsidRPr="00343542">
        <w:rPr>
          <w:sz w:val="24"/>
          <w:szCs w:val="24"/>
        </w:rPr>
        <w:t>Olomouckém kraji</w:t>
      </w:r>
    </w:p>
    <w:p w:rsidR="00B560CB" w:rsidRPr="00343542" w:rsidRDefault="00B560CB" w:rsidP="000A522A">
      <w:pPr>
        <w:jc w:val="both"/>
        <w:rPr>
          <w:szCs w:val="24"/>
        </w:rPr>
      </w:pPr>
    </w:p>
    <w:p w:rsidR="00A47CA9" w:rsidRPr="00343542" w:rsidRDefault="00A47CA9" w:rsidP="000A522A">
      <w:pPr>
        <w:jc w:val="both"/>
        <w:rPr>
          <w:rFonts w:cs="Arial"/>
          <w:szCs w:val="24"/>
        </w:rPr>
      </w:pPr>
      <w:r w:rsidRPr="00343542">
        <w:rPr>
          <w:rFonts w:cs="Arial"/>
          <w:szCs w:val="24"/>
        </w:rPr>
        <w:t xml:space="preserve">Úvodní slovo přednesl </w:t>
      </w:r>
      <w:r w:rsidRPr="00343542">
        <w:rPr>
          <w:rFonts w:cs="Arial"/>
          <w:b/>
          <w:szCs w:val="24"/>
        </w:rPr>
        <w:t>PhDr. Mačák, MBA</w:t>
      </w:r>
      <w:r w:rsidRPr="00343542">
        <w:rPr>
          <w:rFonts w:cs="Arial"/>
          <w:szCs w:val="24"/>
        </w:rPr>
        <w:t>. Rozsah dopravní obslužnosti na rok 2014 vychází z rozsahu 2013, čili nedochází k jeho snížení. Rozsah dopravní obslužnosti očekáváme ve výši zhruba 17 mil. km, částka na úhradu prokazatelné ztráty je plánovaná zhruba na 384 mil. Kč. Uspořili jsme v  minulém roce 9 mil. Kč. V roce 2014 bude opět hrazeno žákovské jízdné na spoje v dopravní obslužnosti, na tento účel je vyčleněno z rozpočtu 1,5 mil. Kč, čili zhruba to dělá těch 384 mil. Kč. Vyzval zastupitele k dotazům. K projednávanému materiálu nebyly vzneseny žádné připomínky ani dotazy.</w:t>
      </w:r>
    </w:p>
    <w:p w:rsidR="00A47CA9" w:rsidRPr="00343542" w:rsidRDefault="00A47CA9" w:rsidP="000A522A">
      <w:pPr>
        <w:jc w:val="both"/>
        <w:rPr>
          <w:b/>
          <w:szCs w:val="24"/>
        </w:rPr>
      </w:pPr>
    </w:p>
    <w:p w:rsidR="00A37AE5" w:rsidRPr="00343542" w:rsidRDefault="00A37AE5" w:rsidP="000A522A">
      <w:pPr>
        <w:jc w:val="both"/>
        <w:rPr>
          <w:szCs w:val="24"/>
        </w:rPr>
      </w:pPr>
      <w:r w:rsidRPr="00343542">
        <w:rPr>
          <w:szCs w:val="24"/>
        </w:rPr>
        <w:t xml:space="preserve">Hejtman </w:t>
      </w:r>
      <w:r w:rsidR="003D02BD">
        <w:rPr>
          <w:b/>
          <w:szCs w:val="24"/>
        </w:rPr>
        <w:t>Ing.</w:t>
      </w:r>
      <w:r w:rsidRPr="00343542">
        <w:rPr>
          <w:b/>
          <w:szCs w:val="24"/>
        </w:rPr>
        <w:t xml:space="preserve"> </w:t>
      </w:r>
      <w:proofErr w:type="gramStart"/>
      <w:r w:rsidRPr="00343542">
        <w:rPr>
          <w:b/>
          <w:szCs w:val="24"/>
        </w:rPr>
        <w:t>Rozbořil</w:t>
      </w:r>
      <w:r w:rsidRPr="00343542">
        <w:rPr>
          <w:szCs w:val="24"/>
        </w:rPr>
        <w:t xml:space="preserve"> převzal</w:t>
      </w:r>
      <w:proofErr w:type="gramEnd"/>
      <w:r w:rsidRPr="00343542">
        <w:rPr>
          <w:szCs w:val="24"/>
        </w:rPr>
        <w:t xml:space="preserve"> </w:t>
      </w:r>
      <w:r w:rsidR="008E7515">
        <w:rPr>
          <w:szCs w:val="24"/>
        </w:rPr>
        <w:t>řízení zasedání</w:t>
      </w:r>
      <w:r w:rsidRPr="00343542">
        <w:rPr>
          <w:szCs w:val="24"/>
        </w:rPr>
        <w:t xml:space="preserve"> od PhDr. Mačáka, MBA</w:t>
      </w:r>
    </w:p>
    <w:p w:rsidR="00A37AE5" w:rsidRPr="00343542" w:rsidRDefault="00A37AE5" w:rsidP="000A522A">
      <w:pPr>
        <w:jc w:val="both"/>
        <w:rPr>
          <w:szCs w:val="24"/>
        </w:rPr>
      </w:pPr>
    </w:p>
    <w:p w:rsidR="00A37AE5" w:rsidRPr="00343542" w:rsidRDefault="00A37AE5" w:rsidP="000A522A">
      <w:pPr>
        <w:jc w:val="both"/>
        <w:rPr>
          <w:b/>
          <w:szCs w:val="24"/>
        </w:rPr>
      </w:pPr>
      <w:r w:rsidRPr="00343542">
        <w:rPr>
          <w:szCs w:val="24"/>
        </w:rPr>
        <w:t xml:space="preserve"> </w:t>
      </w:r>
      <w:r w:rsidR="00A47CA9" w:rsidRPr="00343542">
        <w:rPr>
          <w:b/>
          <w:szCs w:val="24"/>
        </w:rPr>
        <w:t>Zastupitelstvo schválilo usnesení UZ/8/20/2013</w:t>
      </w:r>
    </w:p>
    <w:p w:rsidR="00B560CB" w:rsidRPr="00343542" w:rsidRDefault="00B560CB" w:rsidP="000A522A">
      <w:pPr>
        <w:jc w:val="both"/>
        <w:rPr>
          <w:b/>
          <w:szCs w:val="24"/>
        </w:rPr>
      </w:pPr>
      <w:r w:rsidRPr="00343542">
        <w:rPr>
          <w:b/>
          <w:szCs w:val="24"/>
        </w:rPr>
        <w:t>Přítomno 49, pro 43, proti 0, zdržel se 0, nehlasovali 6</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14.</w:t>
      </w:r>
      <w:r w:rsidRPr="00343542">
        <w:rPr>
          <w:sz w:val="24"/>
          <w:szCs w:val="24"/>
        </w:rPr>
        <w:tab/>
        <w:t>Zajištění dopravní obslužnosti dráž</w:t>
      </w:r>
      <w:r w:rsidR="00343542" w:rsidRPr="00343542">
        <w:rPr>
          <w:sz w:val="24"/>
          <w:szCs w:val="24"/>
        </w:rPr>
        <w:t>ní osobní regionální dopravou v </w:t>
      </w:r>
      <w:r w:rsidRPr="00343542">
        <w:rPr>
          <w:sz w:val="24"/>
          <w:szCs w:val="24"/>
        </w:rPr>
        <w:t>roce 2014 v Olomouckém kraji</w:t>
      </w:r>
    </w:p>
    <w:p w:rsidR="00B560CB" w:rsidRPr="00343542" w:rsidRDefault="00B560CB" w:rsidP="000A522A">
      <w:pPr>
        <w:jc w:val="both"/>
        <w:rPr>
          <w:szCs w:val="24"/>
        </w:rPr>
      </w:pPr>
    </w:p>
    <w:p w:rsidR="00A47CA9" w:rsidRPr="00343542" w:rsidRDefault="00A47CA9" w:rsidP="000A522A">
      <w:pPr>
        <w:jc w:val="both"/>
        <w:rPr>
          <w:rFonts w:cs="Arial"/>
          <w:szCs w:val="24"/>
        </w:rPr>
      </w:pPr>
      <w:r w:rsidRPr="00343542">
        <w:rPr>
          <w:rFonts w:cs="Arial"/>
          <w:szCs w:val="24"/>
        </w:rPr>
        <w:t xml:space="preserve">Úvodní slovo přednesl </w:t>
      </w:r>
      <w:r w:rsidRPr="00343542">
        <w:rPr>
          <w:rFonts w:cs="Arial"/>
          <w:b/>
          <w:szCs w:val="24"/>
        </w:rPr>
        <w:t>PhDr. Mačák, MBA.</w:t>
      </w:r>
      <w:r w:rsidRPr="00343542">
        <w:rPr>
          <w:rFonts w:cs="Arial"/>
          <w:szCs w:val="24"/>
        </w:rPr>
        <w:t xml:space="preserve"> U drážní obslužnosti je o</w:t>
      </w:r>
      <w:r w:rsidR="008E7515">
        <w:rPr>
          <w:rFonts w:cs="Arial"/>
          <w:szCs w:val="24"/>
        </w:rPr>
        <w:t>bdobný rozsah jako v tomto roce.</w:t>
      </w:r>
      <w:r w:rsidRPr="00343542">
        <w:rPr>
          <w:rFonts w:cs="Arial"/>
          <w:szCs w:val="24"/>
        </w:rPr>
        <w:t xml:space="preserve"> </w:t>
      </w:r>
      <w:r w:rsidR="008E7515">
        <w:rPr>
          <w:rFonts w:cs="Arial"/>
          <w:szCs w:val="24"/>
        </w:rPr>
        <w:t>T</w:t>
      </w:r>
      <w:r w:rsidRPr="00343542">
        <w:rPr>
          <w:rFonts w:cs="Arial"/>
          <w:szCs w:val="24"/>
        </w:rPr>
        <w:t>ady zmíním dva dopravce České dráhy, a.s., která je dominantní a ARRIVA MORAVA, a.s., provozující železnici Desná. Na úhradu prokazatelné ztráty je vyčleněno zhruba 18 mil. Kč. Je to stejná částka,</w:t>
      </w:r>
      <w:r w:rsidR="00647156">
        <w:rPr>
          <w:rFonts w:cs="Arial"/>
          <w:szCs w:val="24"/>
        </w:rPr>
        <w:t xml:space="preserve"> jako byla i v tomto roce a </w:t>
      </w:r>
      <w:r w:rsidRPr="00343542">
        <w:rPr>
          <w:rFonts w:cs="Arial"/>
          <w:szCs w:val="24"/>
        </w:rPr>
        <w:t>co se týče ČD, tak je vyčleněna částka 435 mil. Kč. Museli jsme započítat částku 17 mil. Kč, která je určena na zdražení železniční dopravní cesty, které se uskutečnilo již v tomto roce od 1. 7. a částka byla zhruba 8,5 mil. Kč. Pro dopravce ČD je vyčleněna částka zhruba 417 mil. Kč. Je to</w:t>
      </w:r>
      <w:r w:rsidR="008E7515">
        <w:rPr>
          <w:rFonts w:cs="Arial"/>
          <w:szCs w:val="24"/>
        </w:rPr>
        <w:t xml:space="preserve"> úhrada prokazatelné ztráty a tu</w:t>
      </w:r>
      <w:r w:rsidRPr="00343542">
        <w:rPr>
          <w:rFonts w:cs="Arial"/>
          <w:szCs w:val="24"/>
        </w:rPr>
        <w:t xml:space="preserve"> vždy pečlivě v průběhu roku kontrolujeme i v závěrečné</w:t>
      </w:r>
      <w:r w:rsidR="008E7515">
        <w:rPr>
          <w:rFonts w:cs="Arial"/>
          <w:szCs w:val="24"/>
        </w:rPr>
        <w:t>m</w:t>
      </w:r>
      <w:r w:rsidRPr="00343542">
        <w:rPr>
          <w:rFonts w:cs="Arial"/>
          <w:szCs w:val="24"/>
        </w:rPr>
        <w:t xml:space="preserve"> vyúčtování</w:t>
      </w:r>
      <w:r w:rsidR="008E7515">
        <w:rPr>
          <w:rFonts w:cs="Arial"/>
          <w:szCs w:val="24"/>
        </w:rPr>
        <w:t>. N</w:t>
      </w:r>
      <w:r w:rsidRPr="00343542">
        <w:rPr>
          <w:rFonts w:cs="Arial"/>
          <w:szCs w:val="24"/>
        </w:rPr>
        <w:t>echtěl bych opomenout, že</w:t>
      </w:r>
      <w:r w:rsidR="008E7515">
        <w:rPr>
          <w:rFonts w:cs="Arial"/>
          <w:szCs w:val="24"/>
        </w:rPr>
        <w:t xml:space="preserve"> ze</w:t>
      </w:r>
      <w:r w:rsidRPr="00343542">
        <w:rPr>
          <w:rFonts w:cs="Arial"/>
          <w:szCs w:val="24"/>
        </w:rPr>
        <w:t xml:space="preserve"> zde již zmíněného memoranda o zajištění stabilního financování drážní osobní regionální doprav</w:t>
      </w:r>
      <w:r w:rsidR="008E7515">
        <w:rPr>
          <w:rFonts w:cs="Arial"/>
          <w:szCs w:val="24"/>
        </w:rPr>
        <w:t>y</w:t>
      </w:r>
      <w:r w:rsidRPr="00343542">
        <w:rPr>
          <w:rFonts w:cs="Arial"/>
          <w:szCs w:val="24"/>
        </w:rPr>
        <w:t xml:space="preserve">, je příspěvek zhruba 209 mil. Kč. Nejsou to milodary pro kraj, ale je to pro dopravce ČD, a.s., kterou vlastní </w:t>
      </w:r>
      <w:proofErr w:type="gramStart"/>
      <w:r w:rsidRPr="00343542">
        <w:rPr>
          <w:rFonts w:cs="Arial"/>
          <w:szCs w:val="24"/>
        </w:rPr>
        <w:t>ze</w:t>
      </w:r>
      <w:proofErr w:type="gramEnd"/>
      <w:r w:rsidRPr="00343542">
        <w:rPr>
          <w:rFonts w:cs="Arial"/>
          <w:szCs w:val="24"/>
        </w:rPr>
        <w:t xml:space="preserve"> 100% stát, takže na úhradu ztrátových regionálních tratí. Možná bych měl zdůraznit, že ať už je to autobusová linková obslužnost nebo zmíněná drážní dopravní obslužnost, částka 819 mil. Kč je opravdu úctyhodná. Toto jsou samozřejmě plánované finanční prostředky, které podléhají následně průběžnému i závěrečnému zúčtování, kontrolujeme kvalitu poskytovaných služeb a uvažujeme i o tom, že bychom v příštím roce vyčlenili i pracovníky, aby nám působili přímo v terénu. </w:t>
      </w:r>
    </w:p>
    <w:p w:rsidR="00A47CA9" w:rsidRPr="00343542" w:rsidRDefault="00A47CA9" w:rsidP="000A522A">
      <w:pPr>
        <w:jc w:val="both"/>
        <w:rPr>
          <w:rFonts w:cs="Arial"/>
          <w:szCs w:val="24"/>
        </w:rPr>
      </w:pPr>
    </w:p>
    <w:p w:rsidR="00A47CA9" w:rsidRPr="00343542" w:rsidRDefault="003D02BD" w:rsidP="000A522A">
      <w:pPr>
        <w:jc w:val="both"/>
        <w:rPr>
          <w:rFonts w:cs="Arial"/>
          <w:szCs w:val="24"/>
        </w:rPr>
      </w:pPr>
      <w:r>
        <w:rPr>
          <w:rFonts w:cs="Arial"/>
          <w:b/>
          <w:szCs w:val="24"/>
        </w:rPr>
        <w:t>Ing.</w:t>
      </w:r>
      <w:r w:rsidR="00A47CA9" w:rsidRPr="00343542">
        <w:rPr>
          <w:rFonts w:cs="Arial"/>
          <w:b/>
          <w:szCs w:val="24"/>
        </w:rPr>
        <w:t xml:space="preserve"> Rozbořil</w:t>
      </w:r>
      <w:r w:rsidR="00A47CA9"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UZ/8/21/2013</w:t>
      </w:r>
    </w:p>
    <w:p w:rsidR="00B560CB" w:rsidRPr="00343542" w:rsidRDefault="00B560CB" w:rsidP="000A522A">
      <w:pPr>
        <w:jc w:val="both"/>
        <w:rPr>
          <w:b/>
          <w:szCs w:val="24"/>
        </w:rPr>
      </w:pPr>
      <w:r w:rsidRPr="00343542">
        <w:rPr>
          <w:b/>
          <w:szCs w:val="24"/>
        </w:rPr>
        <w:t>Přítomno 49, pro 43, proti 1, zdržel se 0, nehlasovali 5</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15.1</w:t>
      </w:r>
      <w:proofErr w:type="gramEnd"/>
      <w:r w:rsidRPr="00343542">
        <w:rPr>
          <w:sz w:val="24"/>
          <w:szCs w:val="24"/>
        </w:rPr>
        <w:t>.</w:t>
      </w:r>
      <w:r w:rsidRPr="00343542">
        <w:rPr>
          <w:sz w:val="24"/>
          <w:szCs w:val="24"/>
        </w:rPr>
        <w:tab/>
        <w:t>Majetkoprávní záležitosti – odprodej nemovitého majetku</w:t>
      </w:r>
    </w:p>
    <w:p w:rsidR="00B560CB" w:rsidRPr="00343542" w:rsidRDefault="00B560CB" w:rsidP="000A522A">
      <w:pPr>
        <w:jc w:val="both"/>
        <w:rPr>
          <w:szCs w:val="24"/>
        </w:rPr>
      </w:pPr>
    </w:p>
    <w:p w:rsidR="00A47CA9" w:rsidRPr="00343542" w:rsidRDefault="003D02BD" w:rsidP="000A522A">
      <w:pPr>
        <w:jc w:val="both"/>
        <w:rPr>
          <w:rFonts w:cs="Arial"/>
          <w:szCs w:val="24"/>
        </w:rPr>
      </w:pPr>
      <w:r>
        <w:rPr>
          <w:rFonts w:cs="Arial"/>
          <w:b/>
          <w:szCs w:val="24"/>
        </w:rPr>
        <w:t>Ing.</w:t>
      </w:r>
      <w:r w:rsidR="00A47CA9" w:rsidRPr="00343542">
        <w:rPr>
          <w:rFonts w:cs="Arial"/>
          <w:b/>
          <w:szCs w:val="24"/>
        </w:rPr>
        <w:t xml:space="preserve"> Rozbořil</w:t>
      </w:r>
      <w:r w:rsidR="00A47CA9" w:rsidRPr="00343542">
        <w:rPr>
          <w:rFonts w:cs="Arial"/>
          <w:szCs w:val="24"/>
        </w:rPr>
        <w:t>: Dostáváme se k blo</w:t>
      </w:r>
      <w:r w:rsidR="00AC4ED7">
        <w:rPr>
          <w:rFonts w:cs="Arial"/>
          <w:szCs w:val="24"/>
        </w:rPr>
        <w:t>ku majetkoprávních záležitostí.</w:t>
      </w:r>
      <w:r w:rsidR="00A47CA9" w:rsidRPr="00343542">
        <w:rPr>
          <w:rFonts w:cs="Arial"/>
          <w:szCs w:val="24"/>
        </w:rPr>
        <w:t xml:space="preserve"> </w:t>
      </w:r>
      <w:r w:rsidR="00AC4ED7">
        <w:rPr>
          <w:rFonts w:cs="Arial"/>
          <w:szCs w:val="24"/>
        </w:rPr>
        <w:t>P</w:t>
      </w:r>
      <w:r w:rsidR="00A47CA9" w:rsidRPr="00343542">
        <w:rPr>
          <w:rFonts w:cs="Arial"/>
          <w:szCs w:val="24"/>
        </w:rPr>
        <w:t>oprosím pana náměstka Symerského,</w:t>
      </w:r>
      <w:r w:rsidR="00AC4ED7">
        <w:rPr>
          <w:rFonts w:cs="Arial"/>
          <w:szCs w:val="24"/>
        </w:rPr>
        <w:t xml:space="preserve"> jestli bude souhlasit a pokud</w:t>
      </w:r>
      <w:r w:rsidR="00A47CA9" w:rsidRPr="00343542">
        <w:rPr>
          <w:rFonts w:cs="Arial"/>
          <w:szCs w:val="24"/>
        </w:rPr>
        <w:t xml:space="preserve"> nejsou žádné věci, které by </w:t>
      </w:r>
      <w:r w:rsidR="00AC4ED7">
        <w:rPr>
          <w:rFonts w:cs="Arial"/>
          <w:szCs w:val="24"/>
        </w:rPr>
        <w:t>potřeboval</w:t>
      </w:r>
      <w:r w:rsidR="00A47CA9" w:rsidRPr="00343542">
        <w:rPr>
          <w:rFonts w:cs="Arial"/>
          <w:szCs w:val="24"/>
        </w:rPr>
        <w:t>y diskuzi, doporu</w:t>
      </w:r>
      <w:r w:rsidR="00AC4ED7">
        <w:rPr>
          <w:rFonts w:cs="Arial"/>
          <w:szCs w:val="24"/>
        </w:rPr>
        <w:t>čuji vzít materiál en blo</w:t>
      </w:r>
      <w:r w:rsidR="006178FF">
        <w:rPr>
          <w:rFonts w:cs="Arial"/>
          <w:szCs w:val="24"/>
        </w:rPr>
        <w:t>c</w:t>
      </w:r>
      <w:r w:rsidR="00A47CA9" w:rsidRPr="00343542">
        <w:rPr>
          <w:rFonts w:cs="Arial"/>
          <w:szCs w:val="24"/>
        </w:rPr>
        <w:t>.</w:t>
      </w:r>
    </w:p>
    <w:p w:rsidR="00A47CA9" w:rsidRPr="00343542" w:rsidRDefault="00A47CA9" w:rsidP="000A522A">
      <w:pPr>
        <w:jc w:val="both"/>
        <w:rPr>
          <w:rFonts w:cs="Arial"/>
          <w:szCs w:val="24"/>
        </w:rPr>
      </w:pPr>
    </w:p>
    <w:p w:rsidR="00A47CA9" w:rsidRPr="00343542" w:rsidRDefault="003D02BD" w:rsidP="000A522A">
      <w:pPr>
        <w:jc w:val="both"/>
        <w:rPr>
          <w:rFonts w:cs="Arial"/>
          <w:szCs w:val="24"/>
        </w:rPr>
      </w:pPr>
      <w:r>
        <w:rPr>
          <w:rFonts w:cs="Arial"/>
          <w:b/>
          <w:szCs w:val="24"/>
        </w:rPr>
        <w:t>Ing.</w:t>
      </w:r>
      <w:r w:rsidR="00A47CA9" w:rsidRPr="00343542">
        <w:rPr>
          <w:rFonts w:cs="Arial"/>
          <w:b/>
          <w:szCs w:val="24"/>
        </w:rPr>
        <w:t xml:space="preserve"> Symerský</w:t>
      </w:r>
      <w:r w:rsidR="00A47CA9" w:rsidRPr="00343542">
        <w:rPr>
          <w:rFonts w:cs="Arial"/>
          <w:szCs w:val="24"/>
        </w:rPr>
        <w:t xml:space="preserve">: Dnešní majetkoprávní záležitosti v bodech 5.1. - 5.6.1. neobsahují žádný kontroverzní nebo složitý materiál. Navrhl hlasovat o tom, aby tyto materiály, pokud nebudou námitky nebo připomínky, byly hlasovány en bloc. </w:t>
      </w:r>
    </w:p>
    <w:p w:rsidR="00A47CA9" w:rsidRPr="00343542" w:rsidRDefault="00A47CA9" w:rsidP="000A522A">
      <w:pPr>
        <w:jc w:val="both"/>
        <w:rPr>
          <w:rFonts w:cs="Arial"/>
          <w:szCs w:val="24"/>
        </w:rPr>
      </w:pPr>
    </w:p>
    <w:p w:rsidR="00A47CA9" w:rsidRPr="00343542" w:rsidRDefault="003D02BD" w:rsidP="000A522A">
      <w:pPr>
        <w:jc w:val="both"/>
        <w:rPr>
          <w:rFonts w:cs="Arial"/>
          <w:szCs w:val="24"/>
        </w:rPr>
      </w:pPr>
      <w:r>
        <w:rPr>
          <w:rFonts w:cs="Arial"/>
          <w:b/>
          <w:szCs w:val="24"/>
        </w:rPr>
        <w:t>Ing.</w:t>
      </w:r>
      <w:r w:rsidR="00A47CA9" w:rsidRPr="00343542">
        <w:rPr>
          <w:rFonts w:cs="Arial"/>
          <w:b/>
          <w:szCs w:val="24"/>
        </w:rPr>
        <w:t xml:space="preserve"> Rozbořil</w:t>
      </w:r>
      <w:r w:rsidR="00A47CA9" w:rsidRPr="00343542">
        <w:rPr>
          <w:rFonts w:cs="Arial"/>
          <w:szCs w:val="24"/>
        </w:rPr>
        <w:t>: Vyzval zastupitele, aby se vyjádřili k</w:t>
      </w:r>
      <w:r w:rsidR="00343542" w:rsidRPr="00343542">
        <w:rPr>
          <w:rFonts w:cs="Arial"/>
          <w:szCs w:val="24"/>
        </w:rPr>
        <w:t xml:space="preserve"> navrženému způsobu hlasování a </w:t>
      </w:r>
      <w:r w:rsidR="00A47CA9" w:rsidRPr="00343542">
        <w:rPr>
          <w:rFonts w:cs="Arial"/>
          <w:szCs w:val="24"/>
        </w:rPr>
        <w:t>vznesli dotazy a připomínky k obsahu materiálů 5.1. - 5.6.1.</w:t>
      </w:r>
    </w:p>
    <w:p w:rsidR="00A47CA9" w:rsidRPr="00343542" w:rsidRDefault="00A47CA9" w:rsidP="000A522A">
      <w:pPr>
        <w:jc w:val="both"/>
        <w:rPr>
          <w:rFonts w:cs="Arial"/>
          <w:szCs w:val="24"/>
        </w:rPr>
      </w:pPr>
    </w:p>
    <w:p w:rsidR="00A47CA9" w:rsidRPr="00343542" w:rsidRDefault="00A47CA9" w:rsidP="000A522A">
      <w:pPr>
        <w:jc w:val="both"/>
        <w:rPr>
          <w:rFonts w:cs="Arial"/>
          <w:szCs w:val="24"/>
        </w:rPr>
      </w:pPr>
      <w:r w:rsidRPr="00343542">
        <w:rPr>
          <w:rFonts w:cs="Arial"/>
          <w:szCs w:val="24"/>
        </w:rPr>
        <w:t xml:space="preserve">K navrženému způsobu hlasování o bodech </w:t>
      </w:r>
      <w:proofErr w:type="gramStart"/>
      <w:r w:rsidRPr="00343542">
        <w:rPr>
          <w:rFonts w:cs="Arial"/>
          <w:szCs w:val="24"/>
        </w:rPr>
        <w:t>5.1</w:t>
      </w:r>
      <w:proofErr w:type="gramEnd"/>
      <w:r w:rsidRPr="00343542">
        <w:rPr>
          <w:rFonts w:cs="Arial"/>
          <w:szCs w:val="24"/>
        </w:rPr>
        <w:t xml:space="preserve">. – 5.6.1. současně, nebyly vzneseny žádné připomínky. </w:t>
      </w:r>
    </w:p>
    <w:p w:rsidR="00A47CA9" w:rsidRPr="00343542" w:rsidRDefault="00A47CA9" w:rsidP="000A522A">
      <w:pPr>
        <w:jc w:val="both"/>
        <w:rPr>
          <w:rFonts w:cs="Arial"/>
          <w:szCs w:val="24"/>
        </w:rPr>
      </w:pPr>
    </w:p>
    <w:p w:rsidR="00A47CA9" w:rsidRPr="00343542" w:rsidRDefault="00A47CA9" w:rsidP="000A522A">
      <w:pPr>
        <w:jc w:val="both"/>
        <w:rPr>
          <w:rFonts w:cs="Arial"/>
          <w:szCs w:val="24"/>
        </w:rPr>
      </w:pPr>
      <w:r w:rsidRPr="00343542">
        <w:rPr>
          <w:rFonts w:cs="Arial"/>
          <w:szCs w:val="24"/>
        </w:rPr>
        <w:t xml:space="preserve">K obsahu projednávaných materiálů </w:t>
      </w:r>
      <w:proofErr w:type="gramStart"/>
      <w:r w:rsidRPr="00343542">
        <w:rPr>
          <w:rFonts w:cs="Arial"/>
          <w:szCs w:val="24"/>
        </w:rPr>
        <w:t>5.1</w:t>
      </w:r>
      <w:proofErr w:type="gramEnd"/>
      <w:r w:rsidRPr="00343542">
        <w:rPr>
          <w:rFonts w:cs="Arial"/>
          <w:szCs w:val="24"/>
        </w:rPr>
        <w:t>. – 5.6.1. nebyly vzneseny žádné připomínky ani dotazy.</w:t>
      </w:r>
    </w:p>
    <w:p w:rsidR="00A47CA9" w:rsidRPr="00343542" w:rsidRDefault="00A47CA9" w:rsidP="000A522A">
      <w:pPr>
        <w:jc w:val="both"/>
        <w:rPr>
          <w:rFonts w:cs="Arial"/>
          <w:szCs w:val="24"/>
        </w:rPr>
      </w:pPr>
    </w:p>
    <w:p w:rsidR="00A47CA9" w:rsidRPr="00343542" w:rsidRDefault="00A47CA9" w:rsidP="000A522A">
      <w:pPr>
        <w:jc w:val="both"/>
        <w:rPr>
          <w:rFonts w:cs="Arial"/>
          <w:szCs w:val="24"/>
          <w:u w:val="single"/>
        </w:rPr>
      </w:pPr>
      <w:r w:rsidRPr="00343542">
        <w:rPr>
          <w:rFonts w:cs="Arial"/>
          <w:szCs w:val="24"/>
          <w:u w:val="single"/>
        </w:rPr>
        <w:t>Jedním hlasováním zastupitelstvo schválilo usnesení k následujícím bodům:</w:t>
      </w:r>
    </w:p>
    <w:p w:rsidR="00A47CA9" w:rsidRPr="00343542" w:rsidRDefault="00A47CA9" w:rsidP="000A522A">
      <w:pPr>
        <w:pStyle w:val="ZAKLADNITEXTTUCNY13"/>
        <w:tabs>
          <w:tab w:val="left" w:pos="567"/>
        </w:tabs>
        <w:ind w:left="567" w:hanging="567"/>
        <w:rPr>
          <w:rFonts w:cs="Arial"/>
          <w:bCs/>
          <w:sz w:val="24"/>
          <w:szCs w:val="24"/>
        </w:rPr>
      </w:pPr>
    </w:p>
    <w:p w:rsidR="00A47CA9" w:rsidRPr="00343542" w:rsidRDefault="00A47CA9" w:rsidP="000A522A">
      <w:pPr>
        <w:pStyle w:val="ZAKLADNITEXTTUCNY13"/>
        <w:tabs>
          <w:tab w:val="left" w:pos="567"/>
        </w:tabs>
        <w:ind w:left="567" w:hanging="567"/>
        <w:rPr>
          <w:rFonts w:cs="Arial"/>
          <w:bCs/>
          <w:sz w:val="24"/>
          <w:szCs w:val="24"/>
        </w:rPr>
      </w:pPr>
      <w:proofErr w:type="gramStart"/>
      <w:r w:rsidRPr="00343542">
        <w:rPr>
          <w:rFonts w:cs="Arial"/>
          <w:sz w:val="24"/>
          <w:szCs w:val="24"/>
        </w:rPr>
        <w:t>5.1</w:t>
      </w:r>
      <w:proofErr w:type="gramEnd"/>
      <w:r w:rsidRPr="00343542">
        <w:rPr>
          <w:rFonts w:cs="Arial"/>
          <w:sz w:val="24"/>
          <w:szCs w:val="24"/>
        </w:rPr>
        <w:t>.</w:t>
      </w:r>
      <w:r w:rsidRPr="00343542">
        <w:rPr>
          <w:rFonts w:cs="Arial"/>
          <w:sz w:val="24"/>
          <w:szCs w:val="24"/>
        </w:rPr>
        <w:tab/>
        <w:t xml:space="preserve">Majetkoprávní záležitosti – odprodej nemovitého majetku - </w:t>
      </w:r>
      <w:r w:rsidRPr="00343542">
        <w:rPr>
          <w:rFonts w:cs="Arial"/>
          <w:bCs/>
          <w:sz w:val="24"/>
          <w:szCs w:val="24"/>
        </w:rPr>
        <w:t>UZ/8/22/2013</w:t>
      </w:r>
    </w:p>
    <w:p w:rsidR="00A47CA9" w:rsidRPr="00343542" w:rsidRDefault="00A47CA9" w:rsidP="000A522A">
      <w:pPr>
        <w:pStyle w:val="ZAKLADNITEXTTUCNY13"/>
        <w:tabs>
          <w:tab w:val="left" w:pos="567"/>
        </w:tabs>
        <w:ind w:left="567" w:hanging="567"/>
        <w:rPr>
          <w:rFonts w:cs="Arial"/>
          <w:bCs/>
          <w:sz w:val="24"/>
          <w:szCs w:val="24"/>
        </w:rPr>
      </w:pPr>
    </w:p>
    <w:p w:rsidR="00A47CA9" w:rsidRPr="00343542" w:rsidRDefault="00A47CA9" w:rsidP="000A522A">
      <w:pPr>
        <w:pStyle w:val="ZAKLADNITEXTTUCNY13"/>
        <w:tabs>
          <w:tab w:val="left" w:pos="567"/>
        </w:tabs>
        <w:ind w:left="705" w:hanging="705"/>
        <w:rPr>
          <w:rFonts w:cs="Arial"/>
          <w:bCs/>
          <w:sz w:val="24"/>
          <w:szCs w:val="24"/>
        </w:rPr>
      </w:pPr>
      <w:r w:rsidRPr="00343542">
        <w:rPr>
          <w:rFonts w:cs="Arial"/>
          <w:sz w:val="24"/>
          <w:szCs w:val="24"/>
        </w:rPr>
        <w:t>5.1.1.</w:t>
      </w:r>
      <w:r w:rsidRPr="00343542">
        <w:rPr>
          <w:rFonts w:cs="Arial"/>
          <w:sz w:val="24"/>
          <w:szCs w:val="24"/>
        </w:rPr>
        <w:tab/>
        <w:t xml:space="preserve">Majetkoprávní záležitosti – odprodej nemovitého majetku – DODATEK -  </w:t>
      </w:r>
      <w:r w:rsidRPr="00343542">
        <w:rPr>
          <w:rFonts w:cs="Arial"/>
          <w:bCs/>
          <w:sz w:val="24"/>
          <w:szCs w:val="24"/>
        </w:rPr>
        <w:t>UZ/8/23/2013</w:t>
      </w:r>
    </w:p>
    <w:p w:rsidR="00A47CA9" w:rsidRPr="00343542" w:rsidRDefault="00A47CA9" w:rsidP="000A522A">
      <w:pPr>
        <w:pStyle w:val="ZAKLADNITEXTTUCNY13"/>
        <w:tabs>
          <w:tab w:val="left" w:pos="567"/>
        </w:tabs>
        <w:ind w:left="567" w:hanging="567"/>
        <w:rPr>
          <w:rFonts w:cs="Arial"/>
          <w:bCs/>
          <w:sz w:val="24"/>
          <w:szCs w:val="24"/>
        </w:rPr>
      </w:pPr>
    </w:p>
    <w:p w:rsidR="00A47CA9" w:rsidRPr="00343542" w:rsidRDefault="00A47CA9" w:rsidP="000A522A">
      <w:pPr>
        <w:pStyle w:val="ZAKLADNITEXTTUCNY13"/>
        <w:tabs>
          <w:tab w:val="left" w:pos="567"/>
        </w:tabs>
        <w:ind w:left="567" w:hanging="567"/>
        <w:rPr>
          <w:rFonts w:cs="Arial"/>
          <w:bCs/>
          <w:sz w:val="24"/>
          <w:szCs w:val="24"/>
        </w:rPr>
      </w:pPr>
      <w:proofErr w:type="gramStart"/>
      <w:r w:rsidRPr="00343542">
        <w:rPr>
          <w:rFonts w:cs="Arial"/>
          <w:sz w:val="24"/>
          <w:szCs w:val="24"/>
        </w:rPr>
        <w:t>5.2</w:t>
      </w:r>
      <w:proofErr w:type="gramEnd"/>
      <w:r w:rsidRPr="00343542">
        <w:rPr>
          <w:rFonts w:cs="Arial"/>
          <w:sz w:val="24"/>
          <w:szCs w:val="24"/>
        </w:rPr>
        <w:t>.</w:t>
      </w:r>
      <w:r w:rsidRPr="00343542">
        <w:rPr>
          <w:rFonts w:cs="Arial"/>
          <w:sz w:val="24"/>
          <w:szCs w:val="24"/>
        </w:rPr>
        <w:tab/>
        <w:t xml:space="preserve">Majetkoprávní záležitosti – odkoupení nemovitého majetku - </w:t>
      </w:r>
      <w:r w:rsidRPr="00343542">
        <w:rPr>
          <w:rFonts w:cs="Arial"/>
          <w:bCs/>
          <w:sz w:val="24"/>
          <w:szCs w:val="24"/>
        </w:rPr>
        <w:t>UZ/8/24/2013</w:t>
      </w:r>
    </w:p>
    <w:p w:rsidR="00A47CA9" w:rsidRPr="00343542" w:rsidRDefault="00A47CA9" w:rsidP="000A522A">
      <w:pPr>
        <w:pStyle w:val="ZAKLADNITEXTTUCNY13"/>
        <w:tabs>
          <w:tab w:val="left" w:pos="567"/>
        </w:tabs>
        <w:ind w:left="567" w:hanging="567"/>
        <w:rPr>
          <w:rFonts w:cs="Arial"/>
          <w:bCs/>
          <w:sz w:val="24"/>
          <w:szCs w:val="24"/>
        </w:rPr>
      </w:pPr>
    </w:p>
    <w:p w:rsidR="00A47CA9" w:rsidRPr="00343542" w:rsidRDefault="00A47CA9" w:rsidP="000A522A">
      <w:pPr>
        <w:pStyle w:val="ZAKLADNITEXTTUCNY13"/>
        <w:tabs>
          <w:tab w:val="left" w:pos="567"/>
        </w:tabs>
        <w:ind w:left="705" w:hanging="705"/>
        <w:rPr>
          <w:rFonts w:cs="Arial"/>
          <w:bCs/>
          <w:sz w:val="24"/>
          <w:szCs w:val="24"/>
        </w:rPr>
      </w:pPr>
      <w:r w:rsidRPr="00343542">
        <w:rPr>
          <w:rFonts w:cs="Arial"/>
          <w:sz w:val="24"/>
          <w:szCs w:val="24"/>
        </w:rPr>
        <w:t>5.2.1.</w:t>
      </w:r>
      <w:r w:rsidRPr="00343542">
        <w:rPr>
          <w:rFonts w:cs="Arial"/>
          <w:sz w:val="24"/>
          <w:szCs w:val="24"/>
        </w:rPr>
        <w:tab/>
        <w:t xml:space="preserve">Majetkoprávní záležitosti – odkoupení nemovitého majetku – DODATEK - </w:t>
      </w:r>
      <w:r w:rsidRPr="00343542">
        <w:rPr>
          <w:rFonts w:cs="Arial"/>
          <w:bCs/>
          <w:sz w:val="24"/>
          <w:szCs w:val="24"/>
        </w:rPr>
        <w:t>UZ/8/25/2013</w:t>
      </w:r>
    </w:p>
    <w:p w:rsidR="00A47CA9" w:rsidRPr="00343542" w:rsidRDefault="00A47CA9" w:rsidP="000A522A">
      <w:pPr>
        <w:tabs>
          <w:tab w:val="left" w:pos="567"/>
        </w:tabs>
        <w:ind w:left="567" w:hanging="567"/>
        <w:jc w:val="both"/>
        <w:rPr>
          <w:rFonts w:cs="Arial"/>
          <w:b/>
          <w:bCs/>
          <w:szCs w:val="24"/>
        </w:rPr>
      </w:pPr>
    </w:p>
    <w:p w:rsidR="00A47CA9" w:rsidRPr="00343542" w:rsidRDefault="00A47CA9" w:rsidP="000A522A">
      <w:pPr>
        <w:pStyle w:val="ZAKLADNITEXTTUCNY13"/>
        <w:tabs>
          <w:tab w:val="left" w:pos="567"/>
        </w:tabs>
        <w:ind w:left="567" w:hanging="567"/>
        <w:rPr>
          <w:rFonts w:cs="Arial"/>
          <w:bCs/>
          <w:sz w:val="24"/>
          <w:szCs w:val="24"/>
        </w:rPr>
      </w:pPr>
      <w:proofErr w:type="gramStart"/>
      <w:r w:rsidRPr="00343542">
        <w:rPr>
          <w:rFonts w:cs="Arial"/>
          <w:sz w:val="24"/>
          <w:szCs w:val="24"/>
        </w:rPr>
        <w:t>5.3</w:t>
      </w:r>
      <w:proofErr w:type="gramEnd"/>
      <w:r w:rsidRPr="00343542">
        <w:rPr>
          <w:rFonts w:cs="Arial"/>
          <w:sz w:val="24"/>
          <w:szCs w:val="24"/>
        </w:rPr>
        <w:t>.</w:t>
      </w:r>
      <w:r w:rsidRPr="00343542">
        <w:rPr>
          <w:rFonts w:cs="Arial"/>
          <w:sz w:val="24"/>
          <w:szCs w:val="24"/>
        </w:rPr>
        <w:tab/>
        <w:t xml:space="preserve">Majetkoprávní záležitosti – bezúplatné převody nemovitého majetku - </w:t>
      </w:r>
      <w:r w:rsidRPr="00343542">
        <w:rPr>
          <w:rFonts w:cs="Arial"/>
          <w:bCs/>
          <w:sz w:val="24"/>
          <w:szCs w:val="24"/>
        </w:rPr>
        <w:t>UZ/8/26/2013</w:t>
      </w:r>
    </w:p>
    <w:p w:rsidR="00A47CA9" w:rsidRPr="00343542" w:rsidRDefault="00A47CA9" w:rsidP="000A522A">
      <w:pPr>
        <w:pStyle w:val="ZAKLADNITEXTTUCNY13"/>
        <w:tabs>
          <w:tab w:val="left" w:pos="567"/>
        </w:tabs>
        <w:ind w:left="567" w:hanging="567"/>
        <w:rPr>
          <w:rFonts w:cs="Arial"/>
          <w:bCs/>
          <w:sz w:val="24"/>
          <w:szCs w:val="24"/>
        </w:rPr>
      </w:pPr>
    </w:p>
    <w:p w:rsidR="00A47CA9" w:rsidRPr="00343542" w:rsidRDefault="00A47CA9" w:rsidP="000A522A">
      <w:pPr>
        <w:pStyle w:val="ZAKLADNITEXTTUCNY13"/>
        <w:tabs>
          <w:tab w:val="left" w:pos="567"/>
        </w:tabs>
        <w:ind w:left="705" w:hanging="705"/>
        <w:rPr>
          <w:rFonts w:cs="Arial"/>
          <w:bCs/>
          <w:sz w:val="24"/>
          <w:szCs w:val="24"/>
        </w:rPr>
      </w:pPr>
      <w:r w:rsidRPr="00343542">
        <w:rPr>
          <w:rFonts w:cs="Arial"/>
          <w:sz w:val="24"/>
          <w:szCs w:val="24"/>
        </w:rPr>
        <w:t>5.3.1.</w:t>
      </w:r>
      <w:r w:rsidRPr="00343542">
        <w:rPr>
          <w:rFonts w:cs="Arial"/>
          <w:sz w:val="24"/>
          <w:szCs w:val="24"/>
        </w:rPr>
        <w:tab/>
        <w:t xml:space="preserve">Majetkoprávní záležitosti – bezúplatné převody nemovitého majetku – DODATEK - </w:t>
      </w:r>
      <w:r w:rsidRPr="00343542">
        <w:rPr>
          <w:rFonts w:cs="Arial"/>
          <w:bCs/>
          <w:sz w:val="24"/>
          <w:szCs w:val="24"/>
        </w:rPr>
        <w:t>UZ/8/27/2013</w:t>
      </w:r>
    </w:p>
    <w:p w:rsidR="00A47CA9" w:rsidRPr="00343542" w:rsidRDefault="00A47CA9" w:rsidP="000A522A">
      <w:pPr>
        <w:pStyle w:val="ZAKLADNITEXTTUCNY13"/>
        <w:tabs>
          <w:tab w:val="left" w:pos="567"/>
        </w:tabs>
        <w:ind w:left="567" w:hanging="567"/>
        <w:rPr>
          <w:rFonts w:cs="Arial"/>
          <w:bCs/>
          <w:sz w:val="24"/>
          <w:szCs w:val="24"/>
        </w:rPr>
      </w:pPr>
    </w:p>
    <w:p w:rsidR="00A47CA9" w:rsidRPr="00343542" w:rsidRDefault="00A47CA9" w:rsidP="000A522A">
      <w:pPr>
        <w:pStyle w:val="ZAKLADNITEXTTUCNY13"/>
        <w:tabs>
          <w:tab w:val="left" w:pos="567"/>
        </w:tabs>
        <w:ind w:left="567" w:hanging="567"/>
        <w:rPr>
          <w:rFonts w:cs="Arial"/>
          <w:bCs/>
          <w:sz w:val="24"/>
          <w:szCs w:val="24"/>
        </w:rPr>
      </w:pPr>
      <w:proofErr w:type="gramStart"/>
      <w:r w:rsidRPr="00343542">
        <w:rPr>
          <w:rFonts w:cs="Arial"/>
          <w:sz w:val="24"/>
          <w:szCs w:val="24"/>
        </w:rPr>
        <w:t>5.4</w:t>
      </w:r>
      <w:proofErr w:type="gramEnd"/>
      <w:r w:rsidRPr="00343542">
        <w:rPr>
          <w:rFonts w:cs="Arial"/>
          <w:sz w:val="24"/>
          <w:szCs w:val="24"/>
        </w:rPr>
        <w:t>.</w:t>
      </w:r>
      <w:r w:rsidRPr="00343542">
        <w:rPr>
          <w:rFonts w:cs="Arial"/>
          <w:sz w:val="24"/>
          <w:szCs w:val="24"/>
        </w:rPr>
        <w:tab/>
        <w:t>Majetkoprávní záležitosti – bezúplatná nabytí nemovitého majetku -</w:t>
      </w:r>
      <w:r w:rsidRPr="00343542">
        <w:rPr>
          <w:rFonts w:cs="Arial"/>
          <w:bCs/>
          <w:sz w:val="24"/>
          <w:szCs w:val="24"/>
        </w:rPr>
        <w:t>UZ/8/28/2013</w:t>
      </w:r>
    </w:p>
    <w:p w:rsidR="00A47CA9" w:rsidRPr="00343542" w:rsidRDefault="00A47CA9" w:rsidP="000A522A">
      <w:pPr>
        <w:pStyle w:val="ZAKLADNITEXTTUCNY13"/>
        <w:tabs>
          <w:tab w:val="left" w:pos="567"/>
        </w:tabs>
        <w:ind w:left="567" w:hanging="567"/>
        <w:rPr>
          <w:rFonts w:cs="Arial"/>
          <w:bCs/>
          <w:sz w:val="24"/>
          <w:szCs w:val="24"/>
        </w:rPr>
      </w:pPr>
    </w:p>
    <w:p w:rsidR="00A47CA9" w:rsidRPr="00343542" w:rsidRDefault="00A47CA9" w:rsidP="000A522A">
      <w:pPr>
        <w:pStyle w:val="ZAKLADNITEXTTUCNY13"/>
        <w:tabs>
          <w:tab w:val="left" w:pos="567"/>
        </w:tabs>
        <w:ind w:left="705" w:hanging="705"/>
        <w:rPr>
          <w:rFonts w:cs="Arial"/>
          <w:bCs/>
          <w:sz w:val="24"/>
          <w:szCs w:val="24"/>
        </w:rPr>
      </w:pPr>
      <w:r w:rsidRPr="00343542">
        <w:rPr>
          <w:rFonts w:cs="Arial"/>
          <w:sz w:val="24"/>
          <w:szCs w:val="24"/>
        </w:rPr>
        <w:t>5.4.1.</w:t>
      </w:r>
      <w:r w:rsidRPr="00343542">
        <w:rPr>
          <w:rFonts w:cs="Arial"/>
          <w:sz w:val="24"/>
          <w:szCs w:val="24"/>
        </w:rPr>
        <w:tab/>
        <w:t xml:space="preserve">Majetkoprávní záležitosti – bezúplatná nabytí nemovitého majetku – DODATEK - </w:t>
      </w:r>
      <w:r w:rsidRPr="00343542">
        <w:rPr>
          <w:rFonts w:cs="Arial"/>
          <w:bCs/>
          <w:sz w:val="24"/>
          <w:szCs w:val="24"/>
        </w:rPr>
        <w:t>UZ/8/29/2013</w:t>
      </w:r>
    </w:p>
    <w:p w:rsidR="00A47CA9" w:rsidRPr="00343542" w:rsidRDefault="00A47CA9" w:rsidP="000A522A">
      <w:pPr>
        <w:tabs>
          <w:tab w:val="left" w:pos="567"/>
        </w:tabs>
        <w:ind w:left="567" w:hanging="567"/>
        <w:jc w:val="both"/>
        <w:rPr>
          <w:rFonts w:cs="Arial"/>
          <w:b/>
          <w:bCs/>
          <w:szCs w:val="24"/>
        </w:rPr>
      </w:pPr>
    </w:p>
    <w:p w:rsidR="00A47CA9" w:rsidRPr="00343542" w:rsidRDefault="00A47CA9" w:rsidP="000A522A">
      <w:pPr>
        <w:pStyle w:val="ZAKLADNITEXTTUCNY13"/>
        <w:tabs>
          <w:tab w:val="left" w:pos="567"/>
        </w:tabs>
        <w:ind w:left="567" w:hanging="567"/>
        <w:rPr>
          <w:rFonts w:cs="Arial"/>
          <w:bCs/>
          <w:sz w:val="24"/>
          <w:szCs w:val="24"/>
        </w:rPr>
      </w:pPr>
      <w:proofErr w:type="gramStart"/>
      <w:r w:rsidRPr="00343542">
        <w:rPr>
          <w:rFonts w:cs="Arial"/>
          <w:sz w:val="24"/>
          <w:szCs w:val="24"/>
        </w:rPr>
        <w:t>5.5</w:t>
      </w:r>
      <w:proofErr w:type="gramEnd"/>
      <w:r w:rsidRPr="00343542">
        <w:rPr>
          <w:rFonts w:cs="Arial"/>
          <w:sz w:val="24"/>
          <w:szCs w:val="24"/>
        </w:rPr>
        <w:t>.</w:t>
      </w:r>
      <w:r w:rsidRPr="00343542">
        <w:rPr>
          <w:rFonts w:cs="Arial"/>
          <w:sz w:val="24"/>
          <w:szCs w:val="24"/>
        </w:rPr>
        <w:tab/>
        <w:t xml:space="preserve">Majetkoprávní záležitosti – vzájemné bezúplatné převody nemovitého majetku - </w:t>
      </w:r>
      <w:r w:rsidRPr="00343542">
        <w:rPr>
          <w:rFonts w:cs="Arial"/>
          <w:bCs/>
          <w:sz w:val="24"/>
          <w:szCs w:val="24"/>
        </w:rPr>
        <w:t>UZ/8/30/2013</w:t>
      </w:r>
    </w:p>
    <w:p w:rsidR="00A47CA9" w:rsidRPr="00343542" w:rsidRDefault="00A47CA9" w:rsidP="000A522A">
      <w:pPr>
        <w:pStyle w:val="ZAKLADNITEXTTUCNY13"/>
        <w:tabs>
          <w:tab w:val="left" w:pos="567"/>
        </w:tabs>
        <w:ind w:left="705" w:hanging="705"/>
        <w:rPr>
          <w:rFonts w:cs="Arial"/>
          <w:bCs/>
          <w:sz w:val="24"/>
          <w:szCs w:val="24"/>
        </w:rPr>
      </w:pPr>
      <w:r w:rsidRPr="00343542">
        <w:rPr>
          <w:rFonts w:cs="Arial"/>
          <w:sz w:val="24"/>
          <w:szCs w:val="24"/>
        </w:rPr>
        <w:t>5.5.1.</w:t>
      </w:r>
      <w:r w:rsidRPr="00343542">
        <w:rPr>
          <w:rFonts w:cs="Arial"/>
          <w:sz w:val="24"/>
          <w:szCs w:val="24"/>
        </w:rPr>
        <w:tab/>
        <w:t xml:space="preserve">Majetkoprávní záležitosti – vzájemné bezúplatné převody nemovitého majetku – DODATEK - </w:t>
      </w:r>
      <w:r w:rsidRPr="00343542">
        <w:rPr>
          <w:rFonts w:cs="Arial"/>
          <w:bCs/>
          <w:sz w:val="24"/>
          <w:szCs w:val="24"/>
        </w:rPr>
        <w:t>UZ/8/31/2013</w:t>
      </w:r>
    </w:p>
    <w:p w:rsidR="00A47CA9" w:rsidRPr="00343542" w:rsidRDefault="00A47CA9" w:rsidP="000A522A">
      <w:pPr>
        <w:tabs>
          <w:tab w:val="left" w:pos="567"/>
        </w:tabs>
        <w:ind w:left="567" w:hanging="567"/>
        <w:jc w:val="both"/>
        <w:rPr>
          <w:rFonts w:cs="Arial"/>
          <w:b/>
          <w:bCs/>
          <w:szCs w:val="24"/>
        </w:rPr>
      </w:pPr>
    </w:p>
    <w:p w:rsidR="00A47CA9" w:rsidRPr="00343542" w:rsidRDefault="00A47CA9" w:rsidP="000A522A">
      <w:pPr>
        <w:pStyle w:val="ZAKLADNITEXTTUCNY13"/>
        <w:tabs>
          <w:tab w:val="left" w:pos="567"/>
        </w:tabs>
        <w:ind w:left="567" w:hanging="567"/>
        <w:rPr>
          <w:rFonts w:cs="Arial"/>
          <w:bCs/>
          <w:sz w:val="24"/>
          <w:szCs w:val="24"/>
        </w:rPr>
      </w:pPr>
      <w:proofErr w:type="gramStart"/>
      <w:r w:rsidRPr="00343542">
        <w:rPr>
          <w:rFonts w:cs="Arial"/>
          <w:sz w:val="24"/>
          <w:szCs w:val="24"/>
        </w:rPr>
        <w:t>5.6</w:t>
      </w:r>
      <w:proofErr w:type="gramEnd"/>
      <w:r w:rsidRPr="00343542">
        <w:rPr>
          <w:rFonts w:cs="Arial"/>
          <w:sz w:val="24"/>
          <w:szCs w:val="24"/>
        </w:rPr>
        <w:t>.</w:t>
      </w:r>
      <w:r w:rsidRPr="00343542">
        <w:rPr>
          <w:rFonts w:cs="Arial"/>
          <w:sz w:val="24"/>
          <w:szCs w:val="24"/>
        </w:rPr>
        <w:tab/>
        <w:t xml:space="preserve">Majetkoprávní záležitosti – svěření nemovitého majetku - </w:t>
      </w:r>
      <w:r w:rsidRPr="00343542">
        <w:rPr>
          <w:rFonts w:cs="Arial"/>
          <w:bCs/>
          <w:sz w:val="24"/>
          <w:szCs w:val="24"/>
        </w:rPr>
        <w:t>UZ/8/32/2013</w:t>
      </w:r>
    </w:p>
    <w:p w:rsidR="00A47CA9" w:rsidRPr="00343542" w:rsidRDefault="00A47CA9" w:rsidP="000A522A">
      <w:pPr>
        <w:jc w:val="both"/>
        <w:rPr>
          <w:rFonts w:cs="Arial"/>
          <w:szCs w:val="24"/>
        </w:rPr>
      </w:pPr>
    </w:p>
    <w:p w:rsidR="00A47CA9" w:rsidRPr="00343542" w:rsidRDefault="00A47CA9" w:rsidP="000A522A">
      <w:pPr>
        <w:pStyle w:val="ZAKLADNITEXTTUCNY13"/>
        <w:tabs>
          <w:tab w:val="left" w:pos="567"/>
        </w:tabs>
        <w:ind w:left="705" w:hanging="705"/>
        <w:rPr>
          <w:rFonts w:cs="Arial"/>
          <w:bCs/>
          <w:sz w:val="24"/>
          <w:szCs w:val="24"/>
        </w:rPr>
      </w:pPr>
      <w:r w:rsidRPr="00343542">
        <w:rPr>
          <w:rFonts w:cs="Arial"/>
          <w:sz w:val="24"/>
          <w:szCs w:val="24"/>
        </w:rPr>
        <w:t>5.6.1.</w:t>
      </w:r>
      <w:r w:rsidRPr="00343542">
        <w:rPr>
          <w:rFonts w:cs="Arial"/>
          <w:sz w:val="24"/>
          <w:szCs w:val="24"/>
        </w:rPr>
        <w:tab/>
        <w:t xml:space="preserve">Majetkoprávní záležitosti – svěření nemovitého majetku – DODATEK - </w:t>
      </w:r>
      <w:r w:rsidRPr="00343542">
        <w:rPr>
          <w:rFonts w:cs="Arial"/>
          <w:bCs/>
          <w:sz w:val="24"/>
          <w:szCs w:val="24"/>
        </w:rPr>
        <w:t>UZ/8/33/2013</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UZ/8/22/2013</w:t>
      </w:r>
    </w:p>
    <w:p w:rsidR="00B560CB" w:rsidRPr="00343542" w:rsidRDefault="00B560CB" w:rsidP="000A522A">
      <w:pPr>
        <w:jc w:val="both"/>
        <w:rPr>
          <w:b/>
          <w:szCs w:val="24"/>
        </w:rPr>
      </w:pPr>
      <w:r w:rsidRPr="00343542">
        <w:rPr>
          <w:b/>
          <w:szCs w:val="24"/>
        </w:rPr>
        <w:t>Přítomno 49, pro 47,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16.</w:t>
      </w:r>
      <w:r w:rsidRPr="00343542">
        <w:rPr>
          <w:sz w:val="24"/>
          <w:szCs w:val="24"/>
        </w:rPr>
        <w:tab/>
        <w:t>Dodatky zřizovacích listin školských příspěvkových organizací</w:t>
      </w:r>
    </w:p>
    <w:p w:rsidR="00B560CB" w:rsidRPr="00343542" w:rsidRDefault="00B560CB" w:rsidP="000A522A">
      <w:pPr>
        <w:jc w:val="both"/>
        <w:rPr>
          <w:szCs w:val="24"/>
        </w:rPr>
      </w:pPr>
    </w:p>
    <w:p w:rsidR="00A47CA9" w:rsidRPr="00343542" w:rsidRDefault="00A47CA9" w:rsidP="000A522A">
      <w:pPr>
        <w:jc w:val="both"/>
        <w:rPr>
          <w:rFonts w:cs="Arial"/>
          <w:szCs w:val="24"/>
        </w:rPr>
      </w:pPr>
      <w:r w:rsidRPr="00343542">
        <w:rPr>
          <w:rFonts w:cs="Arial"/>
          <w:szCs w:val="24"/>
        </w:rPr>
        <w:t xml:space="preserve">Úvodní slovo přednesl </w:t>
      </w:r>
      <w:r w:rsidR="003D02BD">
        <w:rPr>
          <w:rFonts w:cs="Arial"/>
          <w:b/>
          <w:szCs w:val="24"/>
        </w:rPr>
        <w:t>Ing.</w:t>
      </w:r>
      <w:r w:rsidRPr="00343542">
        <w:rPr>
          <w:rFonts w:cs="Arial"/>
          <w:b/>
          <w:szCs w:val="24"/>
        </w:rPr>
        <w:t xml:space="preserve"> Švec.</w:t>
      </w:r>
      <w:r w:rsidRPr="00343542">
        <w:rPr>
          <w:rFonts w:cs="Arial"/>
          <w:szCs w:val="24"/>
        </w:rPr>
        <w:t xml:space="preserve"> </w:t>
      </w:r>
      <w:r w:rsidR="00F21FAC">
        <w:rPr>
          <w:rFonts w:cs="Arial"/>
          <w:szCs w:val="24"/>
        </w:rPr>
        <w:t>Jedná se o administrativní úkon.</w:t>
      </w:r>
      <w:r w:rsidRPr="00343542">
        <w:rPr>
          <w:rFonts w:cs="Arial"/>
          <w:szCs w:val="24"/>
        </w:rPr>
        <w:t xml:space="preserve"> </w:t>
      </w:r>
      <w:r w:rsidR="00F21FAC">
        <w:rPr>
          <w:rFonts w:cs="Arial"/>
          <w:szCs w:val="24"/>
        </w:rPr>
        <w:t>V</w:t>
      </w:r>
      <w:r w:rsidRPr="00343542">
        <w:rPr>
          <w:rFonts w:cs="Arial"/>
          <w:szCs w:val="24"/>
        </w:rPr>
        <w:t> příloze máte celkem 24 dodatků zřizovacích listin, dodatky 1 – 22 jsou uvedení</w:t>
      </w:r>
      <w:r w:rsidR="00F21FAC">
        <w:rPr>
          <w:rFonts w:cs="Arial"/>
          <w:szCs w:val="24"/>
        </w:rPr>
        <w:t>m</w:t>
      </w:r>
      <w:r w:rsidRPr="00343542">
        <w:rPr>
          <w:rFonts w:cs="Arial"/>
          <w:szCs w:val="24"/>
        </w:rPr>
        <w:t xml:space="preserve"> do s</w:t>
      </w:r>
      <w:r w:rsidR="00F21FAC">
        <w:rPr>
          <w:rFonts w:cs="Arial"/>
          <w:szCs w:val="24"/>
        </w:rPr>
        <w:t>ouladu se skutečností. Dodatky 23 a 24 -</w:t>
      </w:r>
      <w:r w:rsidRPr="00343542">
        <w:rPr>
          <w:rFonts w:cs="Arial"/>
          <w:szCs w:val="24"/>
        </w:rPr>
        <w:t xml:space="preserve"> u těchto organizací dochází ke změně názvu organizace, rozšíření hlavního předmětu činnosti a doplňkové činnosti. </w:t>
      </w:r>
    </w:p>
    <w:p w:rsidR="00A47CA9" w:rsidRPr="00343542" w:rsidRDefault="00A47CA9" w:rsidP="000A522A">
      <w:pPr>
        <w:jc w:val="both"/>
        <w:rPr>
          <w:rFonts w:cs="Arial"/>
          <w:szCs w:val="24"/>
        </w:rPr>
      </w:pPr>
    </w:p>
    <w:p w:rsidR="00A47CA9" w:rsidRPr="00343542" w:rsidRDefault="003D02BD" w:rsidP="000A522A">
      <w:pPr>
        <w:jc w:val="both"/>
        <w:rPr>
          <w:rFonts w:cs="Arial"/>
          <w:szCs w:val="24"/>
        </w:rPr>
      </w:pPr>
      <w:r>
        <w:rPr>
          <w:rFonts w:cs="Arial"/>
          <w:b/>
          <w:szCs w:val="24"/>
        </w:rPr>
        <w:t>Ing.</w:t>
      </w:r>
      <w:r w:rsidR="00A47CA9" w:rsidRPr="00343542">
        <w:rPr>
          <w:rFonts w:cs="Arial"/>
          <w:b/>
          <w:szCs w:val="24"/>
        </w:rPr>
        <w:t xml:space="preserve"> Rozbořil</w:t>
      </w:r>
      <w:r w:rsidR="00A47CA9"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UZ/8/34/2013</w:t>
      </w:r>
    </w:p>
    <w:p w:rsidR="00B560CB" w:rsidRPr="00343542" w:rsidRDefault="00B560CB" w:rsidP="000A522A">
      <w:pPr>
        <w:jc w:val="both"/>
        <w:rPr>
          <w:b/>
          <w:szCs w:val="24"/>
        </w:rPr>
      </w:pPr>
      <w:r w:rsidRPr="00343542">
        <w:rPr>
          <w:b/>
          <w:szCs w:val="24"/>
        </w:rPr>
        <w:t>Přítomno 49, pro 47,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18.</w:t>
      </w:r>
      <w:r w:rsidRPr="00343542">
        <w:rPr>
          <w:sz w:val="24"/>
          <w:szCs w:val="24"/>
        </w:rPr>
        <w:tab/>
        <w:t>Prominutí povinnosti odvodu</w:t>
      </w:r>
      <w:r w:rsidR="00343542" w:rsidRPr="00343542">
        <w:rPr>
          <w:sz w:val="24"/>
          <w:szCs w:val="24"/>
        </w:rPr>
        <w:t xml:space="preserve"> za porušení rozpočtové kázně v </w:t>
      </w:r>
      <w:r w:rsidRPr="00343542">
        <w:rPr>
          <w:sz w:val="24"/>
          <w:szCs w:val="24"/>
        </w:rPr>
        <w:t>oblasti kultury</w:t>
      </w:r>
    </w:p>
    <w:p w:rsidR="00B560CB" w:rsidRPr="00343542" w:rsidRDefault="00B560CB" w:rsidP="000A522A">
      <w:pPr>
        <w:jc w:val="both"/>
        <w:rPr>
          <w:szCs w:val="24"/>
        </w:rPr>
      </w:pPr>
    </w:p>
    <w:p w:rsidR="00A47CA9" w:rsidRPr="00343542" w:rsidRDefault="00A47CA9" w:rsidP="000A522A">
      <w:pPr>
        <w:jc w:val="both"/>
        <w:rPr>
          <w:rFonts w:cs="Arial"/>
          <w:szCs w:val="24"/>
        </w:rPr>
      </w:pPr>
      <w:r w:rsidRPr="00343542">
        <w:rPr>
          <w:rFonts w:cs="Arial"/>
          <w:szCs w:val="24"/>
        </w:rPr>
        <w:t xml:space="preserve">Úvodní slovo přednesl </w:t>
      </w:r>
      <w:r w:rsidRPr="00343542">
        <w:rPr>
          <w:rFonts w:cs="Arial"/>
          <w:b/>
          <w:szCs w:val="24"/>
        </w:rPr>
        <w:t>Mgr. Rašťák</w:t>
      </w:r>
      <w:r w:rsidRPr="00343542">
        <w:rPr>
          <w:rFonts w:cs="Arial"/>
          <w:szCs w:val="24"/>
        </w:rPr>
        <w:t>. V tomto bodu bychom měli prominout povinnost odvodu 20 tis. Kč a související penále</w:t>
      </w:r>
      <w:r w:rsidR="00F21FAC">
        <w:rPr>
          <w:rFonts w:cs="Arial"/>
          <w:szCs w:val="24"/>
        </w:rPr>
        <w:t xml:space="preserve"> k</w:t>
      </w:r>
      <w:r w:rsidRPr="00343542">
        <w:rPr>
          <w:rFonts w:cs="Arial"/>
          <w:szCs w:val="24"/>
        </w:rPr>
        <w:t xml:space="preserve"> dotac</w:t>
      </w:r>
      <w:r w:rsidR="00F21FAC">
        <w:rPr>
          <w:rFonts w:cs="Arial"/>
          <w:szCs w:val="24"/>
        </w:rPr>
        <w:t>i</w:t>
      </w:r>
      <w:r w:rsidRPr="00343542">
        <w:rPr>
          <w:rFonts w:cs="Arial"/>
          <w:szCs w:val="24"/>
        </w:rPr>
        <w:t>, kter</w:t>
      </w:r>
      <w:r w:rsidR="00F21FAC">
        <w:rPr>
          <w:rFonts w:cs="Arial"/>
          <w:szCs w:val="24"/>
        </w:rPr>
        <w:t>ou jsme schválili Starému Městu.</w:t>
      </w:r>
      <w:r w:rsidRPr="00343542">
        <w:rPr>
          <w:rFonts w:cs="Arial"/>
          <w:szCs w:val="24"/>
        </w:rPr>
        <w:t xml:space="preserve"> </w:t>
      </w:r>
      <w:r w:rsidR="00F21FAC">
        <w:rPr>
          <w:rFonts w:cs="Arial"/>
          <w:szCs w:val="24"/>
        </w:rPr>
        <w:t>T</w:t>
      </w:r>
      <w:r w:rsidRPr="00343542">
        <w:rPr>
          <w:rFonts w:cs="Arial"/>
          <w:szCs w:val="24"/>
        </w:rPr>
        <w:t xml:space="preserve">uto dotaci </w:t>
      </w:r>
      <w:proofErr w:type="gramStart"/>
      <w:r w:rsidRPr="00343542">
        <w:rPr>
          <w:rFonts w:cs="Arial"/>
          <w:szCs w:val="24"/>
        </w:rPr>
        <w:t>dostal</w:t>
      </w:r>
      <w:r w:rsidR="00F21FAC">
        <w:rPr>
          <w:rFonts w:cs="Arial"/>
          <w:szCs w:val="24"/>
        </w:rPr>
        <w:t>o</w:t>
      </w:r>
      <w:proofErr w:type="gramEnd"/>
      <w:r w:rsidR="00E668EF">
        <w:rPr>
          <w:rFonts w:cs="Arial"/>
          <w:szCs w:val="24"/>
        </w:rPr>
        <w:t xml:space="preserve"> město </w:t>
      </w:r>
      <w:r w:rsidRPr="00343542">
        <w:rPr>
          <w:rFonts w:cs="Arial"/>
          <w:szCs w:val="24"/>
        </w:rPr>
        <w:t>z prog</w:t>
      </w:r>
      <w:r w:rsidR="00F21FAC">
        <w:rPr>
          <w:rFonts w:cs="Arial"/>
          <w:szCs w:val="24"/>
        </w:rPr>
        <w:t>ramu podpora kulturních aktivit.</w:t>
      </w:r>
      <w:r w:rsidRPr="00343542">
        <w:rPr>
          <w:rFonts w:cs="Arial"/>
          <w:szCs w:val="24"/>
        </w:rPr>
        <w:t xml:space="preserve"> </w:t>
      </w:r>
      <w:r w:rsidR="00F21FAC">
        <w:rPr>
          <w:rFonts w:cs="Arial"/>
          <w:szCs w:val="24"/>
        </w:rPr>
        <w:t>Pozdě vyúčtovali asi o 19 </w:t>
      </w:r>
      <w:r w:rsidRPr="00343542">
        <w:rPr>
          <w:rFonts w:cs="Arial"/>
          <w:szCs w:val="24"/>
        </w:rPr>
        <w:t xml:space="preserve">dní, ale účel byl dodržen. </w:t>
      </w:r>
    </w:p>
    <w:p w:rsidR="00A47CA9" w:rsidRPr="00343542" w:rsidRDefault="00A47CA9" w:rsidP="000A522A">
      <w:pPr>
        <w:jc w:val="both"/>
        <w:rPr>
          <w:rFonts w:cs="Arial"/>
          <w:szCs w:val="24"/>
        </w:rPr>
      </w:pPr>
    </w:p>
    <w:p w:rsidR="00A47CA9" w:rsidRPr="00343542" w:rsidRDefault="003D02BD" w:rsidP="000A522A">
      <w:pPr>
        <w:jc w:val="both"/>
        <w:rPr>
          <w:rFonts w:cs="Arial"/>
          <w:szCs w:val="24"/>
        </w:rPr>
      </w:pPr>
      <w:r>
        <w:rPr>
          <w:rFonts w:cs="Arial"/>
          <w:b/>
          <w:szCs w:val="24"/>
        </w:rPr>
        <w:t>Ing.</w:t>
      </w:r>
      <w:r w:rsidR="00A47CA9" w:rsidRPr="00343542">
        <w:rPr>
          <w:rFonts w:cs="Arial"/>
          <w:b/>
          <w:szCs w:val="24"/>
        </w:rPr>
        <w:t xml:space="preserve"> Rozbořil</w:t>
      </w:r>
      <w:r w:rsidR="00A47CA9"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UZ/8/35/2013</w:t>
      </w:r>
    </w:p>
    <w:p w:rsidR="00B560CB" w:rsidRPr="00343542" w:rsidRDefault="00B560CB" w:rsidP="000A522A">
      <w:pPr>
        <w:jc w:val="both"/>
        <w:rPr>
          <w:b/>
          <w:szCs w:val="24"/>
        </w:rPr>
      </w:pPr>
      <w:r w:rsidRPr="00343542">
        <w:rPr>
          <w:b/>
          <w:szCs w:val="24"/>
        </w:rPr>
        <w:t>Přítomno 49, pro 46, proti 0, zdržel se 0, nehlasovali 3</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18.1</w:t>
      </w:r>
      <w:proofErr w:type="gramEnd"/>
      <w:r w:rsidRPr="00343542">
        <w:rPr>
          <w:sz w:val="24"/>
          <w:szCs w:val="24"/>
        </w:rPr>
        <w:t>.</w:t>
      </w:r>
      <w:r w:rsidRPr="00343542">
        <w:rPr>
          <w:sz w:val="24"/>
          <w:szCs w:val="24"/>
        </w:rPr>
        <w:tab/>
        <w:t>Prominutí povinnosti odvodu</w:t>
      </w:r>
      <w:r w:rsidR="00343542" w:rsidRPr="00343542">
        <w:rPr>
          <w:sz w:val="24"/>
          <w:szCs w:val="24"/>
        </w:rPr>
        <w:t xml:space="preserve"> za porušení rozpočtové kázně v </w:t>
      </w:r>
      <w:r w:rsidRPr="00343542">
        <w:rPr>
          <w:sz w:val="24"/>
          <w:szCs w:val="24"/>
        </w:rPr>
        <w:t>oblasti kultury – DODATEK</w:t>
      </w:r>
    </w:p>
    <w:p w:rsidR="00B560CB" w:rsidRPr="00343542" w:rsidRDefault="00B560CB" w:rsidP="000A522A">
      <w:pPr>
        <w:jc w:val="both"/>
        <w:rPr>
          <w:szCs w:val="24"/>
        </w:rPr>
      </w:pPr>
    </w:p>
    <w:p w:rsidR="00A47CA9" w:rsidRPr="00343542" w:rsidRDefault="00A47CA9" w:rsidP="000A522A">
      <w:pPr>
        <w:jc w:val="both"/>
        <w:rPr>
          <w:rFonts w:cs="Arial"/>
          <w:szCs w:val="24"/>
        </w:rPr>
      </w:pPr>
      <w:r w:rsidRPr="00343542">
        <w:rPr>
          <w:rFonts w:cs="Arial"/>
          <w:szCs w:val="24"/>
        </w:rPr>
        <w:t xml:space="preserve">Úvodní slovo přednesl </w:t>
      </w:r>
      <w:r w:rsidRPr="00343542">
        <w:rPr>
          <w:rFonts w:cs="Arial"/>
          <w:b/>
          <w:szCs w:val="24"/>
        </w:rPr>
        <w:t>Mgr. Rašťák</w:t>
      </w:r>
      <w:r w:rsidRPr="00343542">
        <w:rPr>
          <w:rFonts w:cs="Arial"/>
          <w:szCs w:val="24"/>
        </w:rPr>
        <w:t xml:space="preserve">. </w:t>
      </w:r>
      <w:r w:rsidR="00F21FAC">
        <w:rPr>
          <w:rFonts w:cs="Arial"/>
          <w:szCs w:val="24"/>
        </w:rPr>
        <w:t>Jde o schválení</w:t>
      </w:r>
      <w:r w:rsidRPr="00343542">
        <w:rPr>
          <w:rFonts w:cs="Arial"/>
          <w:szCs w:val="24"/>
        </w:rPr>
        <w:t xml:space="preserve"> prominutí povinnosti odvodu, ve výši 150 tis. a souvisejících penále za </w:t>
      </w:r>
      <w:r w:rsidR="00F21FAC">
        <w:rPr>
          <w:rFonts w:cs="Arial"/>
          <w:szCs w:val="24"/>
        </w:rPr>
        <w:t>Folklorním</w:t>
      </w:r>
      <w:r w:rsidRPr="00343542">
        <w:rPr>
          <w:rFonts w:cs="Arial"/>
          <w:szCs w:val="24"/>
        </w:rPr>
        <w:t xml:space="preserve"> sdružením ČR na akci, která byla taktéž financována z programu podpora kulturních aktivit na akci Zpěváček – Velké Losiny 2013. Příjemce dotace správně využil pouze 50 tis Kč. V DZ je popsáno, jak se </w:t>
      </w:r>
      <w:r w:rsidR="00F21FAC">
        <w:rPr>
          <w:rFonts w:cs="Arial"/>
          <w:szCs w:val="24"/>
        </w:rPr>
        <w:t xml:space="preserve">příjemce </w:t>
      </w:r>
      <w:r w:rsidRPr="00343542">
        <w:rPr>
          <w:rFonts w:cs="Arial"/>
          <w:szCs w:val="24"/>
        </w:rPr>
        <w:t>provinil tím, že finanč</w:t>
      </w:r>
      <w:r w:rsidR="00F21FAC">
        <w:rPr>
          <w:rFonts w:cs="Arial"/>
          <w:szCs w:val="24"/>
        </w:rPr>
        <w:t>ní prostředky pozdě vyúčtoval a </w:t>
      </w:r>
      <w:r w:rsidRPr="00343542">
        <w:rPr>
          <w:rFonts w:cs="Arial"/>
          <w:szCs w:val="24"/>
        </w:rPr>
        <w:t>zbytek peněz použil po termínu, který byl stanoven</w:t>
      </w:r>
      <w:r w:rsidR="00F21FAC">
        <w:rPr>
          <w:rFonts w:cs="Arial"/>
          <w:szCs w:val="24"/>
        </w:rPr>
        <w:t xml:space="preserve"> </w:t>
      </w:r>
      <w:r w:rsidRPr="00343542">
        <w:rPr>
          <w:rFonts w:cs="Arial"/>
          <w:szCs w:val="24"/>
        </w:rPr>
        <w:t xml:space="preserve">smlouvou. Nakonec </w:t>
      </w:r>
      <w:r w:rsidR="00F21FAC">
        <w:rPr>
          <w:rFonts w:cs="Arial"/>
          <w:szCs w:val="24"/>
        </w:rPr>
        <w:t xml:space="preserve">příjemce akci </w:t>
      </w:r>
      <w:r w:rsidRPr="00343542">
        <w:rPr>
          <w:rFonts w:cs="Arial"/>
          <w:szCs w:val="24"/>
        </w:rPr>
        <w:t xml:space="preserve">vyúčtoval tak, že vše bylo v souladu se smlouvou a požádal o prominutí této sankce. Zohlednili jsme to, že akce je významná v našem kraji, soutěže se zúčastňují zpěváčci z celé republiky. </w:t>
      </w:r>
    </w:p>
    <w:p w:rsidR="00A47CA9" w:rsidRPr="00343542" w:rsidRDefault="00A47CA9" w:rsidP="000A522A">
      <w:pPr>
        <w:jc w:val="both"/>
        <w:rPr>
          <w:rFonts w:cs="Arial"/>
          <w:szCs w:val="24"/>
        </w:rPr>
      </w:pPr>
    </w:p>
    <w:p w:rsidR="00A47CA9" w:rsidRPr="00343542" w:rsidRDefault="003D02BD" w:rsidP="000A522A">
      <w:pPr>
        <w:jc w:val="both"/>
        <w:rPr>
          <w:rFonts w:cs="Arial"/>
          <w:szCs w:val="24"/>
        </w:rPr>
      </w:pPr>
      <w:r>
        <w:rPr>
          <w:rFonts w:cs="Arial"/>
          <w:b/>
          <w:szCs w:val="24"/>
        </w:rPr>
        <w:t>Ing.</w:t>
      </w:r>
      <w:r w:rsidR="00A47CA9" w:rsidRPr="00343542">
        <w:rPr>
          <w:rFonts w:cs="Arial"/>
          <w:b/>
          <w:szCs w:val="24"/>
        </w:rPr>
        <w:t xml:space="preserve"> Rozbořil</w:t>
      </w:r>
      <w:r w:rsidR="00A47CA9" w:rsidRPr="00343542">
        <w:rPr>
          <w:rFonts w:cs="Arial"/>
          <w:szCs w:val="24"/>
        </w:rPr>
        <w:t>: Vyzval zastupitele k dotazům. K projednávanému materiálu nebyly vzneseny žádné připomínky ani dotazy.</w:t>
      </w:r>
    </w:p>
    <w:p w:rsidR="00A47CA9" w:rsidRPr="00343542" w:rsidRDefault="00A47CA9" w:rsidP="000A522A">
      <w:pPr>
        <w:jc w:val="both"/>
        <w:rPr>
          <w:rFonts w:cs="Arial"/>
          <w:szCs w:val="24"/>
        </w:rPr>
      </w:pPr>
    </w:p>
    <w:p w:rsidR="00B560CB" w:rsidRPr="00343542" w:rsidRDefault="00B560CB" w:rsidP="000A522A">
      <w:pPr>
        <w:jc w:val="both"/>
        <w:rPr>
          <w:b/>
          <w:szCs w:val="24"/>
        </w:rPr>
      </w:pPr>
      <w:r w:rsidRPr="00343542">
        <w:rPr>
          <w:b/>
          <w:szCs w:val="24"/>
        </w:rPr>
        <w:t>Zastupitelstvo schválilo usnesení UZ/8/36/2013</w:t>
      </w:r>
    </w:p>
    <w:p w:rsidR="00B560CB" w:rsidRPr="00343542" w:rsidRDefault="00B560CB" w:rsidP="000A522A">
      <w:pPr>
        <w:jc w:val="both"/>
        <w:rPr>
          <w:b/>
          <w:szCs w:val="24"/>
        </w:rPr>
      </w:pPr>
      <w:r w:rsidRPr="00343542">
        <w:rPr>
          <w:b/>
          <w:szCs w:val="24"/>
        </w:rPr>
        <w:t>Přítomno 49, pro 45, proti 1, zdržel se 1,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pStyle w:val="ZAKLADNITEXTTUCNY13"/>
        <w:rPr>
          <w:sz w:val="24"/>
          <w:szCs w:val="24"/>
        </w:rPr>
      </w:pPr>
      <w:r w:rsidRPr="00343542">
        <w:rPr>
          <w:sz w:val="24"/>
          <w:szCs w:val="24"/>
        </w:rPr>
        <w:t>19.</w:t>
      </w:r>
      <w:r w:rsidRPr="00343542">
        <w:rPr>
          <w:sz w:val="24"/>
          <w:szCs w:val="24"/>
        </w:rPr>
        <w:tab/>
        <w:t>Změny zřizovacích listin příspěvkových organizací v sociální oblasti</w:t>
      </w:r>
    </w:p>
    <w:p w:rsidR="00B560CB" w:rsidRPr="00343542" w:rsidRDefault="00B560CB" w:rsidP="000A522A">
      <w:pPr>
        <w:jc w:val="both"/>
        <w:rPr>
          <w:szCs w:val="24"/>
        </w:rPr>
      </w:pPr>
    </w:p>
    <w:p w:rsidR="008030B1" w:rsidRDefault="008030B1" w:rsidP="000A522A">
      <w:pPr>
        <w:jc w:val="both"/>
        <w:rPr>
          <w:rFonts w:cs="Arial"/>
          <w:szCs w:val="24"/>
        </w:rPr>
      </w:pPr>
      <w:r w:rsidRPr="00343542">
        <w:rPr>
          <w:rFonts w:cs="Arial"/>
          <w:szCs w:val="24"/>
        </w:rPr>
        <w:t>Úvodní slovo přednesl</w:t>
      </w:r>
      <w:r w:rsidR="00F21FAC">
        <w:rPr>
          <w:rFonts w:cs="Arial"/>
          <w:szCs w:val="24"/>
        </w:rPr>
        <w:t>a</w:t>
      </w:r>
      <w:r w:rsidRPr="00343542">
        <w:rPr>
          <w:rFonts w:cs="Arial"/>
          <w:szCs w:val="24"/>
        </w:rPr>
        <w:t xml:space="preserve"> </w:t>
      </w:r>
      <w:r w:rsidRPr="00343542">
        <w:rPr>
          <w:rFonts w:cs="Arial"/>
          <w:b/>
          <w:szCs w:val="24"/>
        </w:rPr>
        <w:t>Mgr. Kubjátová</w:t>
      </w:r>
      <w:r w:rsidRPr="00343542">
        <w:rPr>
          <w:rFonts w:cs="Arial"/>
          <w:szCs w:val="24"/>
        </w:rPr>
        <w:t>. Jedná se o</w:t>
      </w:r>
      <w:r w:rsidR="00F21FAC">
        <w:rPr>
          <w:rFonts w:cs="Arial"/>
          <w:szCs w:val="24"/>
        </w:rPr>
        <w:t xml:space="preserve"> administrativní</w:t>
      </w:r>
      <w:r w:rsidRPr="00343542">
        <w:rPr>
          <w:rFonts w:cs="Arial"/>
          <w:szCs w:val="24"/>
        </w:rPr>
        <w:t xml:space="preserve"> narovnání</w:t>
      </w:r>
      <w:r w:rsidR="00F21FAC">
        <w:rPr>
          <w:rFonts w:cs="Arial"/>
          <w:szCs w:val="24"/>
        </w:rPr>
        <w:t xml:space="preserve"> v</w:t>
      </w:r>
      <w:r w:rsidRPr="00343542">
        <w:rPr>
          <w:rFonts w:cs="Arial"/>
          <w:szCs w:val="24"/>
        </w:rPr>
        <w:t xml:space="preserve"> příspěvkových organizací</w:t>
      </w:r>
      <w:r w:rsidR="00F21FAC">
        <w:rPr>
          <w:rFonts w:cs="Arial"/>
          <w:szCs w:val="24"/>
        </w:rPr>
        <w:t>ch v sociální oblasti.</w:t>
      </w:r>
    </w:p>
    <w:p w:rsidR="00F21FAC" w:rsidRPr="00343542" w:rsidRDefault="00F21FAC" w:rsidP="000A522A">
      <w:pPr>
        <w:jc w:val="both"/>
        <w:rPr>
          <w:rFonts w:cs="Arial"/>
          <w:szCs w:val="24"/>
        </w:rPr>
      </w:pPr>
    </w:p>
    <w:p w:rsidR="008030B1" w:rsidRPr="00343542" w:rsidRDefault="003D02BD" w:rsidP="000A522A">
      <w:pPr>
        <w:jc w:val="both"/>
        <w:rPr>
          <w:rFonts w:cs="Arial"/>
          <w:szCs w:val="24"/>
        </w:rPr>
      </w:pPr>
      <w:r>
        <w:rPr>
          <w:rFonts w:cs="Arial"/>
          <w:b/>
          <w:szCs w:val="24"/>
        </w:rPr>
        <w:t>Ing.</w:t>
      </w:r>
      <w:r w:rsidR="008030B1" w:rsidRPr="00343542">
        <w:rPr>
          <w:rFonts w:cs="Arial"/>
          <w:b/>
          <w:szCs w:val="24"/>
        </w:rPr>
        <w:t xml:space="preserve"> Rozbořil</w:t>
      </w:r>
      <w:r w:rsidR="008030B1" w:rsidRPr="00343542">
        <w:rPr>
          <w:rFonts w:cs="Arial"/>
          <w:szCs w:val="24"/>
        </w:rPr>
        <w:t>: Vyzval zastupitele k dotazům. K projednávanému materiálu nebyly vzneseny žádné připomínky ani dotazy.</w:t>
      </w:r>
    </w:p>
    <w:p w:rsidR="00BD2D97" w:rsidRPr="00343542" w:rsidRDefault="00BD2D97" w:rsidP="000A522A">
      <w:pPr>
        <w:jc w:val="both"/>
        <w:rPr>
          <w:szCs w:val="24"/>
        </w:rPr>
      </w:pPr>
    </w:p>
    <w:p w:rsidR="00B560CB" w:rsidRPr="00343542" w:rsidRDefault="00B560CB" w:rsidP="000A522A">
      <w:pPr>
        <w:jc w:val="both"/>
        <w:rPr>
          <w:b/>
          <w:szCs w:val="24"/>
        </w:rPr>
      </w:pPr>
      <w:r w:rsidRPr="00343542">
        <w:rPr>
          <w:b/>
          <w:szCs w:val="24"/>
        </w:rPr>
        <w:t>Zastupitelstvo schválilo usnesení UZ/8/37/2013</w:t>
      </w:r>
    </w:p>
    <w:p w:rsidR="00B560CB" w:rsidRPr="00343542" w:rsidRDefault="00B560CB" w:rsidP="000A522A">
      <w:pPr>
        <w:jc w:val="both"/>
        <w:rPr>
          <w:b/>
          <w:szCs w:val="24"/>
        </w:rPr>
      </w:pPr>
      <w:r w:rsidRPr="00343542">
        <w:rPr>
          <w:b/>
          <w:szCs w:val="24"/>
        </w:rPr>
        <w:t>Přítomno 49, pro 48,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20.</w:t>
      </w:r>
      <w:r w:rsidRPr="00343542">
        <w:rPr>
          <w:sz w:val="24"/>
          <w:szCs w:val="24"/>
        </w:rPr>
        <w:tab/>
        <w:t>Pověření příspěvkových organizací Olomouckého kraje v sociální oblasti poskytováním služeb obecného hospodářského zájmu</w:t>
      </w:r>
    </w:p>
    <w:p w:rsidR="00B560CB" w:rsidRPr="00343542" w:rsidRDefault="00B560CB" w:rsidP="000A522A">
      <w:pPr>
        <w:jc w:val="both"/>
        <w:rPr>
          <w:szCs w:val="24"/>
        </w:rPr>
      </w:pPr>
    </w:p>
    <w:p w:rsidR="00BB6686" w:rsidRPr="00343542" w:rsidRDefault="00BB6686" w:rsidP="000A522A">
      <w:pPr>
        <w:jc w:val="both"/>
        <w:rPr>
          <w:rFonts w:cs="Arial"/>
          <w:szCs w:val="24"/>
        </w:rPr>
      </w:pPr>
      <w:r w:rsidRPr="00343542">
        <w:rPr>
          <w:rFonts w:cs="Arial"/>
          <w:szCs w:val="24"/>
        </w:rPr>
        <w:t>Úvodní slovo přednesl</w:t>
      </w:r>
      <w:r w:rsidR="00F21FAC">
        <w:rPr>
          <w:rFonts w:cs="Arial"/>
          <w:szCs w:val="24"/>
        </w:rPr>
        <w:t>a</w:t>
      </w:r>
      <w:r w:rsidRPr="00343542">
        <w:rPr>
          <w:rFonts w:cs="Arial"/>
          <w:szCs w:val="24"/>
        </w:rPr>
        <w:t xml:space="preserve"> </w:t>
      </w:r>
      <w:r w:rsidRPr="00343542">
        <w:rPr>
          <w:rFonts w:cs="Arial"/>
          <w:b/>
          <w:szCs w:val="24"/>
        </w:rPr>
        <w:t>Mgr. Kubjátová</w:t>
      </w:r>
      <w:r w:rsidRPr="00343542">
        <w:rPr>
          <w:rFonts w:cs="Arial"/>
          <w:szCs w:val="24"/>
        </w:rPr>
        <w:t xml:space="preserve">. Materiál byl předložen včas, všichni měli </w:t>
      </w:r>
      <w:r w:rsidR="00F21FAC">
        <w:rPr>
          <w:rFonts w:cs="Arial"/>
          <w:szCs w:val="24"/>
        </w:rPr>
        <w:t>dostatek času si ho prostudovat.</w:t>
      </w:r>
      <w:r w:rsidRPr="00343542">
        <w:rPr>
          <w:rFonts w:cs="Arial"/>
          <w:szCs w:val="24"/>
        </w:rPr>
        <w:t xml:space="preserve"> </w:t>
      </w:r>
      <w:r w:rsidR="00F21FAC">
        <w:rPr>
          <w:rFonts w:cs="Arial"/>
          <w:szCs w:val="24"/>
        </w:rPr>
        <w:t>R</w:t>
      </w:r>
      <w:r w:rsidRPr="00343542">
        <w:rPr>
          <w:rFonts w:cs="Arial"/>
          <w:szCs w:val="24"/>
        </w:rPr>
        <w:t xml:space="preserve">áda bych k tomu pouze řekla, že vzhledem k tomu, že příspěvky na provoz do příspěvkových zařízení jsou veřejnými prostředky a mohou být tedy považovány za případně nepovolenou veřejnou podporu, tak OK v tomto materiálu předkládá návrh na pověření na dobu jednoho roku, protože překlenovací období končí 31. 1. 2014. </w:t>
      </w:r>
    </w:p>
    <w:p w:rsidR="00BB6686" w:rsidRPr="00343542" w:rsidRDefault="00BB6686" w:rsidP="000A522A">
      <w:pPr>
        <w:jc w:val="both"/>
        <w:rPr>
          <w:rFonts w:cs="Arial"/>
          <w:szCs w:val="24"/>
        </w:rPr>
      </w:pPr>
    </w:p>
    <w:p w:rsidR="00BB6686" w:rsidRPr="00343542" w:rsidRDefault="003D02BD" w:rsidP="000A522A">
      <w:pPr>
        <w:jc w:val="both"/>
        <w:rPr>
          <w:rFonts w:cs="Arial"/>
          <w:szCs w:val="24"/>
        </w:rPr>
      </w:pPr>
      <w:r>
        <w:rPr>
          <w:rFonts w:cs="Arial"/>
          <w:b/>
          <w:szCs w:val="24"/>
        </w:rPr>
        <w:t>Ing.</w:t>
      </w:r>
      <w:r w:rsidR="00BB6686" w:rsidRPr="00343542">
        <w:rPr>
          <w:rFonts w:cs="Arial"/>
          <w:b/>
          <w:szCs w:val="24"/>
        </w:rPr>
        <w:t xml:space="preserve"> Rozbořil</w:t>
      </w:r>
      <w:r w:rsidR="00BB6686" w:rsidRPr="00343542">
        <w:rPr>
          <w:rFonts w:cs="Arial"/>
          <w:szCs w:val="24"/>
        </w:rPr>
        <w:t>: Vyzval zastupitele k dotazům. K projednávanému materiálu nebyly vzneseny žádné připomínky ani dotazy.</w:t>
      </w:r>
    </w:p>
    <w:p w:rsidR="00BB6686" w:rsidRPr="00343542" w:rsidRDefault="00BB6686" w:rsidP="000A522A">
      <w:pPr>
        <w:jc w:val="both"/>
        <w:rPr>
          <w:rFonts w:cs="Arial"/>
          <w:szCs w:val="24"/>
        </w:rPr>
      </w:pPr>
    </w:p>
    <w:p w:rsidR="00BB6686" w:rsidRPr="00343542" w:rsidRDefault="003D02BD" w:rsidP="000A522A">
      <w:pPr>
        <w:jc w:val="both"/>
        <w:rPr>
          <w:rFonts w:cs="Arial"/>
          <w:szCs w:val="24"/>
        </w:rPr>
      </w:pPr>
      <w:r>
        <w:rPr>
          <w:rFonts w:cs="Arial"/>
          <w:b/>
          <w:szCs w:val="24"/>
        </w:rPr>
        <w:t>Ing.</w:t>
      </w:r>
      <w:r w:rsidR="00BB6686" w:rsidRPr="00343542">
        <w:rPr>
          <w:rFonts w:cs="Arial"/>
          <w:b/>
          <w:szCs w:val="24"/>
        </w:rPr>
        <w:t xml:space="preserve"> </w:t>
      </w:r>
      <w:proofErr w:type="gramStart"/>
      <w:r w:rsidR="00BB6686" w:rsidRPr="00343542">
        <w:rPr>
          <w:rFonts w:cs="Arial"/>
          <w:b/>
          <w:szCs w:val="24"/>
        </w:rPr>
        <w:t>Rozbořil</w:t>
      </w:r>
      <w:r w:rsidR="00BB6686" w:rsidRPr="00343542">
        <w:rPr>
          <w:rFonts w:cs="Arial"/>
          <w:szCs w:val="24"/>
        </w:rPr>
        <w:t xml:space="preserve"> zapomněl</w:t>
      </w:r>
      <w:proofErr w:type="gramEnd"/>
      <w:r w:rsidR="00BB6686" w:rsidRPr="00343542">
        <w:rPr>
          <w:rFonts w:cs="Arial"/>
          <w:szCs w:val="24"/>
        </w:rPr>
        <w:t xml:space="preserve"> hlasovat – hlasoval PRO</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UZ/8/39/2013</w:t>
      </w:r>
    </w:p>
    <w:p w:rsidR="00B560CB" w:rsidRPr="00343542" w:rsidRDefault="00B560CB" w:rsidP="000A522A">
      <w:pPr>
        <w:jc w:val="both"/>
        <w:rPr>
          <w:b/>
          <w:szCs w:val="24"/>
        </w:rPr>
      </w:pPr>
      <w:r w:rsidRPr="00343542">
        <w:rPr>
          <w:b/>
          <w:szCs w:val="24"/>
        </w:rPr>
        <w:t>Přítomno 49, pro 47,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F21FAC" w:rsidRDefault="00F21FAC" w:rsidP="000A522A">
      <w:pPr>
        <w:jc w:val="both"/>
        <w:rPr>
          <w:szCs w:val="24"/>
        </w:rPr>
      </w:pPr>
    </w:p>
    <w:p w:rsidR="00B54D4C" w:rsidRDefault="00B54D4C" w:rsidP="000A522A">
      <w:pPr>
        <w:jc w:val="both"/>
        <w:rPr>
          <w:szCs w:val="24"/>
        </w:rPr>
      </w:pPr>
    </w:p>
    <w:p w:rsidR="00B54D4C" w:rsidRPr="00343542" w:rsidRDefault="00B54D4C" w:rsidP="000A522A">
      <w:pPr>
        <w:jc w:val="both"/>
        <w:rPr>
          <w:szCs w:val="24"/>
        </w:rPr>
      </w:pPr>
    </w:p>
    <w:p w:rsidR="00B560CB" w:rsidRPr="00343542" w:rsidRDefault="00B560CB" w:rsidP="000A522A">
      <w:pPr>
        <w:pStyle w:val="ZAKLADNITEXTTUCNY13"/>
        <w:rPr>
          <w:sz w:val="24"/>
          <w:szCs w:val="24"/>
        </w:rPr>
      </w:pPr>
      <w:r w:rsidRPr="00343542">
        <w:rPr>
          <w:sz w:val="24"/>
          <w:szCs w:val="24"/>
        </w:rPr>
        <w:t>21.</w:t>
      </w:r>
      <w:r w:rsidRPr="00343542">
        <w:rPr>
          <w:sz w:val="24"/>
          <w:szCs w:val="24"/>
        </w:rPr>
        <w:tab/>
        <w:t>Pověření poskytováním služby obecného hospodářského zájmu</w:t>
      </w:r>
    </w:p>
    <w:p w:rsidR="00B560CB" w:rsidRPr="00343542" w:rsidRDefault="00B560CB" w:rsidP="000A522A">
      <w:pPr>
        <w:jc w:val="both"/>
        <w:rPr>
          <w:szCs w:val="24"/>
        </w:rPr>
      </w:pPr>
    </w:p>
    <w:p w:rsidR="00BB6686" w:rsidRDefault="00BB6686" w:rsidP="000A522A">
      <w:pPr>
        <w:jc w:val="both"/>
        <w:rPr>
          <w:rFonts w:cs="Arial"/>
          <w:szCs w:val="24"/>
        </w:rPr>
      </w:pPr>
      <w:r w:rsidRPr="00343542">
        <w:rPr>
          <w:rFonts w:cs="Arial"/>
          <w:szCs w:val="24"/>
        </w:rPr>
        <w:t xml:space="preserve">Úvodní slovo přednesl </w:t>
      </w:r>
      <w:r w:rsidRPr="00343542">
        <w:rPr>
          <w:rFonts w:cs="Arial"/>
          <w:b/>
          <w:szCs w:val="24"/>
        </w:rPr>
        <w:t>MUDr. Fischer</w:t>
      </w:r>
      <w:r w:rsidRPr="00343542">
        <w:rPr>
          <w:rFonts w:cs="Arial"/>
          <w:szCs w:val="24"/>
        </w:rPr>
        <w:t xml:space="preserve">. Jedná se o vyřešení a vypořádání se s rozhodnutím evropské komise ze dne 20. 12. 2011 </w:t>
      </w:r>
      <w:r w:rsidR="00F21FAC">
        <w:rPr>
          <w:rFonts w:cs="Arial"/>
          <w:szCs w:val="24"/>
        </w:rPr>
        <w:t xml:space="preserve">pro </w:t>
      </w:r>
      <w:r w:rsidRPr="00343542">
        <w:rPr>
          <w:rFonts w:cs="Arial"/>
          <w:szCs w:val="24"/>
        </w:rPr>
        <w:t xml:space="preserve">námi zřizované příspěvkové organizace. </w:t>
      </w:r>
    </w:p>
    <w:p w:rsidR="00F21FAC" w:rsidRPr="00343542" w:rsidRDefault="00F21FAC" w:rsidP="000A522A">
      <w:pPr>
        <w:jc w:val="both"/>
        <w:rPr>
          <w:rFonts w:cs="Arial"/>
          <w:szCs w:val="24"/>
        </w:rPr>
      </w:pPr>
    </w:p>
    <w:p w:rsidR="00BB6686" w:rsidRPr="00343542" w:rsidRDefault="003D02BD" w:rsidP="000A522A">
      <w:pPr>
        <w:jc w:val="both"/>
        <w:rPr>
          <w:rFonts w:cs="Arial"/>
          <w:szCs w:val="24"/>
        </w:rPr>
      </w:pPr>
      <w:r>
        <w:rPr>
          <w:rFonts w:cs="Arial"/>
          <w:b/>
          <w:szCs w:val="24"/>
        </w:rPr>
        <w:t>Ing.</w:t>
      </w:r>
      <w:r w:rsidR="00BB6686" w:rsidRPr="00343542">
        <w:rPr>
          <w:rFonts w:cs="Arial"/>
          <w:b/>
          <w:szCs w:val="24"/>
        </w:rPr>
        <w:t xml:space="preserve"> Rozbořil</w:t>
      </w:r>
      <w:r w:rsidR="00BB6686"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UZ/8/38/2013</w:t>
      </w:r>
    </w:p>
    <w:p w:rsidR="00B560CB" w:rsidRPr="00343542" w:rsidRDefault="00B560CB" w:rsidP="000A522A">
      <w:pPr>
        <w:jc w:val="both"/>
        <w:rPr>
          <w:b/>
          <w:szCs w:val="24"/>
        </w:rPr>
      </w:pPr>
      <w:r w:rsidRPr="00343542">
        <w:rPr>
          <w:b/>
          <w:szCs w:val="24"/>
        </w:rPr>
        <w:t>Přítomno 49, pro 48,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22.</w:t>
      </w:r>
      <w:r w:rsidRPr="00343542">
        <w:rPr>
          <w:sz w:val="24"/>
          <w:szCs w:val="24"/>
        </w:rPr>
        <w:tab/>
        <w:t>Program obnovy venkova 2014</w:t>
      </w:r>
    </w:p>
    <w:p w:rsidR="00B560CB" w:rsidRPr="00343542" w:rsidRDefault="00B560CB" w:rsidP="000A522A">
      <w:pPr>
        <w:jc w:val="both"/>
        <w:rPr>
          <w:szCs w:val="24"/>
        </w:rPr>
      </w:pPr>
    </w:p>
    <w:p w:rsidR="000A522A" w:rsidRPr="00343542" w:rsidRDefault="000A522A" w:rsidP="000A522A">
      <w:pPr>
        <w:jc w:val="both"/>
        <w:rPr>
          <w:rFonts w:cs="Arial"/>
          <w:szCs w:val="24"/>
        </w:rPr>
      </w:pPr>
      <w:r w:rsidRPr="00343542">
        <w:rPr>
          <w:rFonts w:cs="Arial"/>
          <w:szCs w:val="24"/>
        </w:rPr>
        <w:t xml:space="preserve">Úvodní slovo přednesl </w:t>
      </w:r>
      <w:r w:rsidR="003D02BD">
        <w:rPr>
          <w:rFonts w:cs="Arial"/>
          <w:b/>
          <w:szCs w:val="24"/>
        </w:rPr>
        <w:t>Ing.</w:t>
      </w:r>
      <w:r w:rsidRPr="00343542">
        <w:rPr>
          <w:rFonts w:cs="Arial"/>
          <w:b/>
          <w:szCs w:val="24"/>
        </w:rPr>
        <w:t xml:space="preserve"> Symerský</w:t>
      </w:r>
      <w:r w:rsidRPr="00343542">
        <w:rPr>
          <w:rFonts w:cs="Arial"/>
          <w:szCs w:val="24"/>
        </w:rPr>
        <w:t xml:space="preserve">. Jak už zaznělo, v minulých letech byli právními žadateli obce do 2 tis. obyvatel, kterých máme v OK 352. Do programu obnovy venkova bylo, v letošním roce, podáno 200 žádostí a z toho jich bylo 102 podpořeno. </w:t>
      </w:r>
      <w:r w:rsidR="00F21FAC">
        <w:rPr>
          <w:rFonts w:cs="Arial"/>
          <w:szCs w:val="24"/>
        </w:rPr>
        <w:t>Při alokaci</w:t>
      </w:r>
      <w:r w:rsidRPr="00343542">
        <w:rPr>
          <w:rFonts w:cs="Arial"/>
          <w:szCs w:val="24"/>
        </w:rPr>
        <w:t xml:space="preserve"> </w:t>
      </w:r>
      <w:r w:rsidRPr="00F21FAC">
        <w:rPr>
          <w:rFonts w:cs="Arial"/>
          <w:szCs w:val="24"/>
        </w:rPr>
        <w:t xml:space="preserve">22 mil. </w:t>
      </w:r>
      <w:r w:rsidRPr="00343542">
        <w:rPr>
          <w:rFonts w:cs="Arial"/>
          <w:szCs w:val="24"/>
        </w:rPr>
        <w:t>Kč do programu obnovy venkova v příštím roce rada doporučuje ZOK podporu obcí do 600 obyvatel. Do programu obnovy venkova jsou navrženy následující oblasti podpory, jsou uveden</w:t>
      </w:r>
      <w:r w:rsidR="00F21FAC">
        <w:rPr>
          <w:rFonts w:cs="Arial"/>
          <w:szCs w:val="24"/>
        </w:rPr>
        <w:t>y v DZ na str. č. 1. Jedná se o </w:t>
      </w:r>
      <w:r w:rsidRPr="00343542">
        <w:rPr>
          <w:rFonts w:cs="Arial"/>
          <w:szCs w:val="24"/>
        </w:rPr>
        <w:t xml:space="preserve">oblasti podpory </w:t>
      </w:r>
      <w:r w:rsidR="00F21FAC">
        <w:rPr>
          <w:rFonts w:cs="Arial"/>
          <w:szCs w:val="24"/>
        </w:rPr>
        <w:t>navrženy pro POV 2014. Kategorie</w:t>
      </w:r>
      <w:r w:rsidRPr="00343542">
        <w:rPr>
          <w:rFonts w:cs="Arial"/>
          <w:szCs w:val="24"/>
        </w:rPr>
        <w:t xml:space="preserve"> obcí do 600 obyvatel, v letošním </w:t>
      </w:r>
      <w:r w:rsidR="00F21FAC">
        <w:rPr>
          <w:rFonts w:cs="Arial"/>
          <w:szCs w:val="24"/>
        </w:rPr>
        <w:t>POV</w:t>
      </w:r>
      <w:r w:rsidRPr="00343542">
        <w:rPr>
          <w:rFonts w:cs="Arial"/>
          <w:szCs w:val="24"/>
        </w:rPr>
        <w:t xml:space="preserve">, čerpala celkem 9,971 mil. Kč, tudíž asi 12 mil. Kč </w:t>
      </w:r>
      <w:r w:rsidR="00F21FAC">
        <w:rPr>
          <w:rFonts w:cs="Arial"/>
          <w:szCs w:val="24"/>
        </w:rPr>
        <w:t xml:space="preserve">v </w:t>
      </w:r>
      <w:r w:rsidRPr="00343542">
        <w:rPr>
          <w:rFonts w:cs="Arial"/>
          <w:szCs w:val="24"/>
        </w:rPr>
        <w:t>této kategorii, bude moct být podpořeno o 20</w:t>
      </w:r>
      <w:r w:rsidR="00F21FAC">
        <w:rPr>
          <w:rFonts w:cs="Arial"/>
          <w:szCs w:val="24"/>
        </w:rPr>
        <w:t xml:space="preserve"> </w:t>
      </w:r>
      <w:r w:rsidRPr="00343542">
        <w:rPr>
          <w:rFonts w:cs="Arial"/>
          <w:szCs w:val="24"/>
        </w:rPr>
        <w:t xml:space="preserve">% více žadatelů, než tomu bylo v letošním roce. </w:t>
      </w:r>
    </w:p>
    <w:p w:rsidR="000A522A" w:rsidRPr="00343542" w:rsidRDefault="000A522A" w:rsidP="000A522A">
      <w:pPr>
        <w:jc w:val="both"/>
        <w:rPr>
          <w:rFonts w:cs="Arial"/>
          <w:szCs w:val="24"/>
        </w:rPr>
      </w:pPr>
    </w:p>
    <w:p w:rsidR="000A522A" w:rsidRPr="00343542" w:rsidRDefault="003D02BD" w:rsidP="000A522A">
      <w:pPr>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UZ/8/40/2013</w:t>
      </w:r>
    </w:p>
    <w:p w:rsidR="00B560CB" w:rsidRPr="00343542" w:rsidRDefault="00B560CB" w:rsidP="000A522A">
      <w:pPr>
        <w:jc w:val="both"/>
        <w:rPr>
          <w:b/>
          <w:szCs w:val="24"/>
        </w:rPr>
      </w:pPr>
      <w:r w:rsidRPr="00343542">
        <w:rPr>
          <w:b/>
          <w:szCs w:val="24"/>
        </w:rPr>
        <w:t>Přítomno 49, pro 46, proti 0, zdržel se 2,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647156" w:rsidRPr="00343542" w:rsidRDefault="00647156" w:rsidP="000A522A">
      <w:pPr>
        <w:jc w:val="both"/>
        <w:rPr>
          <w:szCs w:val="24"/>
        </w:rPr>
      </w:pPr>
    </w:p>
    <w:p w:rsidR="00B560CB" w:rsidRPr="00343542" w:rsidRDefault="00B560CB" w:rsidP="000A522A">
      <w:pPr>
        <w:pStyle w:val="ZAKLADNITEXTTUCNY13"/>
        <w:rPr>
          <w:sz w:val="24"/>
          <w:szCs w:val="24"/>
        </w:rPr>
      </w:pPr>
      <w:r w:rsidRPr="00343542">
        <w:rPr>
          <w:sz w:val="24"/>
          <w:szCs w:val="24"/>
        </w:rPr>
        <w:t>23.</w:t>
      </w:r>
      <w:r w:rsidRPr="00343542">
        <w:rPr>
          <w:sz w:val="24"/>
          <w:szCs w:val="24"/>
        </w:rPr>
        <w:tab/>
        <w:t>Regionální agentura pro rozvoj Střední Moravy</w:t>
      </w:r>
    </w:p>
    <w:p w:rsidR="00B560CB" w:rsidRPr="00343542" w:rsidRDefault="00B560CB" w:rsidP="000A522A">
      <w:pPr>
        <w:jc w:val="both"/>
        <w:rPr>
          <w:szCs w:val="24"/>
        </w:rPr>
      </w:pPr>
    </w:p>
    <w:p w:rsidR="000A522A" w:rsidRPr="00343542" w:rsidRDefault="000A522A" w:rsidP="000A522A">
      <w:pPr>
        <w:jc w:val="both"/>
        <w:rPr>
          <w:rFonts w:cs="Arial"/>
          <w:szCs w:val="24"/>
        </w:rPr>
      </w:pPr>
      <w:r w:rsidRPr="00343542">
        <w:rPr>
          <w:rFonts w:cs="Arial"/>
          <w:szCs w:val="24"/>
        </w:rPr>
        <w:t xml:space="preserve">Úvodní slovo přednesl </w:t>
      </w:r>
      <w:r w:rsidR="003D02BD">
        <w:rPr>
          <w:rFonts w:cs="Arial"/>
          <w:b/>
          <w:szCs w:val="24"/>
        </w:rPr>
        <w:t>Ing.</w:t>
      </w:r>
      <w:r w:rsidRPr="00343542">
        <w:rPr>
          <w:rFonts w:cs="Arial"/>
          <w:b/>
          <w:szCs w:val="24"/>
        </w:rPr>
        <w:t xml:space="preserve"> Symerský</w:t>
      </w:r>
      <w:r w:rsidRPr="00343542">
        <w:rPr>
          <w:rFonts w:cs="Arial"/>
          <w:szCs w:val="24"/>
        </w:rPr>
        <w:t xml:space="preserve">. Dopisem ze dne 9. 10. 2013 se ředitel Regionální agentury pro rozvoj Střední Moravy, </w:t>
      </w:r>
      <w:r w:rsidR="003D02BD">
        <w:rPr>
          <w:rFonts w:cs="Arial"/>
          <w:szCs w:val="24"/>
        </w:rPr>
        <w:t>Ing.</w:t>
      </w:r>
      <w:r w:rsidRPr="00343542">
        <w:rPr>
          <w:rFonts w:cs="Arial"/>
          <w:szCs w:val="24"/>
        </w:rPr>
        <w:t xml:space="preserve"> Martin Kučera, obrátil na OK s žádostí o poskytnutí finančního příspěvku ve výši 1,5 mil Kč ročně na každý kalendářní rok 2014 – 2016, celkem tedy o příspěvek ve výši 4,5 mil Kč. Účelem je poskytnutí poradenství obcím OK k přípravě a realizaci projektů s podporou z dotačních zdrojů ČR a EU, na financování těchto rozvojových záměrů. Použití příspěvků máte uveden</w:t>
      </w:r>
      <w:r w:rsidR="003555BC">
        <w:rPr>
          <w:rFonts w:cs="Arial"/>
          <w:szCs w:val="24"/>
        </w:rPr>
        <w:t>o</w:t>
      </w:r>
      <w:r w:rsidRPr="00343542">
        <w:rPr>
          <w:rFonts w:cs="Arial"/>
          <w:szCs w:val="24"/>
        </w:rPr>
        <w:t xml:space="preserve"> na str. č. 1 a 2 DZ. Krátce se zmíním o veřejné podpoře. Poskytnutí nevratného finančního příspěvku Regionální agentuře pro rozvoj Střední Moravy zakládá veřejnou podp</w:t>
      </w:r>
      <w:r w:rsidR="003555BC">
        <w:rPr>
          <w:rFonts w:cs="Arial"/>
          <w:szCs w:val="24"/>
        </w:rPr>
        <w:t>oru malého rozsahu de minimis. Ž</w:t>
      </w:r>
      <w:r w:rsidRPr="00343542">
        <w:rPr>
          <w:rFonts w:cs="Arial"/>
          <w:szCs w:val="24"/>
        </w:rPr>
        <w:t xml:space="preserve">adatel si je tohoto vědom a sám žádá o poskytnutí podpory v tomto režimu. Přípustná výše podpory de minimis je stanovena do 200 tis. Eur za poslední 3 fiskální roky. Poskytnutím příspěvku v požadované výši 1.5 mil Kč v letech 2014 – 2016 nebude uvedený limit překročen. </w:t>
      </w:r>
    </w:p>
    <w:p w:rsidR="000A522A" w:rsidRPr="00343542" w:rsidRDefault="000A522A" w:rsidP="000A522A">
      <w:pPr>
        <w:jc w:val="both"/>
        <w:rPr>
          <w:rFonts w:cs="Arial"/>
          <w:szCs w:val="24"/>
        </w:rPr>
      </w:pPr>
    </w:p>
    <w:p w:rsidR="000A522A" w:rsidRPr="00343542" w:rsidRDefault="003D02BD" w:rsidP="000A522A">
      <w:pPr>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UZ/8/41/2013</w:t>
      </w:r>
    </w:p>
    <w:p w:rsidR="00B560CB" w:rsidRPr="00343542" w:rsidRDefault="00B560CB" w:rsidP="000A522A">
      <w:pPr>
        <w:jc w:val="both"/>
        <w:rPr>
          <w:b/>
          <w:szCs w:val="24"/>
        </w:rPr>
      </w:pPr>
      <w:r w:rsidRPr="00343542">
        <w:rPr>
          <w:b/>
          <w:szCs w:val="24"/>
        </w:rPr>
        <w:t>Přítomno 49, pro 46, proti 0, zdržel se 3, nehlasovali 0</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24.</w:t>
      </w:r>
      <w:r w:rsidRPr="00343542">
        <w:rPr>
          <w:sz w:val="24"/>
          <w:szCs w:val="24"/>
        </w:rPr>
        <w:tab/>
        <w:t xml:space="preserve">Plnění podmínek Smluv o realizaci grantových projektů u příjemců finanční podpory v rámci globálních grantů Operačního programu Vzdělávání pro konkurenceschopnost </w:t>
      </w:r>
    </w:p>
    <w:p w:rsidR="00B560CB" w:rsidRPr="00343542" w:rsidRDefault="00B560CB" w:rsidP="000A522A">
      <w:pPr>
        <w:jc w:val="both"/>
        <w:rPr>
          <w:szCs w:val="24"/>
        </w:rPr>
      </w:pPr>
    </w:p>
    <w:p w:rsidR="000A522A" w:rsidRPr="00343542" w:rsidRDefault="000A522A" w:rsidP="000A522A">
      <w:pPr>
        <w:jc w:val="both"/>
        <w:rPr>
          <w:rFonts w:cs="Arial"/>
          <w:szCs w:val="24"/>
        </w:rPr>
      </w:pPr>
      <w:r w:rsidRPr="00343542">
        <w:rPr>
          <w:rFonts w:cs="Arial"/>
          <w:szCs w:val="24"/>
        </w:rPr>
        <w:t xml:space="preserve">Úvodní slovo přednesl </w:t>
      </w:r>
      <w:r w:rsidR="003D02BD">
        <w:rPr>
          <w:rFonts w:cs="Arial"/>
          <w:b/>
          <w:szCs w:val="24"/>
        </w:rPr>
        <w:t>Ing.</w:t>
      </w:r>
      <w:r w:rsidRPr="00343542">
        <w:rPr>
          <w:rFonts w:cs="Arial"/>
          <w:b/>
          <w:szCs w:val="24"/>
        </w:rPr>
        <w:t xml:space="preserve"> Švec</w:t>
      </w:r>
      <w:r w:rsidRPr="00343542">
        <w:rPr>
          <w:rFonts w:cs="Arial"/>
          <w:szCs w:val="24"/>
        </w:rPr>
        <w:t xml:space="preserve">. Citoval DZ, </w:t>
      </w:r>
      <w:r w:rsidR="003555BC">
        <w:rPr>
          <w:rFonts w:cs="Arial"/>
          <w:szCs w:val="24"/>
        </w:rPr>
        <w:t>popsal</w:t>
      </w:r>
      <w:r w:rsidRPr="00343542">
        <w:rPr>
          <w:rFonts w:cs="Arial"/>
          <w:szCs w:val="24"/>
        </w:rPr>
        <w:t xml:space="preserve"> organizace a ostatní příjemce podpory z OK, kteří porušili rozpočtovou kázeň. OK podle pravidel nařídil odvod těchto finančních prostředků zpět. Na základě prominutí odvodu a na základě pravidel muže O</w:t>
      </w:r>
      <w:r w:rsidR="003555BC">
        <w:rPr>
          <w:rFonts w:cs="Arial"/>
          <w:szCs w:val="24"/>
        </w:rPr>
        <w:t>K</w:t>
      </w:r>
      <w:r w:rsidRPr="00343542">
        <w:rPr>
          <w:rFonts w:cs="Arial"/>
          <w:szCs w:val="24"/>
        </w:rPr>
        <w:t xml:space="preserve"> odpustit odvody. </w:t>
      </w:r>
      <w:r w:rsidR="003555BC">
        <w:rPr>
          <w:rFonts w:cs="Arial"/>
          <w:szCs w:val="24"/>
        </w:rPr>
        <w:t>Na</w:t>
      </w:r>
      <w:r w:rsidRPr="00343542">
        <w:rPr>
          <w:rFonts w:cs="Arial"/>
          <w:szCs w:val="24"/>
        </w:rPr>
        <w:t xml:space="preserve"> str. 2 DZ</w:t>
      </w:r>
      <w:r w:rsidR="003555BC">
        <w:rPr>
          <w:rFonts w:cs="Arial"/>
          <w:szCs w:val="24"/>
        </w:rPr>
        <w:t xml:space="preserve"> máme uveden</w:t>
      </w:r>
      <w:r w:rsidRPr="00343542">
        <w:rPr>
          <w:rFonts w:cs="Arial"/>
          <w:szCs w:val="24"/>
        </w:rPr>
        <w:t xml:space="preserve"> soupis příspěvkových organizací, které porušily rozpočtovou kázeň, máme tam ve sloupci uvedeno Výše překročení rozpočtové kázně, Navrhovaná</w:t>
      </w:r>
      <w:r w:rsidR="00343542" w:rsidRPr="00343542">
        <w:rPr>
          <w:rFonts w:cs="Arial"/>
          <w:szCs w:val="24"/>
        </w:rPr>
        <w:t xml:space="preserve"> výše prominutí odvodu/penále a </w:t>
      </w:r>
      <w:r w:rsidRPr="00343542">
        <w:rPr>
          <w:rFonts w:cs="Arial"/>
          <w:szCs w:val="24"/>
        </w:rPr>
        <w:t xml:space="preserve">Navrhovaná výše neprominutí odvodu/penále, to je na str. 2 a 3, na str. 6 jsou uvedeny ostatní organizace, které porušily rozpočtovou kázeň. </w:t>
      </w:r>
    </w:p>
    <w:p w:rsidR="000A522A" w:rsidRPr="00343542" w:rsidRDefault="000A522A" w:rsidP="000A522A">
      <w:pPr>
        <w:jc w:val="both"/>
        <w:rPr>
          <w:rFonts w:cs="Arial"/>
          <w:szCs w:val="24"/>
        </w:rPr>
      </w:pPr>
    </w:p>
    <w:p w:rsidR="000A522A" w:rsidRPr="00343542" w:rsidRDefault="003D02BD" w:rsidP="000A522A">
      <w:pPr>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UZ/8/42/2013</w:t>
      </w:r>
    </w:p>
    <w:p w:rsidR="00B560CB" w:rsidRPr="00343542" w:rsidRDefault="00B560CB" w:rsidP="000A522A">
      <w:pPr>
        <w:jc w:val="both"/>
        <w:rPr>
          <w:b/>
          <w:szCs w:val="24"/>
        </w:rPr>
      </w:pPr>
      <w:r w:rsidRPr="00343542">
        <w:rPr>
          <w:b/>
          <w:szCs w:val="24"/>
        </w:rPr>
        <w:t>Přítomno 49, pro 48,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25.</w:t>
      </w:r>
      <w:r w:rsidRPr="00343542">
        <w:rPr>
          <w:sz w:val="24"/>
          <w:szCs w:val="24"/>
        </w:rPr>
        <w:tab/>
        <w:t>Výběrové řízení na významnou veřejnou zakázku</w:t>
      </w:r>
    </w:p>
    <w:p w:rsidR="000A522A" w:rsidRPr="00343542" w:rsidRDefault="000A522A" w:rsidP="000A522A">
      <w:pPr>
        <w:pStyle w:val="ZAKLADNITEXTTUCNY13"/>
        <w:rPr>
          <w:sz w:val="24"/>
          <w:szCs w:val="24"/>
        </w:rPr>
      </w:pPr>
    </w:p>
    <w:p w:rsidR="003555BC" w:rsidRDefault="000A522A" w:rsidP="000A522A">
      <w:pPr>
        <w:jc w:val="both"/>
        <w:rPr>
          <w:rFonts w:cs="Arial"/>
          <w:szCs w:val="24"/>
        </w:rPr>
      </w:pPr>
      <w:r w:rsidRPr="00343542">
        <w:rPr>
          <w:rFonts w:cs="Arial"/>
          <w:szCs w:val="24"/>
        </w:rPr>
        <w:t xml:space="preserve">Úvodní slovo </w:t>
      </w:r>
      <w:proofErr w:type="gramStart"/>
      <w:r w:rsidRPr="00343542">
        <w:rPr>
          <w:rFonts w:cs="Arial"/>
          <w:szCs w:val="24"/>
        </w:rPr>
        <w:t>přednesl</w:t>
      </w:r>
      <w:proofErr w:type="gramEnd"/>
      <w:r w:rsidRPr="00343542">
        <w:rPr>
          <w:rFonts w:cs="Arial"/>
          <w:szCs w:val="24"/>
        </w:rPr>
        <w:t xml:space="preserve"> </w:t>
      </w:r>
      <w:r w:rsidR="003D02BD">
        <w:rPr>
          <w:rFonts w:cs="Arial"/>
          <w:b/>
          <w:szCs w:val="24"/>
        </w:rPr>
        <w:t>Ing.</w:t>
      </w:r>
      <w:r w:rsidRPr="00343542">
        <w:rPr>
          <w:rFonts w:cs="Arial"/>
          <w:b/>
          <w:szCs w:val="24"/>
        </w:rPr>
        <w:t xml:space="preserve"> </w:t>
      </w:r>
      <w:proofErr w:type="gramStart"/>
      <w:r w:rsidRPr="00343542">
        <w:rPr>
          <w:rFonts w:cs="Arial"/>
          <w:b/>
          <w:szCs w:val="24"/>
        </w:rPr>
        <w:t>Rozbořil</w:t>
      </w:r>
      <w:proofErr w:type="gramEnd"/>
      <w:r w:rsidRPr="00343542">
        <w:rPr>
          <w:rFonts w:cs="Arial"/>
          <w:szCs w:val="24"/>
        </w:rPr>
        <w:t>. Jedná se o</w:t>
      </w:r>
      <w:r w:rsidR="00343542" w:rsidRPr="00343542">
        <w:rPr>
          <w:rFonts w:cs="Arial"/>
          <w:szCs w:val="24"/>
        </w:rPr>
        <w:t xml:space="preserve"> opravu průtahu Výšovice</w:t>
      </w:r>
      <w:r w:rsidR="003555BC">
        <w:rPr>
          <w:rFonts w:cs="Arial"/>
          <w:szCs w:val="24"/>
        </w:rPr>
        <w:t>mi.</w:t>
      </w:r>
      <w:r w:rsidR="00343542" w:rsidRPr="00343542">
        <w:rPr>
          <w:rFonts w:cs="Arial"/>
          <w:szCs w:val="24"/>
        </w:rPr>
        <w:t xml:space="preserve"> </w:t>
      </w:r>
      <w:r w:rsidR="003555BC">
        <w:rPr>
          <w:rFonts w:cs="Arial"/>
          <w:szCs w:val="24"/>
        </w:rPr>
        <w:t>J</w:t>
      </w:r>
      <w:r w:rsidR="00343542" w:rsidRPr="00343542">
        <w:rPr>
          <w:rFonts w:cs="Arial"/>
          <w:szCs w:val="24"/>
        </w:rPr>
        <w:t>de o </w:t>
      </w:r>
      <w:r w:rsidRPr="00343542">
        <w:rPr>
          <w:rFonts w:cs="Arial"/>
          <w:szCs w:val="24"/>
        </w:rPr>
        <w:t>veřejnou významnou zakázku pro samostatný správní celek a pro přís</w:t>
      </w:r>
      <w:r w:rsidR="003555BC">
        <w:rPr>
          <w:rFonts w:cs="Arial"/>
          <w:szCs w:val="24"/>
        </w:rPr>
        <w:t>pěvkové organizace, u níž funkci</w:t>
      </w:r>
      <w:r w:rsidRPr="00343542">
        <w:rPr>
          <w:rFonts w:cs="Arial"/>
          <w:szCs w:val="24"/>
        </w:rPr>
        <w:t xml:space="preserve"> zřizovatele vy</w:t>
      </w:r>
      <w:r w:rsidR="003555BC">
        <w:rPr>
          <w:rFonts w:cs="Arial"/>
          <w:szCs w:val="24"/>
        </w:rPr>
        <w:t>konává územní samosprávný celek.</w:t>
      </w:r>
      <w:r w:rsidRPr="00343542">
        <w:rPr>
          <w:rFonts w:cs="Arial"/>
          <w:szCs w:val="24"/>
        </w:rPr>
        <w:t xml:space="preserve"> </w:t>
      </w:r>
      <w:r w:rsidR="003555BC">
        <w:rPr>
          <w:rFonts w:cs="Arial"/>
          <w:szCs w:val="24"/>
        </w:rPr>
        <w:t>V</w:t>
      </w:r>
      <w:r w:rsidRPr="00343542">
        <w:rPr>
          <w:rFonts w:cs="Arial"/>
          <w:szCs w:val="24"/>
        </w:rPr>
        <w:t>eřejná zakázka s předpokládanou hodnotou nejméně 50 mil. Kč bez DPH</w:t>
      </w:r>
      <w:r w:rsidR="003555BC">
        <w:rPr>
          <w:rFonts w:cs="Arial"/>
          <w:szCs w:val="24"/>
        </w:rPr>
        <w:t>,</w:t>
      </w:r>
      <w:r w:rsidRPr="00343542">
        <w:rPr>
          <w:rFonts w:cs="Arial"/>
          <w:szCs w:val="24"/>
        </w:rPr>
        <w:t xml:space="preserve"> </w:t>
      </w:r>
      <w:r w:rsidR="003555BC">
        <w:rPr>
          <w:rFonts w:cs="Arial"/>
          <w:szCs w:val="24"/>
        </w:rPr>
        <w:t>d</w:t>
      </w:r>
      <w:r w:rsidRPr="00343542">
        <w:rPr>
          <w:rFonts w:cs="Arial"/>
          <w:szCs w:val="24"/>
        </w:rPr>
        <w:t xml:space="preserve">ále jsou </w:t>
      </w:r>
      <w:r w:rsidR="003555BC">
        <w:rPr>
          <w:rFonts w:cs="Arial"/>
          <w:szCs w:val="24"/>
        </w:rPr>
        <w:t xml:space="preserve">zde </w:t>
      </w:r>
      <w:r w:rsidRPr="00343542">
        <w:rPr>
          <w:rFonts w:cs="Arial"/>
          <w:szCs w:val="24"/>
        </w:rPr>
        <w:t>sdružené prostředky obce a kraje. Vše je pop</w:t>
      </w:r>
      <w:r w:rsidR="003555BC">
        <w:rPr>
          <w:rFonts w:cs="Arial"/>
          <w:szCs w:val="24"/>
        </w:rPr>
        <w:t xml:space="preserve">sáno v DZ. </w:t>
      </w:r>
    </w:p>
    <w:p w:rsidR="000A522A" w:rsidRPr="00343542" w:rsidRDefault="003555BC" w:rsidP="000A522A">
      <w:pPr>
        <w:jc w:val="both"/>
        <w:rPr>
          <w:rFonts w:cs="Arial"/>
          <w:szCs w:val="24"/>
        </w:rPr>
      </w:pPr>
      <w:r>
        <w:rPr>
          <w:rFonts w:cs="Arial"/>
          <w:szCs w:val="24"/>
        </w:rPr>
        <w:t>Vyzval zastupitele k </w:t>
      </w:r>
      <w:r w:rsidR="000A522A" w:rsidRPr="00343542">
        <w:rPr>
          <w:rFonts w:cs="Arial"/>
          <w:szCs w:val="24"/>
        </w:rPr>
        <w:t>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UZ/8/43/2013</w:t>
      </w:r>
    </w:p>
    <w:p w:rsidR="00B560CB" w:rsidRPr="00343542" w:rsidRDefault="00B560CB" w:rsidP="000A522A">
      <w:pPr>
        <w:jc w:val="both"/>
        <w:rPr>
          <w:b/>
          <w:szCs w:val="24"/>
        </w:rPr>
      </w:pPr>
      <w:r w:rsidRPr="00343542">
        <w:rPr>
          <w:b/>
          <w:szCs w:val="24"/>
        </w:rPr>
        <w:t>Přítomno 49, pro 49, proti 0, zdržel se 0, nehlasovali 0</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26.</w:t>
      </w:r>
      <w:r w:rsidRPr="00343542">
        <w:rPr>
          <w:sz w:val="24"/>
          <w:szCs w:val="24"/>
        </w:rPr>
        <w:tab/>
        <w:t>Vymáhání smluvní pokuty na zhotoviteli investiční akce „III/4537 Bernartice – Buková – opěrné zdi“</w:t>
      </w:r>
    </w:p>
    <w:p w:rsidR="00B560CB" w:rsidRPr="00343542" w:rsidRDefault="00B560CB" w:rsidP="000A522A">
      <w:pPr>
        <w:jc w:val="both"/>
        <w:rPr>
          <w:szCs w:val="24"/>
        </w:rPr>
      </w:pPr>
    </w:p>
    <w:p w:rsidR="003555BC" w:rsidRDefault="000A522A" w:rsidP="000A522A">
      <w:pPr>
        <w:jc w:val="both"/>
        <w:rPr>
          <w:rFonts w:cs="Arial"/>
          <w:szCs w:val="24"/>
        </w:rPr>
      </w:pPr>
      <w:r w:rsidRPr="00343542">
        <w:rPr>
          <w:rFonts w:cs="Arial"/>
          <w:szCs w:val="24"/>
        </w:rPr>
        <w:t xml:space="preserve">Úvodní slovo </w:t>
      </w:r>
      <w:proofErr w:type="gramStart"/>
      <w:r w:rsidRPr="00343542">
        <w:rPr>
          <w:rFonts w:cs="Arial"/>
          <w:szCs w:val="24"/>
        </w:rPr>
        <w:t>přednesl</w:t>
      </w:r>
      <w:proofErr w:type="gramEnd"/>
      <w:r w:rsidRPr="00343542">
        <w:rPr>
          <w:rFonts w:cs="Arial"/>
          <w:szCs w:val="24"/>
        </w:rPr>
        <w:t xml:space="preserve"> </w:t>
      </w:r>
      <w:r w:rsidR="003D02BD">
        <w:rPr>
          <w:rFonts w:cs="Arial"/>
          <w:b/>
          <w:szCs w:val="24"/>
        </w:rPr>
        <w:t>Ing.</w:t>
      </w:r>
      <w:r w:rsidRPr="00343542">
        <w:rPr>
          <w:rFonts w:cs="Arial"/>
          <w:b/>
          <w:szCs w:val="24"/>
        </w:rPr>
        <w:t xml:space="preserve"> </w:t>
      </w:r>
      <w:proofErr w:type="gramStart"/>
      <w:r w:rsidRPr="00343542">
        <w:rPr>
          <w:rFonts w:cs="Arial"/>
          <w:b/>
          <w:szCs w:val="24"/>
        </w:rPr>
        <w:t>Rozbořil</w:t>
      </w:r>
      <w:proofErr w:type="gramEnd"/>
      <w:r w:rsidRPr="00343542">
        <w:rPr>
          <w:rFonts w:cs="Arial"/>
          <w:szCs w:val="24"/>
        </w:rPr>
        <w:t>. Vymáhání smluvní pokuty na JR stavby CZ. Počátek celého problému máte popsán v DZ. Zastavil bych se až na str. 3, vyjádření advokátní kanceláře Ritter – Šťastný, kde popisuje, že smluvní pokuta byla vyúčtována po právu, nicméně ve spodní části tohoto vyjádření připouští, že by soud mohl mít moderační právo, tudíž by se mohla brát smluvní pokuta jako nepřiměřená. Pokuta byla vyměřená ve výši 0,5 % z celkové ceny díla včetně DPH, byly tam odpuštěny dny a dnes se pohybují tyto pokuty v rozmezí 0,1 – 0,2 %. Po dlouhé diskuzi jsme přistoupili k tomu, že jsme opustili od té celkové výše, která je v materiálu popsána i z důvodu vyjádření advokátní kanceláře a i toho</w:t>
      </w:r>
      <w:r w:rsidR="003555BC">
        <w:rPr>
          <w:rFonts w:cs="Arial"/>
          <w:szCs w:val="24"/>
        </w:rPr>
        <w:t>, že dnes používáme jinou sazbu.</w:t>
      </w:r>
      <w:r w:rsidRPr="00343542">
        <w:rPr>
          <w:rFonts w:cs="Arial"/>
          <w:szCs w:val="24"/>
        </w:rPr>
        <w:t xml:space="preserve"> </w:t>
      </w:r>
      <w:r w:rsidR="003555BC">
        <w:rPr>
          <w:rFonts w:cs="Arial"/>
          <w:szCs w:val="24"/>
        </w:rPr>
        <w:t>Prodlené dny by neovlivnily</w:t>
      </w:r>
      <w:r w:rsidRPr="00343542">
        <w:rPr>
          <w:rFonts w:cs="Arial"/>
          <w:szCs w:val="24"/>
        </w:rPr>
        <w:t xml:space="preserve"> pořadí uchazečů, takže z těchto důvodu rada přistoupila k tomu, že sankci ve výši 886</w:t>
      </w:r>
      <w:r w:rsidR="00343542" w:rsidRPr="00343542">
        <w:rPr>
          <w:rFonts w:cs="Arial"/>
          <w:szCs w:val="24"/>
        </w:rPr>
        <w:t> 873 Kč snižuje o 400 tis. Kč a </w:t>
      </w:r>
      <w:r w:rsidR="003555BC">
        <w:rPr>
          <w:rFonts w:cs="Arial"/>
          <w:szCs w:val="24"/>
        </w:rPr>
        <w:t>směřuje zhruba k 2% smluvní</w:t>
      </w:r>
      <w:r w:rsidRPr="00343542">
        <w:rPr>
          <w:rFonts w:cs="Arial"/>
          <w:szCs w:val="24"/>
        </w:rPr>
        <w:t xml:space="preserve"> </w:t>
      </w:r>
      <w:proofErr w:type="gramStart"/>
      <w:r w:rsidRPr="00343542">
        <w:rPr>
          <w:rFonts w:cs="Arial"/>
          <w:szCs w:val="24"/>
        </w:rPr>
        <w:t>pokut</w:t>
      </w:r>
      <w:r w:rsidR="003555BC">
        <w:rPr>
          <w:rFonts w:cs="Arial"/>
          <w:szCs w:val="24"/>
        </w:rPr>
        <w:t>y</w:t>
      </w:r>
      <w:proofErr w:type="gramEnd"/>
      <w:r w:rsidRPr="00343542">
        <w:rPr>
          <w:rFonts w:cs="Arial"/>
          <w:szCs w:val="24"/>
        </w:rPr>
        <w:t>, kter</w:t>
      </w:r>
      <w:r w:rsidR="00751DA6">
        <w:rPr>
          <w:rFonts w:cs="Arial"/>
          <w:szCs w:val="24"/>
        </w:rPr>
        <w:t>é</w:t>
      </w:r>
      <w:r w:rsidRPr="00343542">
        <w:rPr>
          <w:rFonts w:cs="Arial"/>
          <w:szCs w:val="24"/>
        </w:rPr>
        <w:t xml:space="preserve"> se použív</w:t>
      </w:r>
      <w:r w:rsidR="003555BC">
        <w:rPr>
          <w:rFonts w:cs="Arial"/>
          <w:szCs w:val="24"/>
        </w:rPr>
        <w:t xml:space="preserve">á </w:t>
      </w:r>
      <w:r w:rsidRPr="00343542">
        <w:rPr>
          <w:rFonts w:cs="Arial"/>
          <w:szCs w:val="24"/>
        </w:rPr>
        <w:t xml:space="preserve">dnes. </w:t>
      </w:r>
      <w:r w:rsidR="003555BC">
        <w:rPr>
          <w:rFonts w:cs="Arial"/>
          <w:szCs w:val="24"/>
        </w:rPr>
        <w:t>V</w:t>
      </w:r>
      <w:r w:rsidRPr="00343542">
        <w:rPr>
          <w:rFonts w:cs="Arial"/>
          <w:szCs w:val="24"/>
        </w:rPr>
        <w:t xml:space="preserve">še je ve shodě s dodavatelem. </w:t>
      </w:r>
    </w:p>
    <w:p w:rsidR="000A522A" w:rsidRPr="00343542" w:rsidRDefault="000A522A" w:rsidP="000A522A">
      <w:pPr>
        <w:jc w:val="both"/>
        <w:rPr>
          <w:rFonts w:cs="Arial"/>
          <w:szCs w:val="24"/>
        </w:rPr>
      </w:pPr>
      <w:r w:rsidRPr="00343542">
        <w:rPr>
          <w:rFonts w:cs="Arial"/>
          <w:szCs w:val="24"/>
        </w:rPr>
        <w:t>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UZ/8/44/2013</w:t>
      </w:r>
    </w:p>
    <w:p w:rsidR="00B560CB" w:rsidRPr="00343542" w:rsidRDefault="00B560CB" w:rsidP="000A522A">
      <w:pPr>
        <w:jc w:val="both"/>
        <w:rPr>
          <w:b/>
          <w:szCs w:val="24"/>
        </w:rPr>
      </w:pPr>
      <w:r w:rsidRPr="00343542">
        <w:rPr>
          <w:b/>
          <w:szCs w:val="24"/>
        </w:rPr>
        <w:t>Přítomno 49, pro 45, proti 0, zdržel se 3,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27.</w:t>
      </w:r>
      <w:r w:rsidRPr="00343542">
        <w:rPr>
          <w:sz w:val="24"/>
          <w:szCs w:val="24"/>
        </w:rPr>
        <w:tab/>
        <w:t>Marketingová studie cestovního ruchu Olomouckého kraje na období 2014 – 2016</w:t>
      </w:r>
    </w:p>
    <w:p w:rsidR="00B560CB" w:rsidRPr="00343542" w:rsidRDefault="00B560CB" w:rsidP="000A522A">
      <w:pPr>
        <w:jc w:val="both"/>
        <w:rPr>
          <w:szCs w:val="24"/>
        </w:rPr>
      </w:pPr>
    </w:p>
    <w:p w:rsidR="000A522A" w:rsidRPr="00343542" w:rsidRDefault="000A522A" w:rsidP="000A522A">
      <w:pPr>
        <w:jc w:val="both"/>
        <w:rPr>
          <w:rFonts w:cs="Arial"/>
          <w:szCs w:val="24"/>
        </w:rPr>
      </w:pPr>
      <w:r w:rsidRPr="00343542">
        <w:rPr>
          <w:rFonts w:cs="Arial"/>
          <w:szCs w:val="24"/>
        </w:rPr>
        <w:t xml:space="preserve">Úvodní slovo </w:t>
      </w:r>
      <w:proofErr w:type="gramStart"/>
      <w:r w:rsidRPr="00343542">
        <w:rPr>
          <w:rFonts w:cs="Arial"/>
          <w:szCs w:val="24"/>
        </w:rPr>
        <w:t>přednesl</w:t>
      </w:r>
      <w:proofErr w:type="gramEnd"/>
      <w:r w:rsidRPr="00343542">
        <w:rPr>
          <w:rFonts w:cs="Arial"/>
          <w:szCs w:val="24"/>
        </w:rPr>
        <w:t xml:space="preserve"> </w:t>
      </w:r>
      <w:r w:rsidR="003D02BD">
        <w:rPr>
          <w:rFonts w:cs="Arial"/>
          <w:b/>
          <w:szCs w:val="24"/>
        </w:rPr>
        <w:t>Ing.</w:t>
      </w:r>
      <w:r w:rsidRPr="00343542">
        <w:rPr>
          <w:rFonts w:cs="Arial"/>
          <w:b/>
          <w:szCs w:val="24"/>
        </w:rPr>
        <w:t xml:space="preserve"> </w:t>
      </w:r>
      <w:proofErr w:type="gramStart"/>
      <w:r w:rsidRPr="00343542">
        <w:rPr>
          <w:rFonts w:cs="Arial"/>
          <w:b/>
          <w:szCs w:val="24"/>
        </w:rPr>
        <w:t>Rozbořil</w:t>
      </w:r>
      <w:proofErr w:type="gramEnd"/>
      <w:r w:rsidRPr="00343542">
        <w:rPr>
          <w:rFonts w:cs="Arial"/>
          <w:szCs w:val="24"/>
        </w:rPr>
        <w:t xml:space="preserve">. Víte, že </w:t>
      </w:r>
      <w:r w:rsidR="003555BC">
        <w:rPr>
          <w:rFonts w:cs="Arial"/>
          <w:szCs w:val="24"/>
        </w:rPr>
        <w:t xml:space="preserve">v současné době je platná </w:t>
      </w:r>
      <w:r w:rsidRPr="00343542">
        <w:rPr>
          <w:rFonts w:cs="Arial"/>
          <w:szCs w:val="24"/>
        </w:rPr>
        <w:t xml:space="preserve">aktualizovaná verze na </w:t>
      </w:r>
      <w:r w:rsidR="003555BC">
        <w:rPr>
          <w:rFonts w:cs="Arial"/>
          <w:szCs w:val="24"/>
        </w:rPr>
        <w:t xml:space="preserve">období </w:t>
      </w:r>
      <w:r w:rsidRPr="00343542">
        <w:rPr>
          <w:rFonts w:cs="Arial"/>
          <w:szCs w:val="24"/>
        </w:rPr>
        <w:t xml:space="preserve">2009 </w:t>
      </w:r>
      <w:r w:rsidR="003555BC">
        <w:rPr>
          <w:rFonts w:cs="Arial"/>
          <w:szCs w:val="24"/>
        </w:rPr>
        <w:t>–</w:t>
      </w:r>
      <w:r w:rsidRPr="00343542">
        <w:rPr>
          <w:rFonts w:cs="Arial"/>
          <w:szCs w:val="24"/>
        </w:rPr>
        <w:t xml:space="preserve"> 2010</w:t>
      </w:r>
      <w:r w:rsidR="003555BC">
        <w:rPr>
          <w:rFonts w:cs="Arial"/>
          <w:szCs w:val="24"/>
        </w:rPr>
        <w:t>.</w:t>
      </w:r>
      <w:r w:rsidRPr="00343542">
        <w:rPr>
          <w:rFonts w:cs="Arial"/>
          <w:szCs w:val="24"/>
        </w:rPr>
        <w:t xml:space="preserve"> </w:t>
      </w:r>
      <w:r w:rsidR="003555BC">
        <w:rPr>
          <w:rFonts w:cs="Arial"/>
          <w:szCs w:val="24"/>
        </w:rPr>
        <w:t>Akčního plán</w:t>
      </w:r>
      <w:r w:rsidRPr="00343542">
        <w:rPr>
          <w:rFonts w:cs="Arial"/>
          <w:szCs w:val="24"/>
        </w:rPr>
        <w:t xml:space="preserve"> je definován na 2011 – 2013 s výhledem do roku 2016. V dubnu 2013 zahájilo oddělení cestovního ruchu aktualizaci to</w:t>
      </w:r>
      <w:r w:rsidR="00343542" w:rsidRPr="00343542">
        <w:rPr>
          <w:rFonts w:cs="Arial"/>
          <w:szCs w:val="24"/>
        </w:rPr>
        <w:t>hoto dokumentu na období 2014 </w:t>
      </w:r>
      <w:r w:rsidR="00343542" w:rsidRPr="00343542">
        <w:rPr>
          <w:rFonts w:cs="Arial"/>
          <w:szCs w:val="24"/>
        </w:rPr>
        <w:noBreakHyphen/>
        <w:t> </w:t>
      </w:r>
      <w:r w:rsidRPr="00343542">
        <w:rPr>
          <w:rFonts w:cs="Arial"/>
          <w:szCs w:val="24"/>
        </w:rPr>
        <w:t>2016. Na základě výběrového řízení byla zpracována aktualizace Markentingové studie cestovního ruchu O</w:t>
      </w:r>
      <w:r w:rsidR="003555BC">
        <w:rPr>
          <w:rFonts w:cs="Arial"/>
          <w:szCs w:val="24"/>
        </w:rPr>
        <w:t>K</w:t>
      </w:r>
      <w:r w:rsidRPr="00343542">
        <w:rPr>
          <w:rFonts w:cs="Arial"/>
          <w:szCs w:val="24"/>
        </w:rPr>
        <w:t xml:space="preserve"> na období 2014 – 2016. SWOT analýzu</w:t>
      </w:r>
      <w:r w:rsidR="00647156">
        <w:rPr>
          <w:rFonts w:cs="Arial"/>
          <w:szCs w:val="24"/>
        </w:rPr>
        <w:t xml:space="preserve"> a </w:t>
      </w:r>
      <w:r w:rsidRPr="00343542">
        <w:rPr>
          <w:rFonts w:cs="Arial"/>
          <w:szCs w:val="24"/>
        </w:rPr>
        <w:t>celý proces máte popsán v příloze. Klíčovým prvkem pro tvorbu marketingové studie je strategický rámec „Koncepce státní politiky cesto</w:t>
      </w:r>
      <w:r w:rsidR="00343542" w:rsidRPr="00343542">
        <w:rPr>
          <w:rFonts w:cs="Arial"/>
          <w:szCs w:val="24"/>
        </w:rPr>
        <w:t>vního ruchu v ČR na období 2014 </w:t>
      </w:r>
      <w:r w:rsidR="00343542" w:rsidRPr="00343542">
        <w:rPr>
          <w:rFonts w:cs="Arial"/>
          <w:szCs w:val="24"/>
        </w:rPr>
        <w:noBreakHyphen/>
        <w:t> </w:t>
      </w:r>
      <w:r w:rsidRPr="00343542">
        <w:rPr>
          <w:rFonts w:cs="Arial"/>
          <w:szCs w:val="24"/>
        </w:rPr>
        <w:t>2020“, která definuje čtyři základní priority – konkurenceschopnost produktů, rozšiřování a zkvalitňování infrastruktur</w:t>
      </w:r>
      <w:r w:rsidR="00647156">
        <w:rPr>
          <w:rFonts w:cs="Arial"/>
          <w:szCs w:val="24"/>
        </w:rPr>
        <w:t>y a služeb, rozvoj marketingu a </w:t>
      </w:r>
      <w:r w:rsidRPr="00343542">
        <w:rPr>
          <w:rFonts w:cs="Arial"/>
          <w:szCs w:val="24"/>
        </w:rPr>
        <w:t>lidských zdrojů a vytváření organizační struktury, nicméně mezi ty specifické cíle marketingové studie patří především zvýšení návštěvnosti – počtu hostů, zvýšení počtu přenocování, prodloužení délky pobytu, zvýšení útraty, zastavení propadu snižování počtu přenocování v lázeňských zařízeních u rezidentů a podpora trvale udržitelného rozvoje. O všech těchto aktivitách můžeme diskutovat. Nesouladem je, že neexistuje zákon o podpoře cestovního ruchu v rámci celé ČR, proto jsme chtěli udělat centrálu cestovního ruchu, kterou jsme odsunuli na blíže nespecifikovatelný čas. Tento materiál popisuje aktivity, které by měl</w:t>
      </w:r>
      <w:r w:rsidR="003555BC">
        <w:rPr>
          <w:rFonts w:cs="Arial"/>
          <w:szCs w:val="24"/>
        </w:rPr>
        <w:t>y</w:t>
      </w:r>
      <w:r w:rsidRPr="00343542">
        <w:rPr>
          <w:rFonts w:cs="Arial"/>
          <w:szCs w:val="24"/>
        </w:rPr>
        <w:t xml:space="preserve"> vést k dosažení těchto specifických cílů a k věcem, které by náš kraj zatraktivnil</w:t>
      </w:r>
      <w:r w:rsidR="003555BC">
        <w:rPr>
          <w:rFonts w:cs="Arial"/>
          <w:szCs w:val="24"/>
        </w:rPr>
        <w:t>y</w:t>
      </w:r>
      <w:r w:rsidRPr="00343542">
        <w:rPr>
          <w:rFonts w:cs="Arial"/>
          <w:szCs w:val="24"/>
        </w:rPr>
        <w:t xml:space="preserve">. </w:t>
      </w:r>
    </w:p>
    <w:p w:rsidR="000A522A" w:rsidRPr="00343542" w:rsidRDefault="000A522A" w:rsidP="000A522A">
      <w:pPr>
        <w:jc w:val="both"/>
        <w:rPr>
          <w:rFonts w:cs="Arial"/>
          <w:szCs w:val="24"/>
        </w:rPr>
      </w:pPr>
    </w:p>
    <w:p w:rsidR="000A522A" w:rsidRPr="00343542" w:rsidRDefault="003D02BD" w:rsidP="000A522A">
      <w:pPr>
        <w:jc w:val="both"/>
        <w:rPr>
          <w:rFonts w:cs="Arial"/>
          <w:szCs w:val="24"/>
        </w:rPr>
      </w:pPr>
      <w:r>
        <w:rPr>
          <w:rFonts w:cs="Arial"/>
          <w:b/>
          <w:szCs w:val="24"/>
        </w:rPr>
        <w:t>Ing.</w:t>
      </w:r>
      <w:r w:rsidR="000A522A" w:rsidRPr="00343542">
        <w:rPr>
          <w:rFonts w:cs="Arial"/>
          <w:b/>
          <w:szCs w:val="24"/>
        </w:rPr>
        <w:t xml:space="preserve"> Marek:</w:t>
      </w:r>
      <w:r w:rsidR="000A522A" w:rsidRPr="00343542">
        <w:rPr>
          <w:rFonts w:cs="Arial"/>
          <w:szCs w:val="24"/>
        </w:rPr>
        <w:t xml:space="preserve"> Výbor pro rozvoj cestovního ruchu projednal a doporučil ke schválení.</w:t>
      </w:r>
    </w:p>
    <w:p w:rsidR="000A522A" w:rsidRPr="00343542" w:rsidRDefault="000A522A" w:rsidP="000A522A">
      <w:pPr>
        <w:jc w:val="both"/>
        <w:rPr>
          <w:rFonts w:cs="Arial"/>
          <w:szCs w:val="24"/>
        </w:rPr>
      </w:pPr>
    </w:p>
    <w:p w:rsidR="000A522A" w:rsidRPr="00343542" w:rsidRDefault="003D02BD" w:rsidP="000A522A">
      <w:pPr>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xml:space="preserve">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UZ/8/45/2013</w:t>
      </w:r>
    </w:p>
    <w:p w:rsidR="00B560CB" w:rsidRPr="00343542" w:rsidRDefault="00B560CB" w:rsidP="000A522A">
      <w:pPr>
        <w:jc w:val="both"/>
        <w:rPr>
          <w:b/>
          <w:szCs w:val="24"/>
        </w:rPr>
      </w:pPr>
      <w:r w:rsidRPr="00343542">
        <w:rPr>
          <w:b/>
          <w:szCs w:val="24"/>
        </w:rPr>
        <w:t>Přítomno 49, pro 46, proti 0, zdržel se 1,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28.</w:t>
      </w:r>
      <w:r w:rsidRPr="00343542">
        <w:rPr>
          <w:sz w:val="24"/>
          <w:szCs w:val="24"/>
        </w:rPr>
        <w:tab/>
        <w:t>Zápis ze zasedání výboru Zastupitelstva Olomouckého kraje - Finanční výbor</w:t>
      </w:r>
    </w:p>
    <w:p w:rsidR="00B560CB" w:rsidRPr="00343542" w:rsidRDefault="00B560CB" w:rsidP="000A522A">
      <w:pPr>
        <w:jc w:val="both"/>
        <w:rPr>
          <w:szCs w:val="24"/>
        </w:rPr>
      </w:pPr>
    </w:p>
    <w:p w:rsidR="00343542" w:rsidRDefault="000A522A" w:rsidP="000A522A">
      <w:pPr>
        <w:jc w:val="both"/>
        <w:rPr>
          <w:rFonts w:cs="Arial"/>
          <w:szCs w:val="24"/>
        </w:rPr>
      </w:pPr>
      <w:r w:rsidRPr="00343542">
        <w:rPr>
          <w:rFonts w:cs="Arial"/>
          <w:szCs w:val="24"/>
        </w:rPr>
        <w:t xml:space="preserve">Úvodní slovo přednesl </w:t>
      </w:r>
      <w:r w:rsidRPr="00343542">
        <w:rPr>
          <w:rFonts w:cs="Arial"/>
          <w:b/>
          <w:szCs w:val="24"/>
        </w:rPr>
        <w:t>RNDr. Kosatík.</w:t>
      </w:r>
      <w:r w:rsidRPr="00343542">
        <w:rPr>
          <w:rFonts w:cs="Arial"/>
          <w:szCs w:val="24"/>
        </w:rPr>
        <w:t xml:space="preserve"> Jde o </w:t>
      </w:r>
      <w:r w:rsidR="003555BC">
        <w:rPr>
          <w:rFonts w:cs="Arial"/>
          <w:szCs w:val="24"/>
        </w:rPr>
        <w:t>jednání</w:t>
      </w:r>
      <w:r w:rsidRPr="00343542">
        <w:rPr>
          <w:rFonts w:cs="Arial"/>
          <w:szCs w:val="24"/>
        </w:rPr>
        <w:t xml:space="preserve"> </w:t>
      </w:r>
      <w:r w:rsidR="008211FC">
        <w:rPr>
          <w:rFonts w:cs="Arial"/>
          <w:szCs w:val="24"/>
        </w:rPr>
        <w:t xml:space="preserve">výboru </w:t>
      </w:r>
      <w:r w:rsidRPr="00343542">
        <w:rPr>
          <w:rFonts w:cs="Arial"/>
          <w:szCs w:val="24"/>
        </w:rPr>
        <w:t>26. 9.</w:t>
      </w:r>
      <w:r w:rsidR="003555BC">
        <w:rPr>
          <w:rFonts w:cs="Arial"/>
          <w:szCs w:val="24"/>
        </w:rPr>
        <w:t xml:space="preserve"> 2013</w:t>
      </w:r>
      <w:r w:rsidR="008211FC">
        <w:rPr>
          <w:rFonts w:cs="Arial"/>
          <w:szCs w:val="24"/>
        </w:rPr>
        <w:t>.</w:t>
      </w:r>
    </w:p>
    <w:p w:rsidR="008211FC" w:rsidRPr="00343542" w:rsidRDefault="008211FC" w:rsidP="000A522A">
      <w:pPr>
        <w:jc w:val="both"/>
        <w:rPr>
          <w:rFonts w:cs="Arial"/>
          <w:szCs w:val="24"/>
        </w:rPr>
      </w:pPr>
    </w:p>
    <w:p w:rsidR="000A522A" w:rsidRPr="00343542" w:rsidRDefault="003D02BD" w:rsidP="000A522A">
      <w:pPr>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UZ/8/46/2013</w:t>
      </w:r>
    </w:p>
    <w:p w:rsidR="00B560CB" w:rsidRPr="00343542" w:rsidRDefault="00B560CB" w:rsidP="000A522A">
      <w:pPr>
        <w:jc w:val="both"/>
        <w:rPr>
          <w:b/>
          <w:szCs w:val="24"/>
        </w:rPr>
      </w:pPr>
      <w:r w:rsidRPr="00343542">
        <w:rPr>
          <w:b/>
          <w:szCs w:val="24"/>
        </w:rPr>
        <w:t>Přítomno 49, pro 48, proti 0, zdržel se 0, nehlasovali 1</w:t>
      </w:r>
    </w:p>
    <w:p w:rsidR="00B560CB" w:rsidRPr="00343542" w:rsidRDefault="00B560CB" w:rsidP="000A522A">
      <w:pPr>
        <w:jc w:val="both"/>
        <w:rPr>
          <w:b/>
          <w:szCs w:val="24"/>
        </w:rPr>
      </w:pPr>
      <w:r w:rsidRPr="00343542">
        <w:rPr>
          <w:b/>
          <w:szCs w:val="24"/>
        </w:rPr>
        <w:t>Návrh byl přijat.</w:t>
      </w:r>
    </w:p>
    <w:p w:rsidR="00B560CB" w:rsidRDefault="00B560CB" w:rsidP="000A522A">
      <w:pPr>
        <w:jc w:val="both"/>
        <w:rPr>
          <w:szCs w:val="24"/>
        </w:rPr>
      </w:pPr>
    </w:p>
    <w:p w:rsidR="00EF0348" w:rsidRPr="00343542" w:rsidRDefault="00EF0348"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28.1</w:t>
      </w:r>
      <w:proofErr w:type="gramEnd"/>
      <w:r w:rsidRPr="00343542">
        <w:rPr>
          <w:sz w:val="24"/>
          <w:szCs w:val="24"/>
        </w:rPr>
        <w:t>.</w:t>
      </w:r>
      <w:r w:rsidRPr="00343542">
        <w:rPr>
          <w:sz w:val="24"/>
          <w:szCs w:val="24"/>
        </w:rPr>
        <w:tab/>
        <w:t>Zápis ze zasedání výboru Zastupitelstva Olomouckého kraje - Výbor pro regionální rozvoj</w:t>
      </w:r>
    </w:p>
    <w:p w:rsidR="00B560CB" w:rsidRPr="00343542" w:rsidRDefault="00B560CB" w:rsidP="000A522A">
      <w:pPr>
        <w:jc w:val="both"/>
        <w:rPr>
          <w:szCs w:val="24"/>
        </w:rPr>
      </w:pPr>
    </w:p>
    <w:p w:rsidR="000A522A" w:rsidRPr="00343542" w:rsidRDefault="000A522A" w:rsidP="000A522A">
      <w:pPr>
        <w:jc w:val="both"/>
        <w:rPr>
          <w:rFonts w:cs="Arial"/>
          <w:szCs w:val="24"/>
        </w:rPr>
      </w:pPr>
      <w:r w:rsidRPr="00343542">
        <w:rPr>
          <w:rFonts w:cs="Arial"/>
          <w:szCs w:val="24"/>
        </w:rPr>
        <w:t xml:space="preserve">Úvodní slovo přednesl </w:t>
      </w:r>
      <w:r w:rsidRPr="00343542">
        <w:rPr>
          <w:rFonts w:cs="Arial"/>
          <w:b/>
          <w:szCs w:val="24"/>
        </w:rPr>
        <w:t>Bc. Urbánek, DiS.</w:t>
      </w:r>
      <w:r w:rsidRPr="00343542">
        <w:rPr>
          <w:rFonts w:cs="Arial"/>
          <w:szCs w:val="24"/>
        </w:rPr>
        <w:t xml:space="preserve"> Další vyjádření k materiálu není třeba. </w:t>
      </w:r>
    </w:p>
    <w:p w:rsidR="000A522A" w:rsidRPr="00343542" w:rsidRDefault="000A522A" w:rsidP="000A522A">
      <w:pPr>
        <w:jc w:val="both"/>
        <w:rPr>
          <w:rFonts w:cs="Arial"/>
          <w:szCs w:val="24"/>
        </w:rPr>
      </w:pPr>
    </w:p>
    <w:p w:rsidR="000A522A" w:rsidRPr="00343542" w:rsidRDefault="003D02BD" w:rsidP="000A522A">
      <w:pPr>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Vyzval zastupitele k dotazům. K 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UZ/8/47/2013</w:t>
      </w:r>
    </w:p>
    <w:p w:rsidR="00B560CB" w:rsidRPr="00343542" w:rsidRDefault="00B560CB" w:rsidP="000A522A">
      <w:pPr>
        <w:jc w:val="both"/>
        <w:rPr>
          <w:b/>
          <w:szCs w:val="24"/>
        </w:rPr>
      </w:pPr>
      <w:r w:rsidRPr="00343542">
        <w:rPr>
          <w:b/>
          <w:szCs w:val="24"/>
        </w:rPr>
        <w:t>Přítomno 49, pro 47,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29.</w:t>
      </w:r>
      <w:r w:rsidRPr="00343542">
        <w:rPr>
          <w:sz w:val="24"/>
          <w:szCs w:val="24"/>
        </w:rPr>
        <w:tab/>
        <w:t>Žádost města Litovel o poskytnutí finanční dotace na sanaci skládky Nasobůrky</w:t>
      </w:r>
    </w:p>
    <w:p w:rsidR="00B560CB" w:rsidRPr="00343542" w:rsidRDefault="00B560CB" w:rsidP="000A522A">
      <w:pPr>
        <w:jc w:val="both"/>
        <w:rPr>
          <w:szCs w:val="24"/>
        </w:rPr>
      </w:pPr>
    </w:p>
    <w:p w:rsidR="000A522A" w:rsidRPr="00343542" w:rsidRDefault="000A522A" w:rsidP="000A522A">
      <w:pPr>
        <w:spacing w:before="120" w:after="120"/>
        <w:jc w:val="both"/>
        <w:rPr>
          <w:rFonts w:cs="Arial"/>
          <w:szCs w:val="24"/>
        </w:rPr>
      </w:pPr>
      <w:r w:rsidRPr="00343542">
        <w:rPr>
          <w:rFonts w:cs="Arial"/>
          <w:szCs w:val="24"/>
        </w:rPr>
        <w:t>Úvodní slovo přednesl</w:t>
      </w:r>
      <w:r w:rsidRPr="00343542">
        <w:rPr>
          <w:rFonts w:cs="Arial"/>
          <w:b/>
          <w:szCs w:val="24"/>
        </w:rPr>
        <w:t xml:space="preserve"> </w:t>
      </w:r>
      <w:r w:rsidR="003D02BD">
        <w:rPr>
          <w:rFonts w:cs="Arial"/>
          <w:b/>
          <w:szCs w:val="24"/>
        </w:rPr>
        <w:t>Ing.</w:t>
      </w:r>
      <w:r w:rsidRPr="00343542">
        <w:rPr>
          <w:rFonts w:cs="Arial"/>
          <w:b/>
          <w:szCs w:val="24"/>
        </w:rPr>
        <w:t xml:space="preserve"> Symerský.</w:t>
      </w:r>
      <w:r w:rsidRPr="00343542">
        <w:rPr>
          <w:rFonts w:cs="Arial"/>
          <w:szCs w:val="24"/>
        </w:rPr>
        <w:t xml:space="preserve"> Citoval z DZ. Olomoucký kraj obdrž</w:t>
      </w:r>
      <w:r w:rsidR="008211FC">
        <w:rPr>
          <w:rFonts w:cs="Arial"/>
          <w:szCs w:val="24"/>
        </w:rPr>
        <w:t xml:space="preserve">el žádost města Litovel ze dne 6. </w:t>
      </w:r>
      <w:r w:rsidRPr="00343542">
        <w:rPr>
          <w:rFonts w:cs="Arial"/>
          <w:szCs w:val="24"/>
        </w:rPr>
        <w:t xml:space="preserve">8. 2013 o vyčlenění finanční částky jako pomoc městu při odstraňování zjištěné kontaminace podzemních vod chlorovanými uhlovodíky (CIU) v místní části Litovel - Nasobůrky. Tato akce je potřebná, pokud se sanace této skládky neprovede, ohrožuje spodní vody a zásobárnu vod pro Litovel. Olomouc není zatím v této době ohrožena, ale ta možnost tam je. Litovel hledá zdroje, aby se s městem Olomouc dohodli na konečné výši spoluúčasti, o které tady byla řeč. Musíme rozhodnout, jaké akce budou z přebytku zapojeny do rozpočtu, s kterými musíme počítat. Nyní ještě v rozpočtu nejsou zahrnuty, ale určitě na peníze </w:t>
      </w:r>
      <w:r w:rsidR="008211FC">
        <w:rPr>
          <w:rFonts w:cs="Arial"/>
          <w:szCs w:val="24"/>
        </w:rPr>
        <w:t>myslíme</w:t>
      </w:r>
      <w:r w:rsidRPr="00343542">
        <w:rPr>
          <w:rFonts w:cs="Arial"/>
          <w:szCs w:val="24"/>
        </w:rPr>
        <w:t>. V roce 2014, 2015 budou po 10 mil. zapojeny do rozpočtu.</w:t>
      </w:r>
    </w:p>
    <w:p w:rsidR="000A522A" w:rsidRPr="00343542" w:rsidRDefault="000A522A" w:rsidP="000A522A">
      <w:pPr>
        <w:spacing w:before="120" w:after="120"/>
        <w:jc w:val="both"/>
        <w:rPr>
          <w:rFonts w:cs="Arial"/>
          <w:szCs w:val="24"/>
        </w:rPr>
      </w:pPr>
      <w:r w:rsidRPr="00343542">
        <w:rPr>
          <w:rFonts w:cs="Arial"/>
          <w:b/>
          <w:szCs w:val="24"/>
        </w:rPr>
        <w:t>RNDr. Kosatík:</w:t>
      </w:r>
      <w:r w:rsidRPr="00343542">
        <w:rPr>
          <w:rFonts w:cs="Arial"/>
          <w:szCs w:val="24"/>
        </w:rPr>
        <w:t xml:space="preserve"> Podotkl, že o tomto materiálu </w:t>
      </w:r>
      <w:r w:rsidR="00C84B99">
        <w:rPr>
          <w:rFonts w:cs="Arial"/>
          <w:szCs w:val="24"/>
        </w:rPr>
        <w:t xml:space="preserve">mluvili </w:t>
      </w:r>
      <w:r w:rsidRPr="00343542">
        <w:rPr>
          <w:rFonts w:cs="Arial"/>
          <w:szCs w:val="24"/>
        </w:rPr>
        <w:t>dnes ráno</w:t>
      </w:r>
      <w:r w:rsidR="008211FC">
        <w:rPr>
          <w:rFonts w:cs="Arial"/>
          <w:szCs w:val="24"/>
        </w:rPr>
        <w:t xml:space="preserve"> na jednání</w:t>
      </w:r>
      <w:r w:rsidRPr="00343542">
        <w:rPr>
          <w:rFonts w:cs="Arial"/>
          <w:szCs w:val="24"/>
        </w:rPr>
        <w:t xml:space="preserve"> klubu. Musím</w:t>
      </w:r>
      <w:r w:rsidR="008211FC">
        <w:rPr>
          <w:rFonts w:cs="Arial"/>
          <w:szCs w:val="24"/>
        </w:rPr>
        <w:t>e kontrolovat</w:t>
      </w:r>
      <w:r w:rsidRPr="00343542">
        <w:rPr>
          <w:rFonts w:cs="Arial"/>
          <w:szCs w:val="24"/>
        </w:rPr>
        <w:t xml:space="preserve">, že tento materiál popisuje dva příběhy. </w:t>
      </w:r>
      <w:r w:rsidR="00D33A5A">
        <w:rPr>
          <w:rFonts w:cs="Arial"/>
          <w:szCs w:val="24"/>
        </w:rPr>
        <w:t>Jeden příběh je v DZ a</w:t>
      </w:r>
      <w:r w:rsidRPr="00343542">
        <w:rPr>
          <w:rFonts w:cs="Arial"/>
          <w:szCs w:val="24"/>
        </w:rPr>
        <w:t xml:space="preserve"> říká, že to vůbec nejde a druhý příběh je v usnesení, který říká, že možná něco dáme. V DZ je popsáno, že peníze nepůjdou z našeho </w:t>
      </w:r>
      <w:r w:rsidR="00D33A5A">
        <w:rPr>
          <w:rFonts w:cs="Arial"/>
          <w:szCs w:val="24"/>
        </w:rPr>
        <w:t xml:space="preserve">fondu, protože to nesplní účel </w:t>
      </w:r>
      <w:r w:rsidRPr="00343542">
        <w:rPr>
          <w:rFonts w:cs="Arial"/>
          <w:szCs w:val="24"/>
        </w:rPr>
        <w:t>a že případný správce nebo vlastník vodního zdroje, nemá důvod tento stav považovat za závadu. K tomu ještě byla na našem klubu diskut</w:t>
      </w:r>
      <w:r w:rsidR="00D33A5A">
        <w:rPr>
          <w:rFonts w:cs="Arial"/>
          <w:szCs w:val="24"/>
        </w:rPr>
        <w:t xml:space="preserve">ována otázka, kterou teď kladu a dále </w:t>
      </w:r>
      <w:r w:rsidRPr="00343542">
        <w:rPr>
          <w:rFonts w:cs="Arial"/>
          <w:szCs w:val="24"/>
        </w:rPr>
        <w:t>mám ještě návrh na modifikaci usnesení. Ví kraj ještě</w:t>
      </w:r>
      <w:r w:rsidR="00D33A5A">
        <w:rPr>
          <w:rFonts w:cs="Arial"/>
          <w:szCs w:val="24"/>
        </w:rPr>
        <w:t xml:space="preserve"> o nějakých podobných případech?</w:t>
      </w:r>
      <w:r w:rsidRPr="00343542">
        <w:rPr>
          <w:rFonts w:cs="Arial"/>
          <w:szCs w:val="24"/>
        </w:rPr>
        <w:t xml:space="preserve"> </w:t>
      </w:r>
      <w:r w:rsidR="00D33A5A">
        <w:rPr>
          <w:rFonts w:cs="Arial"/>
          <w:szCs w:val="24"/>
        </w:rPr>
        <w:t>B</w:t>
      </w:r>
      <w:r w:rsidRPr="00343542">
        <w:rPr>
          <w:rFonts w:cs="Arial"/>
          <w:szCs w:val="24"/>
        </w:rPr>
        <w:t xml:space="preserve">ojíme se precedentu a nevíme, jak kraj bude postupovat v podobných případech ekologické zátěže na majetku, který není ve vlastnictví Olomouckého kraje. Usnesení tohoto materiálu se tváří vlastně jako slib, ale nic negarantuje, protože </w:t>
      </w:r>
      <w:r w:rsidR="00D33A5A">
        <w:rPr>
          <w:rFonts w:cs="Arial"/>
          <w:szCs w:val="24"/>
        </w:rPr>
        <w:t>„</w:t>
      </w:r>
      <w:r w:rsidRPr="00343542">
        <w:rPr>
          <w:rFonts w:cs="Arial"/>
          <w:szCs w:val="24"/>
        </w:rPr>
        <w:t xml:space="preserve">schvalujeme do výše 10 </w:t>
      </w:r>
      <w:r w:rsidR="00343542" w:rsidRPr="00343542">
        <w:rPr>
          <w:rFonts w:cs="Arial"/>
          <w:szCs w:val="24"/>
        </w:rPr>
        <w:t>mil.</w:t>
      </w:r>
      <w:r w:rsidR="00D33A5A">
        <w:rPr>
          <w:rFonts w:cs="Arial"/>
          <w:szCs w:val="24"/>
        </w:rPr>
        <w:t>“</w:t>
      </w:r>
      <w:r w:rsidR="00343542" w:rsidRPr="00343542">
        <w:rPr>
          <w:rFonts w:cs="Arial"/>
          <w:szCs w:val="24"/>
        </w:rPr>
        <w:t xml:space="preserve"> je také 1 Kč do 10 mil.</w:t>
      </w:r>
      <w:r w:rsidR="00D33A5A">
        <w:rPr>
          <w:rFonts w:cs="Arial"/>
          <w:szCs w:val="24"/>
        </w:rPr>
        <w:t xml:space="preserve"> P</w:t>
      </w:r>
      <w:r w:rsidRPr="00343542">
        <w:rPr>
          <w:rFonts w:cs="Arial"/>
          <w:szCs w:val="24"/>
        </w:rPr>
        <w:t>řipadne mi tedy, že korektnější usnesení by znělo: „Ukládá ROK předložit ZOK při projednávání výsledků hospodaření OK za rok 2013 návrh na vypořádání požadavku města Litovle o dotaci o realizaci nápravných opatření v lokalitě Litovle – Nasobůrky.“ Z usnesení má vyplývat, komu a co dáme, dnes říkáme, komu bychom možná něco dali. Usnesení v tomto znění nemá žádnou právní relevanci.</w:t>
      </w:r>
    </w:p>
    <w:p w:rsidR="000A522A" w:rsidRPr="00343542" w:rsidRDefault="003D02BD" w:rsidP="000A522A">
      <w:pPr>
        <w:spacing w:before="120" w:after="120"/>
        <w:jc w:val="both"/>
        <w:rPr>
          <w:rFonts w:cs="Arial"/>
          <w:szCs w:val="24"/>
        </w:rPr>
      </w:pPr>
      <w:r>
        <w:rPr>
          <w:rFonts w:cs="Arial"/>
          <w:b/>
          <w:szCs w:val="24"/>
        </w:rPr>
        <w:t>Ing.</w:t>
      </w:r>
      <w:r w:rsidR="000A522A" w:rsidRPr="00343542">
        <w:rPr>
          <w:rFonts w:cs="Arial"/>
          <w:b/>
          <w:szCs w:val="24"/>
        </w:rPr>
        <w:t xml:space="preserve"> Rozbořil: </w:t>
      </w:r>
      <w:r w:rsidR="000A522A" w:rsidRPr="00343542">
        <w:rPr>
          <w:rFonts w:cs="Arial"/>
          <w:szCs w:val="24"/>
        </w:rPr>
        <w:t xml:space="preserve">Odpověděl, že čerpání financí z fondu voda není možné. Při rozhodování o tom, jak peníze získat nebo jak do toho zapojit ostatní zúčastněné, jsme došli k závěru dotace do 10 mil. Kč. Samozřejmě byli osloveni i vodohospodáři, kteří využívají spodní vody </w:t>
      </w:r>
      <w:r w:rsidR="00D33A5A">
        <w:rPr>
          <w:rFonts w:cs="Arial"/>
          <w:szCs w:val="24"/>
        </w:rPr>
        <w:t>k napájení vodovodních kohoutků.</w:t>
      </w:r>
      <w:r w:rsidR="000A522A" w:rsidRPr="00343542">
        <w:rPr>
          <w:rFonts w:cs="Arial"/>
          <w:szCs w:val="24"/>
        </w:rPr>
        <w:t xml:space="preserve"> To, že výše byla stanovena do 10 mil.</w:t>
      </w:r>
      <w:r w:rsidR="00D33A5A">
        <w:rPr>
          <w:rFonts w:cs="Arial"/>
          <w:szCs w:val="24"/>
        </w:rPr>
        <w:t xml:space="preserve"> Kč</w:t>
      </w:r>
      <w:r w:rsidR="000A522A" w:rsidRPr="00343542">
        <w:rPr>
          <w:rFonts w:cs="Arial"/>
          <w:szCs w:val="24"/>
        </w:rPr>
        <w:t xml:space="preserve">, je z jednoho prostého důvodu, protože ani Litovel, ani my zatím nevíme, o jakou sumu půjde. Olomoucký kraj očekává, že se město Litovel bude spolupodílet na sanaci, i když to vnímáme jako problém, který je nad rámec města samotného, proto je tam částka tímto způsobem neurčitá. Je to v podstatě materiál, který by měl </w:t>
      </w:r>
      <w:r w:rsidR="00D33A5A">
        <w:rPr>
          <w:rFonts w:cs="Arial"/>
          <w:szCs w:val="24"/>
        </w:rPr>
        <w:t>deklarovat</w:t>
      </w:r>
      <w:r w:rsidR="000A522A" w:rsidRPr="00343542">
        <w:rPr>
          <w:rFonts w:cs="Arial"/>
          <w:szCs w:val="24"/>
        </w:rPr>
        <w:t xml:space="preserve"> to,</w:t>
      </w:r>
      <w:r w:rsidR="00343542" w:rsidRPr="00343542">
        <w:rPr>
          <w:rFonts w:cs="Arial"/>
          <w:szCs w:val="24"/>
        </w:rPr>
        <w:t xml:space="preserve"> že máme snahu Litovli pomoct a </w:t>
      </w:r>
      <w:r w:rsidR="00D33A5A">
        <w:rPr>
          <w:rFonts w:cs="Arial"/>
          <w:szCs w:val="24"/>
        </w:rPr>
        <w:t xml:space="preserve">skládku </w:t>
      </w:r>
      <w:r w:rsidR="000A522A" w:rsidRPr="00343542">
        <w:rPr>
          <w:rFonts w:cs="Arial"/>
          <w:szCs w:val="24"/>
        </w:rPr>
        <w:t>sanovat. Žádné jiné požadavky nebo problémy tohoto typu nemáme hlášeny a já bych se nějakého precedentu nebál.</w:t>
      </w:r>
    </w:p>
    <w:p w:rsidR="000A522A" w:rsidRPr="00343542" w:rsidRDefault="003D02BD" w:rsidP="000A522A">
      <w:pPr>
        <w:spacing w:before="120" w:after="120"/>
        <w:jc w:val="both"/>
        <w:rPr>
          <w:rFonts w:cs="Arial"/>
          <w:szCs w:val="24"/>
        </w:rPr>
      </w:pPr>
      <w:r>
        <w:rPr>
          <w:rFonts w:cs="Arial"/>
          <w:b/>
          <w:szCs w:val="24"/>
        </w:rPr>
        <w:t>Ing.</w:t>
      </w:r>
      <w:r w:rsidR="000A522A" w:rsidRPr="00343542">
        <w:rPr>
          <w:rFonts w:cs="Arial"/>
          <w:b/>
          <w:szCs w:val="24"/>
        </w:rPr>
        <w:t xml:space="preserve"> Symerský:</w:t>
      </w:r>
      <w:r w:rsidR="000A522A" w:rsidRPr="00343542">
        <w:rPr>
          <w:rFonts w:cs="Arial"/>
          <w:szCs w:val="24"/>
        </w:rPr>
        <w:t xml:space="preserve"> </w:t>
      </w:r>
      <w:r w:rsidR="000E0933">
        <w:rPr>
          <w:rFonts w:cs="Arial"/>
          <w:szCs w:val="24"/>
        </w:rPr>
        <w:t xml:space="preserve">Dal </w:t>
      </w:r>
      <w:r w:rsidR="000A522A" w:rsidRPr="00343542">
        <w:rPr>
          <w:rFonts w:cs="Arial"/>
          <w:szCs w:val="24"/>
        </w:rPr>
        <w:t>bych</w:t>
      </w:r>
      <w:r w:rsidR="000E0933">
        <w:rPr>
          <w:rFonts w:cs="Arial"/>
          <w:szCs w:val="24"/>
        </w:rPr>
        <w:t xml:space="preserve"> </w:t>
      </w:r>
      <w:r w:rsidR="000A522A" w:rsidRPr="00343542">
        <w:rPr>
          <w:rFonts w:cs="Arial"/>
          <w:szCs w:val="24"/>
        </w:rPr>
        <w:t>prostor vedoucímu odboru životního prostředí</w:t>
      </w:r>
      <w:r w:rsidR="009151CB">
        <w:rPr>
          <w:rFonts w:cs="Arial"/>
          <w:szCs w:val="24"/>
        </w:rPr>
        <w:t xml:space="preserve"> a zemědělství</w:t>
      </w:r>
      <w:r w:rsidR="000A522A" w:rsidRPr="00343542">
        <w:rPr>
          <w:rFonts w:cs="Arial"/>
          <w:szCs w:val="24"/>
        </w:rPr>
        <w:t>, aby nás seznámil</w:t>
      </w:r>
      <w:r w:rsidR="00D33A5A">
        <w:rPr>
          <w:rFonts w:cs="Arial"/>
          <w:szCs w:val="24"/>
        </w:rPr>
        <w:t xml:space="preserve"> s tím</w:t>
      </w:r>
      <w:r w:rsidR="000A522A" w:rsidRPr="00343542">
        <w:rPr>
          <w:rFonts w:cs="Arial"/>
          <w:szCs w:val="24"/>
        </w:rPr>
        <w:t>, jestli odbor životního prostředí a zemědělství ví o nějakých dalších případech, s p</w:t>
      </w:r>
      <w:r w:rsidR="00D33A5A">
        <w:rPr>
          <w:rFonts w:cs="Arial"/>
          <w:szCs w:val="24"/>
        </w:rPr>
        <w:t>řípadnými nároky na rozpočet OK,</w:t>
      </w:r>
      <w:r w:rsidR="00D33A5A" w:rsidRPr="00D33A5A">
        <w:rPr>
          <w:rFonts w:cs="Arial"/>
          <w:szCs w:val="24"/>
        </w:rPr>
        <w:t xml:space="preserve"> </w:t>
      </w:r>
      <w:r w:rsidR="00D33A5A">
        <w:rPr>
          <w:rFonts w:cs="Arial"/>
          <w:szCs w:val="24"/>
        </w:rPr>
        <w:t>které by mohly následovat.</w:t>
      </w:r>
    </w:p>
    <w:p w:rsidR="000A522A" w:rsidRPr="00343542" w:rsidRDefault="003D02BD" w:rsidP="000A522A">
      <w:pPr>
        <w:spacing w:before="120" w:after="120"/>
        <w:jc w:val="both"/>
        <w:rPr>
          <w:rFonts w:cs="Arial"/>
          <w:szCs w:val="24"/>
        </w:rPr>
      </w:pPr>
      <w:r>
        <w:rPr>
          <w:rFonts w:cs="Arial"/>
          <w:b/>
          <w:szCs w:val="24"/>
        </w:rPr>
        <w:t>Ing.</w:t>
      </w:r>
      <w:r w:rsidR="000A522A" w:rsidRPr="00343542">
        <w:rPr>
          <w:rFonts w:cs="Arial"/>
          <w:b/>
          <w:szCs w:val="24"/>
        </w:rPr>
        <w:t xml:space="preserve"> Veselský</w:t>
      </w:r>
      <w:r w:rsidR="00B7029F">
        <w:rPr>
          <w:rFonts w:cs="Arial"/>
          <w:b/>
          <w:szCs w:val="24"/>
        </w:rPr>
        <w:t>, vedoucí o</w:t>
      </w:r>
      <w:r w:rsidR="00B7029F" w:rsidRPr="00B7029F">
        <w:rPr>
          <w:rFonts w:cs="Arial"/>
          <w:b/>
          <w:szCs w:val="24"/>
        </w:rPr>
        <w:t>dbor</w:t>
      </w:r>
      <w:r w:rsidR="002756D6">
        <w:rPr>
          <w:rFonts w:cs="Arial"/>
          <w:b/>
          <w:szCs w:val="24"/>
        </w:rPr>
        <w:t>u</w:t>
      </w:r>
      <w:r w:rsidR="00B7029F" w:rsidRPr="00B7029F">
        <w:rPr>
          <w:rFonts w:cs="Arial"/>
          <w:b/>
          <w:szCs w:val="24"/>
        </w:rPr>
        <w:t xml:space="preserve"> životního prostředí a zemědělství</w:t>
      </w:r>
      <w:r w:rsidR="000A522A" w:rsidRPr="00343542">
        <w:rPr>
          <w:rFonts w:cs="Arial"/>
          <w:b/>
          <w:szCs w:val="24"/>
        </w:rPr>
        <w:t>:</w:t>
      </w:r>
      <w:r w:rsidR="000A522A" w:rsidRPr="00343542">
        <w:rPr>
          <w:rFonts w:cs="Arial"/>
          <w:szCs w:val="24"/>
        </w:rPr>
        <w:t xml:space="preserve"> Co se týká dotazu RNDr. Kosatíka, chci odpovědět, že takto podobný případ může nastat v případě sanace po Sigmě Lutín v Olšanech. V určité době byla sanace započata v rámci privatizace, financující se z fondu národního </w:t>
      </w:r>
      <w:r w:rsidR="00B7029F">
        <w:rPr>
          <w:rFonts w:cs="Arial"/>
          <w:szCs w:val="24"/>
        </w:rPr>
        <w:t>majetku. Následně to přešlo na M</w:t>
      </w:r>
      <w:r w:rsidR="000A522A" w:rsidRPr="00343542">
        <w:rPr>
          <w:rFonts w:cs="Arial"/>
          <w:szCs w:val="24"/>
        </w:rPr>
        <w:t xml:space="preserve">inisterstvo financí, ale vzhledem k tomu, že zanikl subjekt, kterému byla poskytnuta finanční částka na zajištění sanace, byla </w:t>
      </w:r>
      <w:r w:rsidR="00B7029F">
        <w:rPr>
          <w:rFonts w:cs="Arial"/>
          <w:szCs w:val="24"/>
        </w:rPr>
        <w:t xml:space="preserve">sanace </w:t>
      </w:r>
      <w:r w:rsidR="000A522A" w:rsidRPr="00343542">
        <w:rPr>
          <w:rFonts w:cs="Arial"/>
          <w:szCs w:val="24"/>
        </w:rPr>
        <w:t xml:space="preserve">přerušena a v současné době se fakticky nesanuje. V loňském a předloňském roce se uskutečnil průzkum, který hradila obec. Nevím, jak se dnes obec zachová, zda nepožádá Olomoucký kraj </w:t>
      </w:r>
      <w:r w:rsidR="00B7029F">
        <w:rPr>
          <w:rFonts w:cs="Arial"/>
          <w:szCs w:val="24"/>
        </w:rPr>
        <w:t>(</w:t>
      </w:r>
      <w:r w:rsidR="000A522A" w:rsidRPr="00343542">
        <w:rPr>
          <w:rFonts w:cs="Arial"/>
          <w:szCs w:val="24"/>
        </w:rPr>
        <w:t>podobně jako Litovel</w:t>
      </w:r>
      <w:r w:rsidR="00B7029F">
        <w:rPr>
          <w:rFonts w:cs="Arial"/>
          <w:szCs w:val="24"/>
        </w:rPr>
        <w:t>)</w:t>
      </w:r>
      <w:r w:rsidR="000A522A" w:rsidRPr="00343542">
        <w:rPr>
          <w:rFonts w:cs="Arial"/>
          <w:szCs w:val="24"/>
        </w:rPr>
        <w:t xml:space="preserve">, aby přispěl k úhradě. Zatím obec nepožádala ani o dotaci z </w:t>
      </w:r>
      <w:r w:rsidR="00B7029F">
        <w:rPr>
          <w:rFonts w:cs="Arial"/>
          <w:szCs w:val="24"/>
        </w:rPr>
        <w:t>o</w:t>
      </w:r>
      <w:r w:rsidR="000A522A" w:rsidRPr="00343542">
        <w:rPr>
          <w:rFonts w:cs="Arial"/>
          <w:szCs w:val="24"/>
        </w:rPr>
        <w:t>peračního program</w:t>
      </w:r>
      <w:r w:rsidR="00B7029F">
        <w:rPr>
          <w:rFonts w:cs="Arial"/>
          <w:szCs w:val="24"/>
        </w:rPr>
        <w:t xml:space="preserve">u, ale touto cestou by se podle </w:t>
      </w:r>
      <w:r w:rsidR="000A522A" w:rsidRPr="00343542">
        <w:rPr>
          <w:rFonts w:cs="Arial"/>
          <w:szCs w:val="24"/>
        </w:rPr>
        <w:t xml:space="preserve">mě </w:t>
      </w:r>
      <w:r w:rsidR="00B7029F">
        <w:rPr>
          <w:rFonts w:cs="Arial"/>
          <w:szCs w:val="24"/>
        </w:rPr>
        <w:t>obec mohla</w:t>
      </w:r>
      <w:r w:rsidR="000A522A" w:rsidRPr="00343542">
        <w:rPr>
          <w:rFonts w:cs="Arial"/>
          <w:szCs w:val="24"/>
        </w:rPr>
        <w:t xml:space="preserve"> vydat.</w:t>
      </w:r>
    </w:p>
    <w:p w:rsidR="000A522A" w:rsidRPr="00343542" w:rsidRDefault="003D02BD" w:rsidP="000A522A">
      <w:pPr>
        <w:spacing w:before="120" w:after="120"/>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xml:space="preserve"> </w:t>
      </w:r>
      <w:r w:rsidR="005F331D">
        <w:rPr>
          <w:rFonts w:cs="Arial"/>
          <w:szCs w:val="24"/>
        </w:rPr>
        <w:t>P</w:t>
      </w:r>
      <w:r w:rsidR="000A522A" w:rsidRPr="00343542">
        <w:rPr>
          <w:rFonts w:cs="Arial"/>
          <w:szCs w:val="24"/>
        </w:rPr>
        <w:t>řiznám</w:t>
      </w:r>
      <w:r w:rsidR="005F331D">
        <w:rPr>
          <w:rFonts w:cs="Arial"/>
          <w:szCs w:val="24"/>
        </w:rPr>
        <w:t xml:space="preserve"> se</w:t>
      </w:r>
      <w:r w:rsidR="000A522A" w:rsidRPr="00343542">
        <w:rPr>
          <w:rFonts w:cs="Arial"/>
          <w:szCs w:val="24"/>
        </w:rPr>
        <w:t xml:space="preserve">, že jsem tuto informaci neměl, </w:t>
      </w:r>
      <w:r w:rsidR="005F331D">
        <w:rPr>
          <w:rFonts w:cs="Arial"/>
          <w:szCs w:val="24"/>
        </w:rPr>
        <w:t>jde o areál</w:t>
      </w:r>
      <w:r w:rsidR="000A522A" w:rsidRPr="00343542">
        <w:rPr>
          <w:rFonts w:cs="Arial"/>
          <w:szCs w:val="24"/>
        </w:rPr>
        <w:t xml:space="preserve"> Sigmy?</w:t>
      </w:r>
    </w:p>
    <w:p w:rsidR="000A522A" w:rsidRPr="00343542" w:rsidRDefault="003D02BD" w:rsidP="000A522A">
      <w:pPr>
        <w:spacing w:before="120" w:after="120"/>
        <w:jc w:val="both"/>
        <w:rPr>
          <w:rFonts w:cs="Arial"/>
          <w:szCs w:val="24"/>
        </w:rPr>
      </w:pPr>
      <w:r>
        <w:rPr>
          <w:rFonts w:cs="Arial"/>
          <w:b/>
          <w:szCs w:val="24"/>
        </w:rPr>
        <w:t>Ing.</w:t>
      </w:r>
      <w:r w:rsidR="000A522A" w:rsidRPr="00343542">
        <w:rPr>
          <w:rFonts w:cs="Arial"/>
          <w:b/>
          <w:szCs w:val="24"/>
        </w:rPr>
        <w:t xml:space="preserve"> Veselský:</w:t>
      </w:r>
      <w:r w:rsidR="000A522A" w:rsidRPr="00343542">
        <w:rPr>
          <w:rFonts w:cs="Arial"/>
          <w:szCs w:val="24"/>
        </w:rPr>
        <w:t xml:space="preserve"> Ne, to už je mimo areál. Podzemní vody, které byly kon</w:t>
      </w:r>
      <w:r w:rsidR="005F331D">
        <w:rPr>
          <w:rFonts w:cs="Arial"/>
          <w:szCs w:val="24"/>
        </w:rPr>
        <w:t xml:space="preserve">taminovány v důsledku </w:t>
      </w:r>
      <w:r w:rsidR="00F7121D">
        <w:rPr>
          <w:rFonts w:cs="Arial"/>
          <w:szCs w:val="24"/>
        </w:rPr>
        <w:t xml:space="preserve">činnosti </w:t>
      </w:r>
      <w:r w:rsidR="00F7121D" w:rsidRPr="00343542">
        <w:rPr>
          <w:rFonts w:cs="Arial"/>
          <w:szCs w:val="24"/>
        </w:rPr>
        <w:t>Sigmy</w:t>
      </w:r>
      <w:r w:rsidR="000A522A" w:rsidRPr="00343542">
        <w:rPr>
          <w:rFonts w:cs="Arial"/>
          <w:szCs w:val="24"/>
        </w:rPr>
        <w:t xml:space="preserve">. Není to ze skládky, ale z  provozu. Dnes už se dá říct, že se nachází v mikroregionu obce Olšany. Je fakt, že to má nějaký historický původ, protože v době, kdy se sanovalo, tak tehdejší vedení obce nepřipustilo sanaci v obci, proto se vše zdrželo o několik let, možná kdyby se tehdy zachovala </w:t>
      </w:r>
      <w:r w:rsidR="00F7121D">
        <w:rPr>
          <w:rFonts w:cs="Arial"/>
          <w:szCs w:val="24"/>
        </w:rPr>
        <w:t xml:space="preserve">obec </w:t>
      </w:r>
      <w:r w:rsidR="000A522A" w:rsidRPr="00343542">
        <w:rPr>
          <w:rFonts w:cs="Arial"/>
          <w:szCs w:val="24"/>
        </w:rPr>
        <w:t>jinak, tak by fakticky problém už nebyl.</w:t>
      </w:r>
    </w:p>
    <w:p w:rsidR="000A522A" w:rsidRPr="00343542" w:rsidRDefault="003D02BD" w:rsidP="000A522A">
      <w:pPr>
        <w:jc w:val="both"/>
        <w:rPr>
          <w:szCs w:val="24"/>
        </w:rPr>
      </w:pPr>
      <w:r>
        <w:rPr>
          <w:rFonts w:cs="Arial"/>
          <w:b/>
          <w:szCs w:val="24"/>
        </w:rPr>
        <w:t>Ing.</w:t>
      </w:r>
      <w:r w:rsidR="000A522A" w:rsidRPr="00343542">
        <w:rPr>
          <w:rFonts w:cs="Arial"/>
          <w:b/>
          <w:szCs w:val="24"/>
        </w:rPr>
        <w:t xml:space="preserve"> Horák:</w:t>
      </w:r>
      <w:r w:rsidR="000A522A" w:rsidRPr="00343542">
        <w:rPr>
          <w:rFonts w:cs="Arial"/>
          <w:szCs w:val="24"/>
        </w:rPr>
        <w:t xml:space="preserve"> Zmínil, že staré ekologické zátěže jsou samozřejmě vážná věc. Myslím si, že bychom k tomu měli přistupovat zodpovědně. Já podporuji, aby kraje nebo úroveň krajské samosprávy k tomu přistoupila pozitivně, protože nikdo z nás ani obec Litovel ani obec </w:t>
      </w:r>
      <w:r w:rsidR="00585E3F">
        <w:rPr>
          <w:rFonts w:cs="Arial"/>
          <w:szCs w:val="24"/>
        </w:rPr>
        <w:t>Olšany</w:t>
      </w:r>
      <w:r w:rsidR="000A522A" w:rsidRPr="00343542">
        <w:rPr>
          <w:rFonts w:cs="Arial"/>
          <w:szCs w:val="24"/>
        </w:rPr>
        <w:t xml:space="preserve"> nezpůsobil zamoření spodních vod, v tomto případě zamoření spodní vody. Obtížně se hledá viník, a i kdyby se našel, tak žádný viník nebude mít stovky miliónů na odstranění ekologických zátěží. Eviduje se samozřejmě více údajů o potenciálních ekologických zátěžích, které společnosti nebo životnímu prostředí škodí, tzn. v případě Litovle, se to objevilo ve zdrojích pitné vody na území jednotlivých domácností. Vlastník zdroje, v tomto případě VHS, tvrdí že zdroj není zatím ohrožen. Přesto se domnívám, že nemůžeme nechat volně plynout tento podzemní zamořený mrak. Podmínky evropských dotací jsou nastaveny na</w:t>
      </w:r>
      <w:r w:rsidR="001F6AD3">
        <w:rPr>
          <w:rFonts w:cs="Arial"/>
          <w:szCs w:val="24"/>
        </w:rPr>
        <w:t xml:space="preserve"> financování</w:t>
      </w:r>
      <w:r w:rsidR="000A522A" w:rsidRPr="00343542">
        <w:rPr>
          <w:rFonts w:cs="Arial"/>
          <w:szCs w:val="24"/>
        </w:rPr>
        <w:t xml:space="preserve"> 90</w:t>
      </w:r>
      <w:r w:rsidR="001F6AD3">
        <w:rPr>
          <w:rFonts w:cs="Arial"/>
          <w:szCs w:val="24"/>
        </w:rPr>
        <w:t xml:space="preserve"> %, 10%.</w:t>
      </w:r>
      <w:r w:rsidR="000A522A" w:rsidRPr="00343542">
        <w:rPr>
          <w:rFonts w:cs="Arial"/>
          <w:szCs w:val="24"/>
        </w:rPr>
        <w:t xml:space="preserve"> </w:t>
      </w:r>
      <w:r w:rsidR="001F6AD3">
        <w:rPr>
          <w:rFonts w:cs="Arial"/>
          <w:szCs w:val="24"/>
        </w:rPr>
        <w:t>O</w:t>
      </w:r>
      <w:r w:rsidR="000A522A" w:rsidRPr="00343542">
        <w:rPr>
          <w:rFonts w:cs="Arial"/>
          <w:szCs w:val="24"/>
        </w:rPr>
        <w:t>bce jako jsou Olšany nebo</w:t>
      </w:r>
      <w:r w:rsidR="00343542" w:rsidRPr="00343542">
        <w:rPr>
          <w:rFonts w:cs="Arial"/>
          <w:szCs w:val="24"/>
        </w:rPr>
        <w:t xml:space="preserve"> Litovel, nemají ani na těch 10</w:t>
      </w:r>
      <w:r w:rsidR="000A522A" w:rsidRPr="00343542">
        <w:rPr>
          <w:rFonts w:cs="Arial"/>
          <w:szCs w:val="24"/>
        </w:rPr>
        <w:t>%, proto Ministerstv</w:t>
      </w:r>
      <w:r w:rsidR="001F6AD3">
        <w:rPr>
          <w:rFonts w:cs="Arial"/>
          <w:szCs w:val="24"/>
        </w:rPr>
        <w:t>o</w:t>
      </w:r>
      <w:r w:rsidR="000A522A" w:rsidRPr="00343542">
        <w:rPr>
          <w:rFonts w:cs="Arial"/>
          <w:szCs w:val="24"/>
        </w:rPr>
        <w:t xml:space="preserve"> životního prostředí často ještě pomáhá ze svých zdrojů. Doporučil bych městu Litovli, se více snažit hledat pomoc u státního rozpočtu v kapitolách životního prostředí, protože v řadě případů ministerstvo pomohlo, nad rámec 90 %.  Právě t</w:t>
      </w:r>
      <w:r w:rsidR="001F6AD3">
        <w:rPr>
          <w:rFonts w:cs="Arial"/>
          <w:szCs w:val="24"/>
        </w:rPr>
        <w:t>ato částka</w:t>
      </w:r>
      <w:r w:rsidR="000A522A" w:rsidRPr="00343542">
        <w:rPr>
          <w:rFonts w:cs="Arial"/>
          <w:szCs w:val="24"/>
        </w:rPr>
        <w:t xml:space="preserve"> mi chybí v DZ, kolikrát Litovel oslovila stát nebo ministerstvo s tím, aby jim pomohlo? 38 nebo 40 mil. je pro Litovel částka nad jejich rámec.  </w:t>
      </w:r>
      <w:r w:rsidR="00343542" w:rsidRPr="00343542">
        <w:rPr>
          <w:rFonts w:cs="Arial"/>
          <w:szCs w:val="24"/>
        </w:rPr>
        <w:t>A </w:t>
      </w:r>
      <w:r w:rsidR="000A522A" w:rsidRPr="00343542">
        <w:rPr>
          <w:rFonts w:cs="Arial"/>
          <w:szCs w:val="24"/>
        </w:rPr>
        <w:t>proto se d</w:t>
      </w:r>
      <w:r w:rsidR="001F6AD3">
        <w:rPr>
          <w:rFonts w:cs="Arial"/>
          <w:szCs w:val="24"/>
        </w:rPr>
        <w:t>omnívám, že usnesení je nejasné.  N</w:t>
      </w:r>
      <w:r w:rsidR="000A522A" w:rsidRPr="00343542">
        <w:rPr>
          <w:rFonts w:cs="Arial"/>
          <w:szCs w:val="24"/>
        </w:rPr>
        <w:t>a jednu stranu by to možná mohl někdo brát jako jasný závazek v situaci, kdy nemají přiznanou dotaci. V roce 2012 jim program životního prostředí řeklo ano, my jsme připraveni vás dotovat, když splníte do roka podmínky, předložíte příslušné smlouvy, kulatá razítka, že tento proces projde řízením. Veškeré správní řízení nemají v tuto chvíli hotové, tzn., po té my vám podepíšeme smlouvu na dotaci. Běžný proces, který momentálně ještě není ukončen. Do budoucna bychom se měli zúčastňovat finančních řešení těchto akcí, které jsme nezpůsobili my ani obec. Je na míře posouzení, kdo a jak se snažil získat prostředky někde jinde než jen u kraje. Doporuči</w:t>
      </w:r>
      <w:r w:rsidR="00585E3F">
        <w:rPr>
          <w:rFonts w:cs="Arial"/>
          <w:szCs w:val="24"/>
        </w:rPr>
        <w:t xml:space="preserve">l uvést do zápisu úkol pro </w:t>
      </w:r>
      <w:r>
        <w:rPr>
          <w:rFonts w:cs="Arial"/>
          <w:szCs w:val="24"/>
        </w:rPr>
        <w:t>Ing.</w:t>
      </w:r>
      <w:r w:rsidR="00585E3F">
        <w:rPr>
          <w:rFonts w:cs="Arial"/>
          <w:szCs w:val="24"/>
        </w:rPr>
        <w:t> </w:t>
      </w:r>
      <w:r w:rsidR="000A522A" w:rsidRPr="00343542">
        <w:rPr>
          <w:rFonts w:cs="Arial"/>
          <w:szCs w:val="24"/>
        </w:rPr>
        <w:t>Symerského apelovat na město Litovel, aby se snažilo získat z národních zdrojů podíl 10 %.</w:t>
      </w:r>
    </w:p>
    <w:p w:rsidR="000A522A" w:rsidRPr="00343542" w:rsidRDefault="003D02BD" w:rsidP="000A522A">
      <w:pPr>
        <w:spacing w:before="120" w:after="120"/>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xml:space="preserve"> Odpověděl, že právě proto je uvedena informace do 10 mil.</w:t>
      </w:r>
      <w:r w:rsidR="00585E3F">
        <w:rPr>
          <w:rFonts w:cs="Arial"/>
          <w:szCs w:val="24"/>
        </w:rPr>
        <w:t xml:space="preserve"> Kč</w:t>
      </w:r>
      <w:r w:rsidR="000A522A" w:rsidRPr="00343542">
        <w:rPr>
          <w:rFonts w:cs="Arial"/>
          <w:szCs w:val="24"/>
        </w:rPr>
        <w:t>, protože si tento materiál</w:t>
      </w:r>
      <w:r w:rsidR="00585E3F">
        <w:rPr>
          <w:rFonts w:cs="Arial"/>
          <w:szCs w:val="24"/>
        </w:rPr>
        <w:t xml:space="preserve"> klade</w:t>
      </w:r>
      <w:r w:rsidR="000A522A" w:rsidRPr="00343542">
        <w:rPr>
          <w:rFonts w:cs="Arial"/>
          <w:szCs w:val="24"/>
        </w:rPr>
        <w:t xml:space="preserve"> za cíl rozjet proces, ale nicméně </w:t>
      </w:r>
      <w:r w:rsidR="00585E3F">
        <w:rPr>
          <w:rFonts w:cs="Arial"/>
          <w:szCs w:val="24"/>
        </w:rPr>
        <w:t>Litovel</w:t>
      </w:r>
      <w:r w:rsidR="000A522A" w:rsidRPr="00343542">
        <w:rPr>
          <w:rFonts w:cs="Arial"/>
          <w:szCs w:val="24"/>
        </w:rPr>
        <w:t xml:space="preserve"> také </w:t>
      </w:r>
      <w:r w:rsidR="00585E3F">
        <w:rPr>
          <w:rFonts w:cs="Arial"/>
          <w:szCs w:val="24"/>
        </w:rPr>
        <w:t>má</w:t>
      </w:r>
      <w:r w:rsidR="000A522A" w:rsidRPr="00343542">
        <w:rPr>
          <w:rFonts w:cs="Arial"/>
          <w:szCs w:val="24"/>
        </w:rPr>
        <w:t xml:space="preserve"> možnosti. Usnesení, které předložil RNDr. Kosatík, bych chtěl přečíst: „Návrh na vypoř</w:t>
      </w:r>
      <w:r w:rsidR="00EF0348">
        <w:rPr>
          <w:rFonts w:cs="Arial"/>
          <w:szCs w:val="24"/>
        </w:rPr>
        <w:t xml:space="preserve">ádání požadavků města Litovle“. </w:t>
      </w:r>
      <w:r w:rsidR="000A522A" w:rsidRPr="00343542">
        <w:rPr>
          <w:rFonts w:cs="Arial"/>
          <w:szCs w:val="24"/>
        </w:rPr>
        <w:t>Tímto materiálem máme dveře otevřené k tomu, abychom zahájili proces diskuze, třeba i s vyžitím dalších zdrojů, odkud finanční prostředky vezmeme, protože krajský rozpočet ne</w:t>
      </w:r>
      <w:r w:rsidR="00585E3F">
        <w:rPr>
          <w:rFonts w:cs="Arial"/>
          <w:szCs w:val="24"/>
        </w:rPr>
        <w:t>může uvolnit tolik peněz.</w:t>
      </w:r>
      <w:r w:rsidR="000A522A" w:rsidRPr="00343542">
        <w:rPr>
          <w:rFonts w:cs="Arial"/>
          <w:szCs w:val="24"/>
        </w:rPr>
        <w:t xml:space="preserve"> </w:t>
      </w:r>
    </w:p>
    <w:p w:rsidR="000A522A" w:rsidRPr="00343542" w:rsidRDefault="000A522A" w:rsidP="000A522A">
      <w:pPr>
        <w:spacing w:before="120" w:after="120"/>
        <w:jc w:val="both"/>
        <w:rPr>
          <w:rFonts w:cs="Arial"/>
          <w:szCs w:val="24"/>
        </w:rPr>
      </w:pPr>
      <w:r w:rsidRPr="00343542">
        <w:rPr>
          <w:rFonts w:cs="Arial"/>
          <w:b/>
          <w:szCs w:val="24"/>
        </w:rPr>
        <w:t>RNDr. Kosatík</w:t>
      </w:r>
      <w:r w:rsidRPr="00343542">
        <w:rPr>
          <w:rFonts w:cs="Arial"/>
          <w:szCs w:val="24"/>
        </w:rPr>
        <w:t>: Podotkl, že má ještě jednu modifikaci, toho c</w:t>
      </w:r>
      <w:r w:rsidR="00585E3F">
        <w:rPr>
          <w:rFonts w:cs="Arial"/>
          <w:szCs w:val="24"/>
        </w:rPr>
        <w:t>o řekl. Když je ve vašem návrhu</w:t>
      </w:r>
      <w:r w:rsidRPr="00343542">
        <w:rPr>
          <w:rFonts w:cs="Arial"/>
          <w:szCs w:val="24"/>
        </w:rPr>
        <w:t xml:space="preserve"> </w:t>
      </w:r>
      <w:r w:rsidR="00585E3F">
        <w:rPr>
          <w:rFonts w:cs="Arial"/>
          <w:szCs w:val="24"/>
        </w:rPr>
        <w:t>„</w:t>
      </w:r>
      <w:r w:rsidRPr="00343542">
        <w:rPr>
          <w:rFonts w:cs="Arial"/>
          <w:szCs w:val="24"/>
        </w:rPr>
        <w:t>schvaluje poskytnutí dotace</w:t>
      </w:r>
      <w:r w:rsidR="00585E3F">
        <w:rPr>
          <w:rFonts w:cs="Arial"/>
          <w:szCs w:val="24"/>
        </w:rPr>
        <w:t>“</w:t>
      </w:r>
      <w:r w:rsidRPr="00343542">
        <w:rPr>
          <w:rFonts w:cs="Arial"/>
          <w:szCs w:val="24"/>
        </w:rPr>
        <w:t xml:space="preserve"> to znamená, že je tam nějaké číslo a to platí. Pokud ale chcete, aby to vyznělo tak, jak to vysvětlujete, doporučil bych vaši formulaci s jedním slovem navíc: „schvaluje záměr poskytnutí“, to je trochu něco jiného, pouze jakýsi příslib. Tento způsob jsme v minulosti používali. Pokud tam je záměr, není to definitivní hlasování a nevzniká z toho právní podklad.</w:t>
      </w:r>
    </w:p>
    <w:p w:rsidR="000A522A" w:rsidRPr="00585E3F" w:rsidRDefault="003D02BD" w:rsidP="000A522A">
      <w:pPr>
        <w:spacing w:before="120" w:after="120"/>
        <w:jc w:val="both"/>
        <w:rPr>
          <w:rFonts w:cs="Arial"/>
          <w:szCs w:val="24"/>
        </w:rPr>
      </w:pPr>
      <w:r>
        <w:rPr>
          <w:rFonts w:cs="Arial"/>
          <w:b/>
          <w:szCs w:val="24"/>
        </w:rPr>
        <w:t>Ing.</w:t>
      </w:r>
      <w:r w:rsidR="000A522A" w:rsidRPr="00585E3F">
        <w:rPr>
          <w:rFonts w:cs="Arial"/>
          <w:b/>
          <w:szCs w:val="24"/>
        </w:rPr>
        <w:t xml:space="preserve"> Rozbořil:</w:t>
      </w:r>
      <w:r w:rsidR="00EF0348" w:rsidRPr="00585E3F">
        <w:rPr>
          <w:rFonts w:cs="Arial"/>
          <w:szCs w:val="24"/>
        </w:rPr>
        <w:t xml:space="preserve"> Souhlasil s</w:t>
      </w:r>
      <w:r w:rsidR="00585E3F">
        <w:rPr>
          <w:rFonts w:cs="Arial"/>
          <w:szCs w:val="24"/>
        </w:rPr>
        <w:t> </w:t>
      </w:r>
      <w:r w:rsidR="00EF0348" w:rsidRPr="00585E3F">
        <w:rPr>
          <w:rFonts w:cs="Arial"/>
          <w:szCs w:val="24"/>
        </w:rPr>
        <w:t>tím</w:t>
      </w:r>
      <w:r w:rsidR="00585E3F">
        <w:rPr>
          <w:rFonts w:cs="Arial"/>
          <w:szCs w:val="24"/>
        </w:rPr>
        <w:t>to posledním návrhem, v závěru diskuze o něm</w:t>
      </w:r>
      <w:r w:rsidR="000A522A" w:rsidRPr="00585E3F">
        <w:rPr>
          <w:rFonts w:cs="Arial"/>
          <w:szCs w:val="24"/>
        </w:rPr>
        <w:t xml:space="preserve"> </w:t>
      </w:r>
      <w:r w:rsidR="00585E3F">
        <w:rPr>
          <w:rFonts w:cs="Arial"/>
          <w:szCs w:val="24"/>
        </w:rPr>
        <w:t>nechá</w:t>
      </w:r>
      <w:r w:rsidR="000A522A" w:rsidRPr="00585E3F">
        <w:rPr>
          <w:rFonts w:cs="Arial"/>
          <w:szCs w:val="24"/>
        </w:rPr>
        <w:t xml:space="preserve"> hlasovat.</w:t>
      </w:r>
    </w:p>
    <w:p w:rsidR="000A522A" w:rsidRPr="00343542" w:rsidRDefault="003D02BD" w:rsidP="000A522A">
      <w:pPr>
        <w:spacing w:before="120" w:after="120"/>
        <w:jc w:val="both"/>
        <w:rPr>
          <w:rFonts w:cs="Arial"/>
          <w:szCs w:val="24"/>
        </w:rPr>
      </w:pPr>
      <w:r>
        <w:rPr>
          <w:rFonts w:cs="Arial"/>
          <w:b/>
          <w:szCs w:val="24"/>
        </w:rPr>
        <w:t>Ing.</w:t>
      </w:r>
      <w:r w:rsidR="000A522A" w:rsidRPr="00343542">
        <w:rPr>
          <w:rFonts w:cs="Arial"/>
          <w:b/>
          <w:szCs w:val="24"/>
        </w:rPr>
        <w:t xml:space="preserve"> Tesařík</w:t>
      </w:r>
      <w:r w:rsidR="000A522A" w:rsidRPr="00343542">
        <w:rPr>
          <w:rFonts w:cs="Arial"/>
          <w:szCs w:val="24"/>
        </w:rPr>
        <w:t>: Poděkoval, že dostal z prvních dvou vyjádření doplňující informace, které budou důležité při rozhodování. Jak bylo v úvodu řečeno, je tu jen jedna žádost a nevíme o dalších. V průběhu diskuze jsme slyšeli, že to může být ještě záležitost kolem Sigmy Lutín. Já si ještě pamatuji, že byla ještě jedna žádost z minulosti na odstranění ekologické zátěže z okolí Šumperska skladu nebezpečných jedů, takže bych navrhnul, aby Odbor životního prostředí připravil komplexní informaci pro vedení kraje tak, aby měl celkovou informaci, kolik takových krizových situací může hrozit, protože se ztotožňuji s myšlenkou, že by se Olomoucký kraj měl částečně podílet i na nákladech v nezbytných případech, kde se skutečně prokáže, že je nutné investovat krajské peníze.</w:t>
      </w:r>
    </w:p>
    <w:p w:rsidR="000A522A" w:rsidRPr="00343542" w:rsidRDefault="000A522A" w:rsidP="000A522A">
      <w:pPr>
        <w:spacing w:before="120" w:after="120"/>
        <w:jc w:val="both"/>
        <w:rPr>
          <w:rFonts w:cs="Arial"/>
          <w:szCs w:val="24"/>
        </w:rPr>
      </w:pPr>
      <w:r w:rsidRPr="00343542">
        <w:rPr>
          <w:rFonts w:cs="Arial"/>
          <w:b/>
          <w:szCs w:val="24"/>
        </w:rPr>
        <w:t>Doc. Vomáčka</w:t>
      </w:r>
      <w:r w:rsidRPr="00343542">
        <w:rPr>
          <w:rFonts w:cs="Arial"/>
          <w:szCs w:val="24"/>
        </w:rPr>
        <w:t xml:space="preserve">: Podotkl, že předřečníci řekli většinu toho, co chtěl také říct. </w:t>
      </w:r>
      <w:r w:rsidR="000D4EEA">
        <w:rPr>
          <w:rFonts w:cs="Arial"/>
          <w:szCs w:val="24"/>
        </w:rPr>
        <w:t>S</w:t>
      </w:r>
      <w:r w:rsidRPr="00343542">
        <w:rPr>
          <w:rFonts w:cs="Arial"/>
          <w:szCs w:val="24"/>
        </w:rPr>
        <w:t xml:space="preserve">ouhlasím s panem </w:t>
      </w:r>
      <w:r w:rsidR="003D02BD">
        <w:rPr>
          <w:rFonts w:cs="Arial"/>
          <w:szCs w:val="24"/>
        </w:rPr>
        <w:t>Ing.</w:t>
      </w:r>
      <w:r w:rsidRPr="00343542">
        <w:rPr>
          <w:rFonts w:cs="Arial"/>
          <w:szCs w:val="24"/>
        </w:rPr>
        <w:t xml:space="preserve"> Horákem, jsem přesvědčen, že se musíme hlásit k těmto věcem, protože udržitelnost našeho života i pro další generace je nesmírně důležitá</w:t>
      </w:r>
      <w:r w:rsidR="000D4EEA">
        <w:rPr>
          <w:rFonts w:cs="Arial"/>
          <w:szCs w:val="24"/>
        </w:rPr>
        <w:t>.</w:t>
      </w:r>
      <w:r w:rsidRPr="00343542">
        <w:rPr>
          <w:rFonts w:cs="Arial"/>
          <w:szCs w:val="24"/>
        </w:rPr>
        <w:t xml:space="preserve"> </w:t>
      </w:r>
      <w:r w:rsidR="000D4EEA">
        <w:rPr>
          <w:rFonts w:cs="Arial"/>
          <w:szCs w:val="24"/>
        </w:rPr>
        <w:t>T</w:t>
      </w:r>
      <w:r w:rsidRPr="00343542">
        <w:rPr>
          <w:rFonts w:cs="Arial"/>
          <w:szCs w:val="24"/>
        </w:rPr>
        <w:t>o, co navrhl RNDr. Kosatík, by nebylo adekvátní, protože musíme velmi individuálně přistupovat k těmto věcem, které se nedají podle mého soudu paušalizovat Je otázka, jestli rovnou neschválit celou navrženou částku, my víme, že 10 % bude určitě více než 10 mil., ale nevidím v tom žádný problém.</w:t>
      </w:r>
    </w:p>
    <w:p w:rsidR="000A522A" w:rsidRPr="00343542" w:rsidRDefault="000D4EEA" w:rsidP="000A522A">
      <w:pPr>
        <w:jc w:val="both"/>
        <w:rPr>
          <w:szCs w:val="24"/>
        </w:rPr>
      </w:pPr>
      <w:r>
        <w:rPr>
          <w:rFonts w:cs="Arial"/>
          <w:b/>
          <w:szCs w:val="24"/>
        </w:rPr>
        <w:t xml:space="preserve">Kamil </w:t>
      </w:r>
      <w:r w:rsidR="000A522A" w:rsidRPr="00343542">
        <w:rPr>
          <w:rFonts w:cs="Arial"/>
          <w:b/>
          <w:szCs w:val="24"/>
        </w:rPr>
        <w:t>Veselý:</w:t>
      </w:r>
      <w:r w:rsidR="000A522A" w:rsidRPr="00343542">
        <w:rPr>
          <w:rFonts w:cs="Arial"/>
          <w:szCs w:val="24"/>
        </w:rPr>
        <w:t xml:space="preserve"> Prohlásil, že z dotčené obce, o které se teď diskutovalo, jako jediný pochází, jako pan doc. Vomáčka</w:t>
      </w:r>
      <w:r>
        <w:rPr>
          <w:rFonts w:cs="Arial"/>
          <w:szCs w:val="24"/>
        </w:rPr>
        <w:t>,</w:t>
      </w:r>
      <w:r w:rsidR="000A522A" w:rsidRPr="00343542">
        <w:rPr>
          <w:rFonts w:cs="Arial"/>
          <w:szCs w:val="24"/>
        </w:rPr>
        <w:t xml:space="preserve"> účastnil</w:t>
      </w:r>
      <w:r>
        <w:rPr>
          <w:rFonts w:cs="Arial"/>
          <w:szCs w:val="24"/>
        </w:rPr>
        <w:t xml:space="preserve"> se</w:t>
      </w:r>
      <w:r w:rsidR="000A522A" w:rsidRPr="00343542">
        <w:rPr>
          <w:rFonts w:cs="Arial"/>
          <w:szCs w:val="24"/>
        </w:rPr>
        <w:t>, ja</w:t>
      </w:r>
      <w:r>
        <w:rPr>
          <w:rFonts w:cs="Arial"/>
          <w:szCs w:val="24"/>
        </w:rPr>
        <w:t xml:space="preserve">ko člen zastupitelstva Litovle hodně </w:t>
      </w:r>
      <w:r w:rsidR="000A522A" w:rsidRPr="00343542">
        <w:rPr>
          <w:rFonts w:cs="Arial"/>
          <w:szCs w:val="24"/>
        </w:rPr>
        <w:t>jednání ohledně sanace této skládky. Tato jednání se táhnou několik let. Když se Litovel měla rozhodnout zažádat o dotaci, nebyla tato diskuze jednoduchá, přesahuje totiž několik ročních rozpočtů, je to závazek na moc let dopředu, možná na období jedněch voleb. S některými předřečníky samozřejmě souhlasím, můžu říct za město Litovel, že nechceme určitě zavazovat krajské zastupitelstvo k tomu, že dnes odhlasuje nějakou částku a my na ni budeme trvat. Je pro nás důležité dopředu vědět,</w:t>
      </w:r>
      <w:r>
        <w:rPr>
          <w:rFonts w:cs="Arial"/>
          <w:szCs w:val="24"/>
        </w:rPr>
        <w:t xml:space="preserve"> že máme podporu.</w:t>
      </w:r>
      <w:r w:rsidR="000A522A" w:rsidRPr="00343542">
        <w:rPr>
          <w:rFonts w:cs="Arial"/>
          <w:szCs w:val="24"/>
        </w:rPr>
        <w:t xml:space="preserve"> </w:t>
      </w:r>
      <w:r>
        <w:rPr>
          <w:rFonts w:cs="Arial"/>
          <w:szCs w:val="24"/>
        </w:rPr>
        <w:t>J</w:t>
      </w:r>
      <w:r w:rsidR="000A522A" w:rsidRPr="00343542">
        <w:rPr>
          <w:rFonts w:cs="Arial"/>
          <w:szCs w:val="24"/>
        </w:rPr>
        <w:t>sme totiž v opravdu svízelné finanční situaci</w:t>
      </w:r>
      <w:r w:rsidR="00776B09">
        <w:rPr>
          <w:rFonts w:cs="Arial"/>
          <w:szCs w:val="24"/>
        </w:rPr>
        <w:t>. N</w:t>
      </w:r>
      <w:r w:rsidR="000A522A" w:rsidRPr="00343542">
        <w:rPr>
          <w:rFonts w:cs="Arial"/>
          <w:szCs w:val="24"/>
        </w:rPr>
        <w:t>a posledním zastupitelstvu jsme museli od některých projektů odstoupit, pro</w:t>
      </w:r>
      <w:r>
        <w:rPr>
          <w:rFonts w:cs="Arial"/>
          <w:szCs w:val="24"/>
        </w:rPr>
        <w:t>tože nemáme na spolufinancování.</w:t>
      </w:r>
      <w:r w:rsidR="000A522A" w:rsidRPr="00343542">
        <w:rPr>
          <w:rFonts w:cs="Arial"/>
          <w:szCs w:val="24"/>
        </w:rPr>
        <w:t xml:space="preserve"> Nechci se k některým věcem vracet, možná bych tímto apeloval na zástupce z města Olomouc a na členy určitých orgánů, ať je to vodohospodářská společnost Moravská vodárenská, která jak je</w:t>
      </w:r>
      <w:r>
        <w:rPr>
          <w:rFonts w:cs="Arial"/>
          <w:szCs w:val="24"/>
        </w:rPr>
        <w:t xml:space="preserve"> uvedeno v DZ, </w:t>
      </w:r>
      <w:r w:rsidR="00776B09">
        <w:rPr>
          <w:rFonts w:cs="Arial"/>
          <w:szCs w:val="24"/>
        </w:rPr>
        <w:t xml:space="preserve">vše </w:t>
      </w:r>
      <w:r>
        <w:rPr>
          <w:rFonts w:cs="Arial"/>
          <w:szCs w:val="24"/>
        </w:rPr>
        <w:t xml:space="preserve">shrnula do </w:t>
      </w:r>
      <w:r w:rsidR="000A522A" w:rsidRPr="00343542">
        <w:rPr>
          <w:rFonts w:cs="Arial"/>
          <w:szCs w:val="24"/>
        </w:rPr>
        <w:t>konstatování, že si nechala zpracovat firmou OHGS, s.r.o. posudek, z kterého vyplývá, že ohrožení prameniště Čerlinka nehrozí a v nějaké době ani nezasáhne. Nechci</w:t>
      </w:r>
      <w:r w:rsidR="00343542" w:rsidRPr="00343542">
        <w:rPr>
          <w:rFonts w:cs="Arial"/>
          <w:szCs w:val="24"/>
        </w:rPr>
        <w:t xml:space="preserve"> nad </w:t>
      </w:r>
      <w:r>
        <w:rPr>
          <w:rFonts w:cs="Arial"/>
          <w:szCs w:val="24"/>
        </w:rPr>
        <w:t xml:space="preserve">touto </w:t>
      </w:r>
      <w:r w:rsidR="00343542" w:rsidRPr="00343542">
        <w:rPr>
          <w:rFonts w:cs="Arial"/>
          <w:szCs w:val="24"/>
        </w:rPr>
        <w:t>firm</w:t>
      </w:r>
      <w:r>
        <w:rPr>
          <w:rFonts w:cs="Arial"/>
          <w:szCs w:val="24"/>
        </w:rPr>
        <w:t>ou</w:t>
      </w:r>
      <w:r w:rsidR="00343542" w:rsidRPr="00343542">
        <w:rPr>
          <w:rFonts w:cs="Arial"/>
          <w:szCs w:val="24"/>
        </w:rPr>
        <w:t xml:space="preserve"> a</w:t>
      </w:r>
      <w:r>
        <w:rPr>
          <w:rFonts w:cs="Arial"/>
          <w:szCs w:val="24"/>
        </w:rPr>
        <w:t>ni</w:t>
      </w:r>
      <w:r w:rsidR="00343542" w:rsidRPr="00343542">
        <w:rPr>
          <w:rFonts w:cs="Arial"/>
          <w:szCs w:val="24"/>
        </w:rPr>
        <w:t> </w:t>
      </w:r>
      <w:r w:rsidR="000A522A" w:rsidRPr="00343542">
        <w:rPr>
          <w:rFonts w:cs="Arial"/>
          <w:szCs w:val="24"/>
        </w:rPr>
        <w:t>firmou Dekonta</w:t>
      </w:r>
      <w:r>
        <w:rPr>
          <w:rFonts w:cs="Arial"/>
          <w:szCs w:val="24"/>
        </w:rPr>
        <w:t>, a.s.</w:t>
      </w:r>
      <w:r w:rsidR="00776B09">
        <w:rPr>
          <w:rFonts w:cs="Arial"/>
          <w:szCs w:val="24"/>
        </w:rPr>
        <w:t>,</w:t>
      </w:r>
      <w:r>
        <w:rPr>
          <w:rFonts w:cs="Arial"/>
          <w:szCs w:val="24"/>
        </w:rPr>
        <w:t xml:space="preserve"> </w:t>
      </w:r>
      <w:r w:rsidRPr="00343542">
        <w:rPr>
          <w:rFonts w:cs="Arial"/>
          <w:szCs w:val="24"/>
        </w:rPr>
        <w:t>polemizovat</w:t>
      </w:r>
      <w:r w:rsidR="000A522A" w:rsidRPr="00343542">
        <w:rPr>
          <w:rFonts w:cs="Arial"/>
          <w:szCs w:val="24"/>
        </w:rPr>
        <w:t>, ale když se podíváte na internet, tak firma Dekonta</w:t>
      </w:r>
      <w:r>
        <w:rPr>
          <w:rFonts w:cs="Arial"/>
          <w:szCs w:val="24"/>
        </w:rPr>
        <w:t>, a.s.</w:t>
      </w:r>
      <w:r w:rsidR="000A522A" w:rsidRPr="00343542">
        <w:rPr>
          <w:rFonts w:cs="Arial"/>
          <w:szCs w:val="24"/>
        </w:rPr>
        <w:t>, která zpracovávala Litovli posudek k celé této věci, má podle mého daleko více zkušeností</w:t>
      </w:r>
      <w:r w:rsidR="00776B09">
        <w:rPr>
          <w:rFonts w:cs="Arial"/>
          <w:szCs w:val="24"/>
        </w:rPr>
        <w:t xml:space="preserve">. </w:t>
      </w:r>
      <w:r>
        <w:rPr>
          <w:rFonts w:cs="Arial"/>
          <w:szCs w:val="24"/>
        </w:rPr>
        <w:t>Dekonta</w:t>
      </w:r>
      <w:r w:rsidR="00776B09">
        <w:rPr>
          <w:rFonts w:cs="Arial"/>
          <w:szCs w:val="24"/>
        </w:rPr>
        <w:t xml:space="preserve"> </w:t>
      </w:r>
      <w:r>
        <w:rPr>
          <w:rFonts w:cs="Arial"/>
          <w:szCs w:val="24"/>
        </w:rPr>
        <w:t>uvedla</w:t>
      </w:r>
      <w:r w:rsidR="000A522A" w:rsidRPr="00343542">
        <w:rPr>
          <w:rFonts w:cs="Arial"/>
          <w:szCs w:val="24"/>
        </w:rPr>
        <w:t>, že ohrožení spodní vody tam je. Pokud znáte tuto rovinnou lokalitu, mrak se bude rozšiřovat a pokud se to nebude řešit, tak ho nic nezastaví. Po nějaké době zamoření zasáhne prameniště Čerlinky a</w:t>
      </w:r>
      <w:r w:rsidR="00343542" w:rsidRPr="00343542">
        <w:rPr>
          <w:rFonts w:cs="Arial"/>
          <w:szCs w:val="24"/>
        </w:rPr>
        <w:t xml:space="preserve"> kdo trochu ví, o </w:t>
      </w:r>
      <w:r w:rsidR="000A522A" w:rsidRPr="00343542">
        <w:rPr>
          <w:rFonts w:cs="Arial"/>
          <w:szCs w:val="24"/>
        </w:rPr>
        <w:t xml:space="preserve">čem mluvím, tak prameniště Čerlinka je v podstatě 1/3 vody pro oblast Olomoucka. Podle mého to není nezanedbatelný zdroj vody, který </w:t>
      </w:r>
      <w:r>
        <w:rPr>
          <w:rFonts w:cs="Arial"/>
          <w:szCs w:val="24"/>
        </w:rPr>
        <w:t>kdy</w:t>
      </w:r>
      <w:r w:rsidR="000A522A" w:rsidRPr="00343542">
        <w:rPr>
          <w:rFonts w:cs="Arial"/>
          <w:szCs w:val="24"/>
        </w:rPr>
        <w:t xml:space="preserve">by se nějakým způsobem kontaminoval, tak </w:t>
      </w:r>
      <w:r w:rsidR="00432833" w:rsidRPr="00343542">
        <w:rPr>
          <w:rFonts w:cs="Arial"/>
          <w:szCs w:val="24"/>
        </w:rPr>
        <w:t>nás</w:t>
      </w:r>
      <w:r w:rsidR="00432833">
        <w:rPr>
          <w:rFonts w:cs="Arial"/>
          <w:szCs w:val="24"/>
        </w:rPr>
        <w:t xml:space="preserve"> to</w:t>
      </w:r>
      <w:r w:rsidR="00432833" w:rsidRPr="00343542">
        <w:rPr>
          <w:rFonts w:cs="Arial"/>
          <w:szCs w:val="24"/>
        </w:rPr>
        <w:t xml:space="preserve"> </w:t>
      </w:r>
      <w:r w:rsidR="000A522A" w:rsidRPr="00343542">
        <w:rPr>
          <w:rFonts w:cs="Arial"/>
          <w:szCs w:val="24"/>
        </w:rPr>
        <w:t>zasáhne</w:t>
      </w:r>
      <w:r>
        <w:rPr>
          <w:rFonts w:cs="Arial"/>
          <w:szCs w:val="24"/>
        </w:rPr>
        <w:t xml:space="preserve"> </w:t>
      </w:r>
      <w:r w:rsidR="000A522A" w:rsidRPr="00343542">
        <w:rPr>
          <w:rFonts w:cs="Arial"/>
          <w:szCs w:val="24"/>
        </w:rPr>
        <w:t>všechny. Chci vás poprosit, abychom k tomu přistoupili věcně, samozřejmě nechci zastupitelstvo nějak zavazovat ke konkrétní částce. Spokojím se s tím, že i vy to berete jako nějakou svou osobní záležitost, protože vodu pijeme všichni a doufám, že nás v tom občany Litovle nenecháte.</w:t>
      </w:r>
    </w:p>
    <w:p w:rsidR="006645B9" w:rsidRDefault="003D02BD" w:rsidP="006645B9">
      <w:pPr>
        <w:spacing w:before="120" w:after="120"/>
        <w:jc w:val="both"/>
        <w:rPr>
          <w:rFonts w:cs="Arial"/>
          <w:szCs w:val="24"/>
        </w:rPr>
      </w:pPr>
      <w:r>
        <w:rPr>
          <w:rFonts w:cs="Arial"/>
          <w:b/>
          <w:szCs w:val="24"/>
        </w:rPr>
        <w:t>Ing.</w:t>
      </w:r>
      <w:r w:rsidR="000A522A" w:rsidRPr="00343542">
        <w:rPr>
          <w:rFonts w:cs="Arial"/>
          <w:b/>
          <w:szCs w:val="24"/>
        </w:rPr>
        <w:t xml:space="preserve"> Rozbořil:</w:t>
      </w:r>
      <w:r w:rsidR="000A522A" w:rsidRPr="00343542">
        <w:rPr>
          <w:rFonts w:cs="Arial"/>
          <w:szCs w:val="24"/>
        </w:rPr>
        <w:t xml:space="preserve"> Pokud se díváte na usnesení, je to</w:t>
      </w:r>
      <w:r w:rsidR="00343542" w:rsidRPr="00343542">
        <w:rPr>
          <w:rFonts w:cs="Arial"/>
          <w:szCs w:val="24"/>
        </w:rPr>
        <w:t xml:space="preserve"> na rok 2014 do výše 10</w:t>
      </w:r>
      <w:r w:rsidR="00496D47">
        <w:rPr>
          <w:rFonts w:cs="Arial"/>
          <w:szCs w:val="24"/>
        </w:rPr>
        <w:t> </w:t>
      </w:r>
      <w:r w:rsidR="00343542" w:rsidRPr="00343542">
        <w:rPr>
          <w:rFonts w:cs="Arial"/>
          <w:szCs w:val="24"/>
        </w:rPr>
        <w:t>mil</w:t>
      </w:r>
      <w:r w:rsidR="00496D47">
        <w:rPr>
          <w:rFonts w:cs="Arial"/>
          <w:szCs w:val="24"/>
        </w:rPr>
        <w:t xml:space="preserve"> Kč</w:t>
      </w:r>
      <w:r w:rsidR="00343542" w:rsidRPr="00343542">
        <w:rPr>
          <w:rFonts w:cs="Arial"/>
          <w:szCs w:val="24"/>
        </w:rPr>
        <w:t xml:space="preserve"> a </w:t>
      </w:r>
      <w:r w:rsidR="000A522A" w:rsidRPr="00343542">
        <w:rPr>
          <w:rFonts w:cs="Arial"/>
          <w:szCs w:val="24"/>
        </w:rPr>
        <w:t xml:space="preserve">tento proces má určitě zpoždění, musí se dodělat sondy atd. </w:t>
      </w:r>
      <w:r w:rsidR="006645B9">
        <w:rPr>
          <w:rFonts w:cs="Arial"/>
          <w:szCs w:val="24"/>
        </w:rPr>
        <w:t>M</w:t>
      </w:r>
      <w:r w:rsidR="000A522A" w:rsidRPr="00343542">
        <w:rPr>
          <w:rFonts w:cs="Arial"/>
          <w:szCs w:val="24"/>
        </w:rPr>
        <w:t xml:space="preserve">y se vůbec nebráníme tomu, že na </w:t>
      </w:r>
      <w:r w:rsidR="00D225A1">
        <w:rPr>
          <w:rFonts w:cs="Arial"/>
          <w:szCs w:val="24"/>
        </w:rPr>
        <w:t xml:space="preserve">rok </w:t>
      </w:r>
      <w:r w:rsidR="000A522A" w:rsidRPr="00343542">
        <w:rPr>
          <w:rFonts w:cs="Arial"/>
          <w:szCs w:val="24"/>
        </w:rPr>
        <w:t xml:space="preserve">2015 bude dofinancování jiným způsobem. To není v rozporu s nikým </w:t>
      </w:r>
      <w:r w:rsidR="006645B9">
        <w:rPr>
          <w:rFonts w:cs="Arial"/>
          <w:szCs w:val="24"/>
        </w:rPr>
        <w:t>z</w:t>
      </w:r>
      <w:r w:rsidR="000A522A" w:rsidRPr="00343542">
        <w:rPr>
          <w:rFonts w:cs="Arial"/>
          <w:szCs w:val="24"/>
        </w:rPr>
        <w:t> diskutujících a přikláním se</w:t>
      </w:r>
      <w:r w:rsidR="006645B9">
        <w:rPr>
          <w:rFonts w:cs="Arial"/>
          <w:szCs w:val="24"/>
        </w:rPr>
        <w:t xml:space="preserve"> k návrhu RNDr. Kosatíka, schválit</w:t>
      </w:r>
      <w:r w:rsidR="000A522A" w:rsidRPr="00343542">
        <w:rPr>
          <w:rFonts w:cs="Arial"/>
          <w:szCs w:val="24"/>
        </w:rPr>
        <w:t xml:space="preserve"> </w:t>
      </w:r>
      <w:r w:rsidR="000A522A" w:rsidRPr="00D318E6">
        <w:rPr>
          <w:rFonts w:cs="Arial"/>
          <w:szCs w:val="24"/>
          <w:u w:val="single"/>
        </w:rPr>
        <w:t xml:space="preserve">záměr </w:t>
      </w:r>
      <w:r w:rsidR="000A522A" w:rsidRPr="00343542">
        <w:rPr>
          <w:rFonts w:cs="Arial"/>
          <w:szCs w:val="24"/>
        </w:rPr>
        <w:t xml:space="preserve">poskytnutí účelové finanční dotace z rozpočtu Olomouckého kraje v roce 2014 do výše 10 000 000,- Kč na realizaci nápravných opatření na lokalitě Litovel – Nasobůrky pro město Litovel, dle </w:t>
      </w:r>
      <w:r w:rsidR="00D318E6">
        <w:rPr>
          <w:rFonts w:cs="Arial"/>
          <w:szCs w:val="24"/>
        </w:rPr>
        <w:t xml:space="preserve">DZ. </w:t>
      </w:r>
      <w:r w:rsidR="006645B9">
        <w:rPr>
          <w:rFonts w:cs="Arial"/>
          <w:szCs w:val="24"/>
        </w:rPr>
        <w:t xml:space="preserve">Myslím, že takto je usnesení </w:t>
      </w:r>
      <w:r w:rsidR="000A522A" w:rsidRPr="00343542">
        <w:rPr>
          <w:rFonts w:cs="Arial"/>
          <w:szCs w:val="24"/>
        </w:rPr>
        <w:t>přijatelné pro všechny. Po</w:t>
      </w:r>
      <w:r w:rsidR="00D318E6">
        <w:rPr>
          <w:rFonts w:cs="Arial"/>
          <w:szCs w:val="24"/>
        </w:rPr>
        <w:t xml:space="preserve"> </w:t>
      </w:r>
      <w:r w:rsidR="000A522A" w:rsidRPr="00343542">
        <w:rPr>
          <w:rFonts w:cs="Arial"/>
          <w:szCs w:val="24"/>
        </w:rPr>
        <w:t>té</w:t>
      </w:r>
      <w:r w:rsidR="00D318E6">
        <w:rPr>
          <w:rFonts w:cs="Arial"/>
          <w:szCs w:val="24"/>
        </w:rPr>
        <w:t>to</w:t>
      </w:r>
      <w:r w:rsidR="000A522A" w:rsidRPr="00343542">
        <w:rPr>
          <w:rFonts w:cs="Arial"/>
          <w:szCs w:val="24"/>
        </w:rPr>
        <w:t xml:space="preserve"> diskuzi je jasné, že je zahájen nějaký proces, který bude dál probíhat, a v  roce 2015 se můžeme bavit o další částce. Toto je alokace na rok 2014 s maximální výší 10 mil. Kč. </w:t>
      </w:r>
    </w:p>
    <w:p w:rsidR="006645B9" w:rsidRDefault="006645B9" w:rsidP="006645B9">
      <w:pPr>
        <w:spacing w:before="120" w:after="120"/>
        <w:jc w:val="both"/>
        <w:rPr>
          <w:rFonts w:cs="Arial"/>
          <w:szCs w:val="24"/>
          <w:u w:val="single"/>
        </w:rPr>
      </w:pPr>
      <w:r w:rsidRPr="003F62C1">
        <w:rPr>
          <w:rFonts w:cs="Arial"/>
          <w:szCs w:val="24"/>
          <w:u w:val="single"/>
        </w:rPr>
        <w:t>Další dotazy nejsou, budeme hlasovat o upraveném usnesení</w:t>
      </w:r>
    </w:p>
    <w:p w:rsidR="003F62C1" w:rsidRPr="003F62C1" w:rsidRDefault="003F62C1" w:rsidP="006645B9">
      <w:pPr>
        <w:spacing w:before="120" w:after="120"/>
        <w:jc w:val="both"/>
        <w:rPr>
          <w:rFonts w:cs="Arial"/>
          <w:szCs w:val="24"/>
          <w:u w:val="single"/>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F62C1" w:rsidRPr="003F62C1" w:rsidTr="003D02BD">
        <w:tc>
          <w:tcPr>
            <w:tcW w:w="961" w:type="pct"/>
            <w:gridSpan w:val="2"/>
            <w:tcBorders>
              <w:bottom w:val="nil"/>
            </w:tcBorders>
          </w:tcPr>
          <w:p w:rsidR="003F62C1" w:rsidRPr="003F62C1" w:rsidRDefault="003F62C1" w:rsidP="003D02BD">
            <w:pPr>
              <w:pStyle w:val="Radanzevusnesen"/>
              <w:keepNext/>
              <w:ind w:left="0" w:firstLine="0"/>
              <w:jc w:val="left"/>
              <w:rPr>
                <w:sz w:val="20"/>
              </w:rPr>
            </w:pPr>
            <w:r w:rsidRPr="003F62C1">
              <w:rPr>
                <w:sz w:val="20"/>
              </w:rPr>
              <w:t>UZ/8/48/2013</w:t>
            </w:r>
          </w:p>
        </w:tc>
        <w:tc>
          <w:tcPr>
            <w:tcW w:w="4039" w:type="pct"/>
            <w:tcBorders>
              <w:bottom w:val="nil"/>
            </w:tcBorders>
          </w:tcPr>
          <w:p w:rsidR="003F62C1" w:rsidRPr="003F62C1" w:rsidRDefault="003F62C1" w:rsidP="003D02BD">
            <w:pPr>
              <w:pStyle w:val="Radanzevusnesen"/>
              <w:keepNext/>
              <w:ind w:left="0" w:firstLine="0"/>
              <w:rPr>
                <w:sz w:val="20"/>
              </w:rPr>
            </w:pPr>
            <w:r w:rsidRPr="003F62C1">
              <w:rPr>
                <w:sz w:val="20"/>
              </w:rPr>
              <w:t>Žádost města Litovel o poskytnutí finanční dotace na sanaci skládky Nasobůrky</w:t>
            </w:r>
          </w:p>
        </w:tc>
      </w:tr>
      <w:tr w:rsidR="003F62C1" w:rsidRPr="003F62C1" w:rsidTr="003D02BD">
        <w:trPr>
          <w:trHeight w:val="289"/>
        </w:trPr>
        <w:tc>
          <w:tcPr>
            <w:tcW w:w="5000" w:type="pct"/>
            <w:gridSpan w:val="3"/>
            <w:tcBorders>
              <w:top w:val="nil"/>
              <w:bottom w:val="nil"/>
            </w:tcBorders>
            <w:shd w:val="clear" w:color="auto" w:fill="auto"/>
            <w:hideMark/>
          </w:tcPr>
          <w:p w:rsidR="003F62C1" w:rsidRPr="003F62C1" w:rsidRDefault="003F62C1" w:rsidP="003D02BD">
            <w:pPr>
              <w:pStyle w:val="Zkladntext"/>
              <w:rPr>
                <w:sz w:val="20"/>
                <w:szCs w:val="20"/>
              </w:rPr>
            </w:pPr>
            <w:r w:rsidRPr="003F62C1">
              <w:rPr>
                <w:sz w:val="20"/>
                <w:szCs w:val="20"/>
              </w:rPr>
              <w:t>Zastupitelstvo Olomouckého kraje po projednání:</w:t>
            </w:r>
          </w:p>
        </w:tc>
      </w:tr>
      <w:tr w:rsidR="003F62C1" w:rsidRPr="003F62C1" w:rsidTr="003D02BD">
        <w:trPr>
          <w:trHeight w:val="289"/>
        </w:trPr>
        <w:tc>
          <w:tcPr>
            <w:tcW w:w="346" w:type="pct"/>
            <w:tcBorders>
              <w:top w:val="nil"/>
              <w:bottom w:val="nil"/>
            </w:tcBorders>
            <w:shd w:val="clear" w:color="auto" w:fill="auto"/>
            <w:tcMar>
              <w:bottom w:w="113" w:type="dxa"/>
            </w:tcMar>
            <w:hideMark/>
          </w:tcPr>
          <w:p w:rsidR="003F62C1" w:rsidRPr="003F62C1" w:rsidRDefault="003F62C1" w:rsidP="003D02BD">
            <w:pPr>
              <w:pStyle w:val="nadpis2"/>
              <w:rPr>
                <w:sz w:val="20"/>
                <w:szCs w:val="20"/>
              </w:rPr>
            </w:pPr>
            <w:r w:rsidRPr="003F62C1">
              <w:rPr>
                <w:sz w:val="20"/>
                <w:szCs w:val="20"/>
              </w:rPr>
              <w:t>1.</w:t>
            </w:r>
          </w:p>
        </w:tc>
        <w:tc>
          <w:tcPr>
            <w:tcW w:w="4654" w:type="pct"/>
            <w:gridSpan w:val="2"/>
            <w:tcBorders>
              <w:top w:val="nil"/>
              <w:bottom w:val="nil"/>
            </w:tcBorders>
            <w:shd w:val="clear" w:color="auto" w:fill="auto"/>
            <w:tcMar>
              <w:bottom w:w="113" w:type="dxa"/>
            </w:tcMar>
          </w:tcPr>
          <w:p w:rsidR="003F62C1" w:rsidRPr="003F62C1" w:rsidRDefault="003F62C1" w:rsidP="003D02BD">
            <w:pPr>
              <w:pStyle w:val="Normal"/>
              <w:spacing w:after="119"/>
              <w:jc w:val="both"/>
              <w:rPr>
                <w:sz w:val="20"/>
                <w:szCs w:val="20"/>
              </w:rPr>
            </w:pPr>
            <w:r w:rsidRPr="003F62C1">
              <w:rPr>
                <w:b/>
                <w:spacing w:val="70"/>
                <w:sz w:val="20"/>
                <w:szCs w:val="20"/>
              </w:rPr>
              <w:t>bere na vědomí</w:t>
            </w:r>
            <w:r w:rsidRPr="003F62C1">
              <w:rPr>
                <w:sz w:val="20"/>
                <w:szCs w:val="20"/>
              </w:rPr>
              <w:t xml:space="preserve"> důvodovou zprávu</w:t>
            </w:r>
          </w:p>
        </w:tc>
      </w:tr>
      <w:tr w:rsidR="003F62C1" w:rsidRPr="003F62C1" w:rsidTr="003D02BD">
        <w:trPr>
          <w:trHeight w:val="289"/>
        </w:trPr>
        <w:tc>
          <w:tcPr>
            <w:tcW w:w="346" w:type="pct"/>
            <w:tcBorders>
              <w:top w:val="nil"/>
              <w:bottom w:val="nil"/>
            </w:tcBorders>
            <w:shd w:val="clear" w:color="auto" w:fill="auto"/>
            <w:tcMar>
              <w:bottom w:w="113" w:type="dxa"/>
            </w:tcMar>
          </w:tcPr>
          <w:p w:rsidR="003F62C1" w:rsidRPr="003F62C1" w:rsidRDefault="003F62C1" w:rsidP="003D02BD">
            <w:pPr>
              <w:pStyle w:val="nadpis2"/>
              <w:rPr>
                <w:sz w:val="20"/>
                <w:szCs w:val="20"/>
              </w:rPr>
            </w:pPr>
            <w:r w:rsidRPr="003F62C1">
              <w:rPr>
                <w:sz w:val="20"/>
                <w:szCs w:val="20"/>
              </w:rPr>
              <w:t>2.</w:t>
            </w:r>
          </w:p>
        </w:tc>
        <w:tc>
          <w:tcPr>
            <w:tcW w:w="4654" w:type="pct"/>
            <w:gridSpan w:val="2"/>
            <w:tcBorders>
              <w:top w:val="nil"/>
              <w:bottom w:val="nil"/>
            </w:tcBorders>
            <w:shd w:val="clear" w:color="auto" w:fill="auto"/>
            <w:tcMar>
              <w:bottom w:w="113" w:type="dxa"/>
            </w:tcMar>
          </w:tcPr>
          <w:p w:rsidR="003F62C1" w:rsidRPr="003F62C1" w:rsidRDefault="003F62C1" w:rsidP="003D02BD">
            <w:pPr>
              <w:pStyle w:val="Normal"/>
              <w:spacing w:after="119"/>
              <w:jc w:val="both"/>
              <w:rPr>
                <w:sz w:val="20"/>
                <w:szCs w:val="20"/>
              </w:rPr>
            </w:pPr>
            <w:r w:rsidRPr="003F62C1">
              <w:rPr>
                <w:b/>
                <w:spacing w:val="70"/>
                <w:sz w:val="20"/>
                <w:szCs w:val="20"/>
              </w:rPr>
              <w:t>schvaluje</w:t>
            </w:r>
            <w:r w:rsidRPr="003F62C1">
              <w:rPr>
                <w:sz w:val="20"/>
                <w:szCs w:val="20"/>
              </w:rPr>
              <w:t xml:space="preserve"> záměr poskytnutí účelové finanční dotace z rozpočtu Olomouckého kraje v roce 2014 do výše 10 000 000,- Kč na realizaci nápravných opatření na lokalitě Litovel – Nasobůrky pro město Litovel, dle důvodové zprávy</w:t>
            </w:r>
          </w:p>
        </w:tc>
      </w:tr>
      <w:tr w:rsidR="003F62C1" w:rsidRPr="003F62C1" w:rsidTr="003D02BD">
        <w:tc>
          <w:tcPr>
            <w:tcW w:w="5000" w:type="pct"/>
            <w:gridSpan w:val="3"/>
            <w:tcBorders>
              <w:top w:val="nil"/>
              <w:bottom w:val="nil"/>
            </w:tcBorders>
            <w:shd w:val="clear" w:color="auto" w:fill="auto"/>
          </w:tcPr>
          <w:p w:rsidR="003F62C1" w:rsidRPr="003F62C1" w:rsidRDefault="003F62C1" w:rsidP="003D02BD">
            <w:pPr>
              <w:pStyle w:val="nadpis2"/>
              <w:rPr>
                <w:sz w:val="20"/>
                <w:szCs w:val="20"/>
              </w:rPr>
            </w:pPr>
          </w:p>
        </w:tc>
      </w:tr>
      <w:tr w:rsidR="003F62C1" w:rsidRPr="003F62C1" w:rsidTr="003D02BD">
        <w:tc>
          <w:tcPr>
            <w:tcW w:w="961" w:type="pct"/>
            <w:gridSpan w:val="2"/>
            <w:tcBorders>
              <w:top w:val="nil"/>
              <w:bottom w:val="nil"/>
            </w:tcBorders>
            <w:shd w:val="clear" w:color="auto" w:fill="auto"/>
          </w:tcPr>
          <w:p w:rsidR="003F62C1" w:rsidRPr="003F62C1" w:rsidRDefault="003F62C1" w:rsidP="003D02BD">
            <w:pPr>
              <w:pStyle w:val="nadpis2"/>
              <w:rPr>
                <w:sz w:val="20"/>
                <w:szCs w:val="20"/>
              </w:rPr>
            </w:pPr>
            <w:r w:rsidRPr="003F62C1">
              <w:rPr>
                <w:sz w:val="20"/>
                <w:szCs w:val="20"/>
              </w:rPr>
              <w:t>Předložil:</w:t>
            </w:r>
          </w:p>
        </w:tc>
        <w:tc>
          <w:tcPr>
            <w:tcW w:w="4039" w:type="pct"/>
            <w:tcBorders>
              <w:top w:val="nil"/>
              <w:bottom w:val="nil"/>
            </w:tcBorders>
            <w:shd w:val="clear" w:color="auto" w:fill="auto"/>
          </w:tcPr>
          <w:p w:rsidR="003F62C1" w:rsidRPr="003F62C1" w:rsidRDefault="003F62C1" w:rsidP="003D02BD">
            <w:pPr>
              <w:pStyle w:val="nadpis2"/>
              <w:rPr>
                <w:sz w:val="20"/>
                <w:szCs w:val="20"/>
              </w:rPr>
            </w:pPr>
            <w:r w:rsidRPr="003F62C1">
              <w:rPr>
                <w:sz w:val="20"/>
                <w:szCs w:val="20"/>
              </w:rPr>
              <w:t xml:space="preserve">Rada Olomouckého kraje </w:t>
            </w:r>
          </w:p>
        </w:tc>
      </w:tr>
      <w:tr w:rsidR="003F62C1" w:rsidRPr="003F62C1" w:rsidTr="003D02BD">
        <w:tc>
          <w:tcPr>
            <w:tcW w:w="961" w:type="pct"/>
            <w:gridSpan w:val="2"/>
            <w:tcBorders>
              <w:top w:val="nil"/>
            </w:tcBorders>
            <w:shd w:val="clear" w:color="auto" w:fill="auto"/>
          </w:tcPr>
          <w:p w:rsidR="003F62C1" w:rsidRPr="003F62C1" w:rsidRDefault="003F62C1" w:rsidP="003D02BD">
            <w:pPr>
              <w:pStyle w:val="nadpis2"/>
              <w:rPr>
                <w:sz w:val="20"/>
                <w:szCs w:val="20"/>
              </w:rPr>
            </w:pPr>
            <w:r w:rsidRPr="003F62C1">
              <w:rPr>
                <w:sz w:val="20"/>
                <w:szCs w:val="20"/>
              </w:rPr>
              <w:t>Bod programu:</w:t>
            </w:r>
          </w:p>
        </w:tc>
        <w:tc>
          <w:tcPr>
            <w:tcW w:w="4039" w:type="pct"/>
            <w:tcBorders>
              <w:top w:val="nil"/>
            </w:tcBorders>
            <w:shd w:val="clear" w:color="auto" w:fill="auto"/>
          </w:tcPr>
          <w:p w:rsidR="003F62C1" w:rsidRPr="003F62C1" w:rsidRDefault="003F62C1" w:rsidP="003D02BD">
            <w:pPr>
              <w:pStyle w:val="nadpis2"/>
              <w:rPr>
                <w:sz w:val="20"/>
                <w:szCs w:val="20"/>
              </w:rPr>
            </w:pPr>
            <w:r w:rsidRPr="003F62C1">
              <w:rPr>
                <w:sz w:val="20"/>
                <w:szCs w:val="20"/>
              </w:rPr>
              <w:t>29.</w:t>
            </w:r>
          </w:p>
        </w:tc>
      </w:tr>
    </w:tbl>
    <w:p w:rsidR="00B560CB" w:rsidRPr="00343542" w:rsidRDefault="00B560CB" w:rsidP="000A522A">
      <w:pPr>
        <w:jc w:val="both"/>
        <w:rPr>
          <w:b/>
          <w:szCs w:val="24"/>
        </w:rPr>
      </w:pPr>
      <w:r w:rsidRPr="00343542">
        <w:rPr>
          <w:b/>
          <w:szCs w:val="24"/>
        </w:rPr>
        <w:t>Zastupitelstvo schválilo usnesení UZ/8/48/2013</w:t>
      </w:r>
    </w:p>
    <w:p w:rsidR="00B560CB" w:rsidRPr="00343542" w:rsidRDefault="00B560CB" w:rsidP="000A522A">
      <w:pPr>
        <w:jc w:val="both"/>
        <w:rPr>
          <w:b/>
          <w:szCs w:val="24"/>
        </w:rPr>
      </w:pPr>
      <w:r w:rsidRPr="00343542">
        <w:rPr>
          <w:b/>
          <w:szCs w:val="24"/>
        </w:rPr>
        <w:t>Přítomno 49, pro 47,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r w:rsidRPr="00343542">
        <w:rPr>
          <w:sz w:val="24"/>
          <w:szCs w:val="24"/>
        </w:rPr>
        <w:t>30.</w:t>
      </w:r>
      <w:r w:rsidRPr="00343542">
        <w:rPr>
          <w:sz w:val="24"/>
          <w:szCs w:val="24"/>
        </w:rPr>
        <w:tab/>
        <w:t>Projekt „Revitalizace přeshraniční trati železničního spojení mezi Mikulovicemi – Glucholazy (</w:t>
      </w:r>
      <w:proofErr w:type="spellStart"/>
      <w:r w:rsidRPr="00343542">
        <w:rPr>
          <w:sz w:val="24"/>
          <w:szCs w:val="24"/>
        </w:rPr>
        <w:t>PL</w:t>
      </w:r>
      <w:proofErr w:type="spellEnd"/>
      <w:r w:rsidRPr="00343542">
        <w:rPr>
          <w:sz w:val="24"/>
          <w:szCs w:val="24"/>
        </w:rPr>
        <w:t>) – Jindřichovem ve Slezsku“ předkládaný do Operačního programu přeshraniční spolupráce ČR – PR 2007 – 2013</w:t>
      </w:r>
    </w:p>
    <w:p w:rsidR="00B560CB" w:rsidRPr="00343542" w:rsidRDefault="00B560CB" w:rsidP="000A522A">
      <w:pPr>
        <w:jc w:val="both"/>
        <w:rPr>
          <w:szCs w:val="24"/>
        </w:rPr>
      </w:pPr>
    </w:p>
    <w:p w:rsidR="00DC1B2B" w:rsidRPr="00343542" w:rsidRDefault="00DC1B2B" w:rsidP="00DC1B2B">
      <w:pPr>
        <w:spacing w:before="120" w:after="120"/>
        <w:jc w:val="both"/>
        <w:rPr>
          <w:rFonts w:cs="Arial"/>
          <w:szCs w:val="24"/>
        </w:rPr>
      </w:pPr>
      <w:r w:rsidRPr="00343542">
        <w:rPr>
          <w:rFonts w:cs="Arial"/>
          <w:szCs w:val="24"/>
        </w:rPr>
        <w:t xml:space="preserve">Úvodní slovo přednesl </w:t>
      </w:r>
      <w:r w:rsidRPr="00343542">
        <w:rPr>
          <w:rFonts w:cs="Arial"/>
          <w:b/>
          <w:szCs w:val="24"/>
        </w:rPr>
        <w:t>PhDr. Mačák, MBA</w:t>
      </w:r>
      <w:r w:rsidRPr="00343542">
        <w:rPr>
          <w:rFonts w:cs="Arial"/>
          <w:szCs w:val="24"/>
        </w:rPr>
        <w:t xml:space="preserve">. </w:t>
      </w:r>
      <w:r w:rsidR="002000AA">
        <w:rPr>
          <w:rFonts w:cs="Arial"/>
          <w:szCs w:val="24"/>
        </w:rPr>
        <w:t>N</w:t>
      </w:r>
      <w:r w:rsidRPr="00343542">
        <w:rPr>
          <w:rFonts w:cs="Arial"/>
          <w:szCs w:val="24"/>
        </w:rPr>
        <w:t>a dopravní obslužnost klademe velký důraz, tím pádem chceme zachovat doprav</w:t>
      </w:r>
      <w:r w:rsidR="00647156">
        <w:rPr>
          <w:rFonts w:cs="Arial"/>
          <w:szCs w:val="24"/>
        </w:rPr>
        <w:t>ní obslužnost na této relaci. V </w:t>
      </w:r>
      <w:r w:rsidRPr="00343542">
        <w:rPr>
          <w:rFonts w:cs="Arial"/>
          <w:szCs w:val="24"/>
        </w:rPr>
        <w:t>listopadu 2013 rozhodl Monitorovací výbor Operačního programu přeshraniční spolupráce Česká republika – Polská republika 2007 – 2013 (dále jen „OPPS ČR – PR“) o obnoveném přijímání žádostí o dotaci pro oblasti podpory 1.1 Posilování dostupnosti a 2.2 Podpora rozvoje cestovního ruchu. K dispozici bude pro každou oblast podpory cca 2,0 mil. EUR. Termín pro odevzdání posledních žádostí byl stanoven na 31. ledna 2014. V souvislosti s no</w:t>
      </w:r>
      <w:r w:rsidR="00343542" w:rsidRPr="00343542">
        <w:rPr>
          <w:rFonts w:cs="Arial"/>
          <w:szCs w:val="24"/>
        </w:rPr>
        <w:t>vou možností podávání žádostí o </w:t>
      </w:r>
      <w:r w:rsidRPr="00343542">
        <w:rPr>
          <w:rFonts w:cs="Arial"/>
          <w:szCs w:val="24"/>
        </w:rPr>
        <w:t>dotaci byl Olomoucký kraj osloven polskými partnery (PKP Polské železnice, s. a., a obec Glucholazy) k možné spolupráci na projektu revitalizace železniční trati mezi Mikulovicemi, Glucholazy (</w:t>
      </w:r>
      <w:proofErr w:type="spellStart"/>
      <w:r w:rsidRPr="00343542">
        <w:rPr>
          <w:rFonts w:cs="Arial"/>
          <w:szCs w:val="24"/>
        </w:rPr>
        <w:t>PL</w:t>
      </w:r>
      <w:proofErr w:type="spellEnd"/>
      <w:r w:rsidRPr="00343542">
        <w:rPr>
          <w:rFonts w:cs="Arial"/>
          <w:szCs w:val="24"/>
        </w:rPr>
        <w:t xml:space="preserve">) a Jindřichovem ve Slezsku. Je to i problematika, </w:t>
      </w:r>
      <w:r w:rsidR="002000AA">
        <w:rPr>
          <w:rFonts w:cs="Arial"/>
          <w:szCs w:val="24"/>
        </w:rPr>
        <w:t>týkající se</w:t>
      </w:r>
      <w:r w:rsidRPr="00343542">
        <w:rPr>
          <w:rFonts w:cs="Arial"/>
          <w:szCs w:val="24"/>
        </w:rPr>
        <w:t xml:space="preserve"> této zmíněné trati, kterou už máme jako </w:t>
      </w:r>
      <w:r w:rsidR="002000AA">
        <w:rPr>
          <w:rFonts w:cs="Arial"/>
          <w:szCs w:val="24"/>
        </w:rPr>
        <w:t>jakýsi</w:t>
      </w:r>
      <w:r w:rsidRPr="00343542">
        <w:rPr>
          <w:rFonts w:cs="Arial"/>
          <w:szCs w:val="24"/>
        </w:rPr>
        <w:t xml:space="preserve"> evergreen pro dopravu. Dohodli jsme se se zástupci Moravskoslezského kraje pro příští rok, že s námi budou na projektu spolupracovat.</w:t>
      </w:r>
    </w:p>
    <w:p w:rsidR="00DC1B2B" w:rsidRPr="00343542" w:rsidRDefault="007F56E1" w:rsidP="00DC1B2B">
      <w:pPr>
        <w:jc w:val="both"/>
        <w:rPr>
          <w:rFonts w:cs="Arial"/>
          <w:szCs w:val="24"/>
        </w:rPr>
      </w:pPr>
      <w:r>
        <w:rPr>
          <w:rFonts w:cs="Arial"/>
          <w:b/>
          <w:szCs w:val="24"/>
        </w:rPr>
        <w:t xml:space="preserve">Miroslav </w:t>
      </w:r>
      <w:r w:rsidR="00DC1B2B" w:rsidRPr="00343542">
        <w:rPr>
          <w:rFonts w:cs="Arial"/>
          <w:b/>
          <w:szCs w:val="24"/>
        </w:rPr>
        <w:t>Kapoun:</w:t>
      </w:r>
      <w:r w:rsidR="00DC1B2B" w:rsidRPr="00343542">
        <w:rPr>
          <w:rFonts w:cs="Arial"/>
          <w:szCs w:val="24"/>
        </w:rPr>
        <w:t xml:space="preserve"> Bylo řečeno, že na komisích byl</w:t>
      </w:r>
      <w:r w:rsidR="002000AA">
        <w:rPr>
          <w:rFonts w:cs="Arial"/>
          <w:szCs w:val="24"/>
        </w:rPr>
        <w:t>a problematika</w:t>
      </w:r>
      <w:r w:rsidR="00DC1B2B" w:rsidRPr="00343542">
        <w:rPr>
          <w:rFonts w:cs="Arial"/>
          <w:szCs w:val="24"/>
        </w:rPr>
        <w:t xml:space="preserve"> několikrát projednáván</w:t>
      </w:r>
      <w:r w:rsidR="002000AA">
        <w:rPr>
          <w:rFonts w:cs="Arial"/>
          <w:szCs w:val="24"/>
        </w:rPr>
        <w:t>a</w:t>
      </w:r>
      <w:r w:rsidR="00DC1B2B" w:rsidRPr="00343542">
        <w:rPr>
          <w:rFonts w:cs="Arial"/>
          <w:szCs w:val="24"/>
        </w:rPr>
        <w:t xml:space="preserve">. </w:t>
      </w:r>
      <w:r w:rsidR="002000AA">
        <w:rPr>
          <w:rFonts w:cs="Arial"/>
          <w:szCs w:val="24"/>
        </w:rPr>
        <w:t>Trať je nebo byla vážně ohrožena.</w:t>
      </w:r>
      <w:r w:rsidR="00DC1B2B" w:rsidRPr="00343542">
        <w:rPr>
          <w:rFonts w:cs="Arial"/>
          <w:szCs w:val="24"/>
        </w:rPr>
        <w:t xml:space="preserve"> </w:t>
      </w:r>
      <w:r w:rsidR="002000AA">
        <w:rPr>
          <w:rFonts w:cs="Arial"/>
          <w:szCs w:val="24"/>
        </w:rPr>
        <w:t>P</w:t>
      </w:r>
      <w:r w:rsidR="00DC1B2B" w:rsidRPr="00343542">
        <w:rPr>
          <w:rFonts w:cs="Arial"/>
          <w:szCs w:val="24"/>
        </w:rPr>
        <w:t xml:space="preserve">odle směrnice o jiném železničním prostoru, v kterém byla vydána EU v roce 2012, dojde ke zrušení dohody a smlouvy, která je </w:t>
      </w:r>
      <w:r w:rsidR="002000AA">
        <w:rPr>
          <w:rFonts w:cs="Arial"/>
          <w:szCs w:val="24"/>
        </w:rPr>
        <w:t xml:space="preserve">zrušena </w:t>
      </w:r>
      <w:r w:rsidR="00DC1B2B" w:rsidRPr="00343542">
        <w:rPr>
          <w:rFonts w:cs="Arial"/>
          <w:szCs w:val="24"/>
        </w:rPr>
        <w:t>od roku 1946</w:t>
      </w:r>
      <w:r w:rsidR="002000AA">
        <w:rPr>
          <w:rFonts w:cs="Arial"/>
          <w:szCs w:val="24"/>
        </w:rPr>
        <w:t>.</w:t>
      </w:r>
      <w:r w:rsidR="00DC1B2B" w:rsidRPr="00343542">
        <w:rPr>
          <w:rFonts w:cs="Arial"/>
          <w:szCs w:val="24"/>
        </w:rPr>
        <w:t xml:space="preserve"> </w:t>
      </w:r>
      <w:r w:rsidR="002000AA">
        <w:rPr>
          <w:rFonts w:cs="Arial"/>
          <w:szCs w:val="24"/>
        </w:rPr>
        <w:t>Polská republika</w:t>
      </w:r>
      <w:r w:rsidR="00DC1B2B" w:rsidRPr="00343542">
        <w:rPr>
          <w:rFonts w:cs="Arial"/>
          <w:szCs w:val="24"/>
        </w:rPr>
        <w:t xml:space="preserve"> by nebyla ochotná tuto trať dále provozovat, mohla by se zastavit a spojení Jesenicka s </w:t>
      </w:r>
      <w:r w:rsidR="002000AA">
        <w:rPr>
          <w:rFonts w:cs="Arial"/>
          <w:szCs w:val="24"/>
        </w:rPr>
        <w:t>Moravskoslezským a obráceně by</w:t>
      </w:r>
      <w:r w:rsidR="00DC1B2B" w:rsidRPr="00343542">
        <w:rPr>
          <w:rFonts w:cs="Arial"/>
          <w:szCs w:val="24"/>
        </w:rPr>
        <w:t xml:space="preserve"> bylo zasta</w:t>
      </w:r>
      <w:r w:rsidR="002000AA">
        <w:rPr>
          <w:rFonts w:cs="Arial"/>
          <w:szCs w:val="24"/>
        </w:rPr>
        <w:t>veno. My jsme si to uvědomovali a</w:t>
      </w:r>
      <w:r w:rsidR="00DC1B2B" w:rsidRPr="00343542">
        <w:rPr>
          <w:rFonts w:cs="Arial"/>
          <w:szCs w:val="24"/>
        </w:rPr>
        <w:t xml:space="preserve"> na základě toho pro</w:t>
      </w:r>
      <w:r w:rsidR="002000AA">
        <w:rPr>
          <w:rFonts w:cs="Arial"/>
          <w:szCs w:val="24"/>
        </w:rPr>
        <w:t>běhlo několik jednání.</w:t>
      </w:r>
      <w:r w:rsidR="00DC1B2B" w:rsidRPr="00343542">
        <w:rPr>
          <w:rFonts w:cs="Arial"/>
          <w:szCs w:val="24"/>
        </w:rPr>
        <w:t xml:space="preserve"> </w:t>
      </w:r>
      <w:r w:rsidR="002000AA">
        <w:rPr>
          <w:rFonts w:cs="Arial"/>
          <w:szCs w:val="24"/>
        </w:rPr>
        <w:t>M</w:t>
      </w:r>
      <w:r w:rsidR="00DC1B2B" w:rsidRPr="00343542">
        <w:rPr>
          <w:rFonts w:cs="Arial"/>
          <w:szCs w:val="24"/>
        </w:rPr>
        <w:t>imo jiné jsme měli pozvané i zástupce Ministerstva dopravy, byli jsme trochu zděšeni jejich názory a jejich informovanost</w:t>
      </w:r>
      <w:r w:rsidR="002000AA">
        <w:rPr>
          <w:rFonts w:cs="Arial"/>
          <w:szCs w:val="24"/>
        </w:rPr>
        <w:t>í</w:t>
      </w:r>
      <w:r w:rsidR="00DC1B2B" w:rsidRPr="00343542">
        <w:rPr>
          <w:rFonts w:cs="Arial"/>
          <w:szCs w:val="24"/>
        </w:rPr>
        <w:t>, protože informování kraje bylo vyšší</w:t>
      </w:r>
      <w:r w:rsidR="002000AA">
        <w:rPr>
          <w:rFonts w:cs="Arial"/>
          <w:szCs w:val="24"/>
        </w:rPr>
        <w:t xml:space="preserve"> jak na Ministerstvu dopravy.</w:t>
      </w:r>
      <w:r w:rsidR="00343542" w:rsidRPr="00343542">
        <w:rPr>
          <w:rFonts w:cs="Arial"/>
          <w:szCs w:val="24"/>
        </w:rPr>
        <w:t xml:space="preserve"> </w:t>
      </w:r>
      <w:r w:rsidR="002000AA">
        <w:rPr>
          <w:rFonts w:cs="Arial"/>
          <w:szCs w:val="24"/>
        </w:rPr>
        <w:t xml:space="preserve">Proto vítám </w:t>
      </w:r>
      <w:r w:rsidR="00DC1B2B" w:rsidRPr="00343542">
        <w:rPr>
          <w:rFonts w:cs="Arial"/>
          <w:szCs w:val="24"/>
        </w:rPr>
        <w:t xml:space="preserve">první krok toho, aby tato trať zůstala zachována, spojení Jesenicka s Moravskoslezským krajem a obráceně. Chtěl bych poděkovat dopravnímu odboru hejtmanství, že tak rychle zareagoval na podmět a chtěl bych také poděkovat za spolupráci s radou, se kterou máme komise rady. Myslím si, že </w:t>
      </w:r>
      <w:r w:rsidR="002000AA">
        <w:rPr>
          <w:rFonts w:cs="Arial"/>
          <w:szCs w:val="24"/>
        </w:rPr>
        <w:t>spolupráce je výborná.</w:t>
      </w:r>
    </w:p>
    <w:p w:rsidR="00DC1B2B" w:rsidRPr="00343542" w:rsidRDefault="003D02BD" w:rsidP="00DC1B2B">
      <w:pPr>
        <w:spacing w:before="120" w:after="120"/>
        <w:jc w:val="both"/>
        <w:rPr>
          <w:rFonts w:cs="Arial"/>
          <w:szCs w:val="24"/>
        </w:rPr>
      </w:pPr>
      <w:r>
        <w:rPr>
          <w:rFonts w:cs="Arial"/>
          <w:b/>
          <w:szCs w:val="24"/>
        </w:rPr>
        <w:t>Ing.</w:t>
      </w:r>
      <w:r w:rsidR="00DC1B2B" w:rsidRPr="00343542">
        <w:rPr>
          <w:rFonts w:cs="Arial"/>
          <w:b/>
          <w:szCs w:val="24"/>
        </w:rPr>
        <w:t xml:space="preserve"> Žmolík</w:t>
      </w:r>
      <w:r w:rsidR="00DC1B2B" w:rsidRPr="00343542">
        <w:rPr>
          <w:rFonts w:cs="Arial"/>
          <w:szCs w:val="24"/>
        </w:rPr>
        <w:t xml:space="preserve">: Připojil se k panu Kapounovi za sdružení Jesenicka. Je to velmi pozitivní zpráva. Víte sami, že problémy této trati se řeší dlouhodobě, já jsem ve sdružení 20 let a pořád tento případ řešíme a díky OK je </w:t>
      </w:r>
      <w:r w:rsidR="00343542" w:rsidRPr="00343542">
        <w:rPr>
          <w:rFonts w:cs="Arial"/>
          <w:szCs w:val="24"/>
        </w:rPr>
        <w:t>stále tato trať zachovaná. A </w:t>
      </w:r>
      <w:r w:rsidR="00DC1B2B" w:rsidRPr="00343542">
        <w:rPr>
          <w:rFonts w:cs="Arial"/>
          <w:szCs w:val="24"/>
        </w:rPr>
        <w:t xml:space="preserve">doufám, že spojení na Moravskoslezský kraj zůstane i do budoucna. </w:t>
      </w:r>
    </w:p>
    <w:p w:rsidR="00DC1B2B" w:rsidRPr="00343542" w:rsidRDefault="003D02BD" w:rsidP="00DC1B2B">
      <w:pPr>
        <w:spacing w:before="120" w:after="120"/>
        <w:jc w:val="both"/>
        <w:rPr>
          <w:rFonts w:cs="Arial"/>
          <w:szCs w:val="24"/>
        </w:rPr>
      </w:pPr>
      <w:r>
        <w:rPr>
          <w:rFonts w:cs="Arial"/>
          <w:b/>
          <w:szCs w:val="24"/>
        </w:rPr>
        <w:t>Ing.</w:t>
      </w:r>
      <w:r w:rsidR="00DC1B2B" w:rsidRPr="00343542">
        <w:rPr>
          <w:rFonts w:cs="Arial"/>
          <w:b/>
          <w:szCs w:val="24"/>
        </w:rPr>
        <w:t xml:space="preserve"> Rozbořil:</w:t>
      </w:r>
      <w:r w:rsidR="00DC1B2B" w:rsidRPr="00343542">
        <w:rPr>
          <w:rFonts w:cs="Arial"/>
          <w:szCs w:val="24"/>
        </w:rPr>
        <w:t xml:space="preserve"> Vyzval zastupitele k dotazům. K projednávanému materiálu nebyly vzneseny žádné </w:t>
      </w:r>
      <w:r w:rsidR="002000AA">
        <w:rPr>
          <w:rFonts w:cs="Arial"/>
          <w:szCs w:val="24"/>
        </w:rPr>
        <w:t xml:space="preserve">další </w:t>
      </w:r>
      <w:r w:rsidR="00DC1B2B" w:rsidRPr="00343542">
        <w:rPr>
          <w:rFonts w:cs="Arial"/>
          <w:szCs w:val="24"/>
        </w:rPr>
        <w:t>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UZ/8/49/2013</w:t>
      </w:r>
    </w:p>
    <w:p w:rsidR="00B560CB" w:rsidRPr="00343542" w:rsidRDefault="00B560CB" w:rsidP="000A522A">
      <w:pPr>
        <w:jc w:val="both"/>
        <w:rPr>
          <w:b/>
          <w:szCs w:val="24"/>
        </w:rPr>
      </w:pPr>
      <w:r w:rsidRPr="00343542">
        <w:rPr>
          <w:b/>
          <w:szCs w:val="24"/>
        </w:rPr>
        <w:t>Přítomno 49, pro 48, proti 0, zdržel se 0, nehlasovali 1</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B560CB" w:rsidRPr="00343542" w:rsidRDefault="00B560CB" w:rsidP="000A522A">
      <w:pPr>
        <w:jc w:val="both"/>
        <w:rPr>
          <w:szCs w:val="24"/>
        </w:rPr>
      </w:pPr>
    </w:p>
    <w:p w:rsidR="00B560CB" w:rsidRPr="00343542" w:rsidRDefault="00B560CB" w:rsidP="000A522A">
      <w:pPr>
        <w:pStyle w:val="ZAKLADNITEXTTUCNY13"/>
        <w:rPr>
          <w:sz w:val="24"/>
          <w:szCs w:val="24"/>
        </w:rPr>
      </w:pPr>
      <w:proofErr w:type="gramStart"/>
      <w:r w:rsidRPr="00343542">
        <w:rPr>
          <w:sz w:val="24"/>
          <w:szCs w:val="24"/>
        </w:rPr>
        <w:t>31.1</w:t>
      </w:r>
      <w:proofErr w:type="gramEnd"/>
      <w:r w:rsidRPr="00343542">
        <w:rPr>
          <w:sz w:val="24"/>
          <w:szCs w:val="24"/>
        </w:rPr>
        <w:t>.</w:t>
      </w:r>
      <w:r w:rsidRPr="00343542">
        <w:rPr>
          <w:sz w:val="24"/>
          <w:szCs w:val="24"/>
        </w:rPr>
        <w:tab/>
      </w:r>
      <w:r w:rsidR="00EF0348">
        <w:rPr>
          <w:sz w:val="24"/>
          <w:szCs w:val="24"/>
        </w:rPr>
        <w:t xml:space="preserve">Různé - </w:t>
      </w:r>
      <w:r w:rsidRPr="00343542">
        <w:rPr>
          <w:sz w:val="24"/>
          <w:szCs w:val="24"/>
        </w:rPr>
        <w:t>Personální záležitosti Výboru pro rozvoj cestovního ruchu Zastupitelstva Olomouckého kraje</w:t>
      </w:r>
    </w:p>
    <w:p w:rsidR="00B560CB" w:rsidRPr="00343542" w:rsidRDefault="00B560CB" w:rsidP="000A522A">
      <w:pPr>
        <w:jc w:val="both"/>
        <w:rPr>
          <w:szCs w:val="24"/>
        </w:rPr>
      </w:pPr>
    </w:p>
    <w:p w:rsidR="00B560CB" w:rsidRPr="00343542" w:rsidRDefault="00B560CB" w:rsidP="000A522A">
      <w:pPr>
        <w:jc w:val="both"/>
        <w:rPr>
          <w:szCs w:val="24"/>
        </w:rPr>
      </w:pPr>
      <w:r w:rsidRPr="00343542">
        <w:rPr>
          <w:szCs w:val="24"/>
        </w:rPr>
        <w:t xml:space="preserve">Úvodní slovo </w:t>
      </w:r>
      <w:proofErr w:type="gramStart"/>
      <w:r w:rsidRPr="00343542">
        <w:rPr>
          <w:szCs w:val="24"/>
        </w:rPr>
        <w:t>přednesl</w:t>
      </w:r>
      <w:proofErr w:type="gramEnd"/>
      <w:r w:rsidRPr="00343542">
        <w:rPr>
          <w:szCs w:val="24"/>
        </w:rPr>
        <w:t xml:space="preserve"> </w:t>
      </w:r>
      <w:r w:rsidR="003D02BD">
        <w:rPr>
          <w:szCs w:val="24"/>
        </w:rPr>
        <w:t>Ing.</w:t>
      </w:r>
      <w:r w:rsidR="0018301C" w:rsidRPr="00343542">
        <w:rPr>
          <w:szCs w:val="24"/>
        </w:rPr>
        <w:t xml:space="preserve"> </w:t>
      </w:r>
      <w:proofErr w:type="gramStart"/>
      <w:r w:rsidR="0018301C" w:rsidRPr="00343542">
        <w:rPr>
          <w:szCs w:val="24"/>
        </w:rPr>
        <w:t>Rozbořil</w:t>
      </w:r>
      <w:proofErr w:type="gramEnd"/>
      <w:r w:rsidRPr="00343542">
        <w:rPr>
          <w:szCs w:val="24"/>
        </w:rPr>
        <w:t>. Vyzval zastupitele k dotazům</w:t>
      </w:r>
      <w:r w:rsidR="00343542" w:rsidRPr="00343542">
        <w:rPr>
          <w:szCs w:val="24"/>
        </w:rPr>
        <w:t>. K </w:t>
      </w:r>
      <w:r w:rsidRPr="00343542">
        <w:rPr>
          <w:szCs w:val="24"/>
        </w:rPr>
        <w:t>projednávanému materiálu nebyly vzneseny žádné připomínky ani dotazy.</w:t>
      </w:r>
    </w:p>
    <w:p w:rsidR="00B560CB" w:rsidRPr="00343542" w:rsidRDefault="00B560CB" w:rsidP="000A522A">
      <w:pPr>
        <w:jc w:val="both"/>
        <w:rPr>
          <w:szCs w:val="24"/>
        </w:rPr>
      </w:pPr>
    </w:p>
    <w:p w:rsidR="00B560CB" w:rsidRPr="00343542" w:rsidRDefault="00B560CB" w:rsidP="000A522A">
      <w:pPr>
        <w:jc w:val="both"/>
        <w:rPr>
          <w:b/>
          <w:szCs w:val="24"/>
        </w:rPr>
      </w:pPr>
      <w:r w:rsidRPr="00343542">
        <w:rPr>
          <w:b/>
          <w:szCs w:val="24"/>
        </w:rPr>
        <w:t>Zastupitelstvo schválilo usnesení UZ/8/50/2013</w:t>
      </w:r>
    </w:p>
    <w:p w:rsidR="00B560CB" w:rsidRPr="00343542" w:rsidRDefault="00B560CB" w:rsidP="000A522A">
      <w:pPr>
        <w:jc w:val="both"/>
        <w:rPr>
          <w:b/>
          <w:szCs w:val="24"/>
        </w:rPr>
      </w:pPr>
      <w:r w:rsidRPr="00343542">
        <w:rPr>
          <w:b/>
          <w:szCs w:val="24"/>
        </w:rPr>
        <w:t>Přítomno 49, pro 47, proti 0, zdržel se 0, nehlasovali 2</w:t>
      </w:r>
    </w:p>
    <w:p w:rsidR="00B560CB" w:rsidRPr="00343542" w:rsidRDefault="00B560CB" w:rsidP="000A522A">
      <w:pPr>
        <w:jc w:val="both"/>
        <w:rPr>
          <w:b/>
          <w:szCs w:val="24"/>
        </w:rPr>
      </w:pPr>
      <w:r w:rsidRPr="00343542">
        <w:rPr>
          <w:b/>
          <w:szCs w:val="24"/>
        </w:rPr>
        <w:t>Návrh byl přijat.</w:t>
      </w:r>
    </w:p>
    <w:p w:rsidR="00B560CB" w:rsidRPr="00343542" w:rsidRDefault="00B560CB" w:rsidP="000A522A">
      <w:pPr>
        <w:jc w:val="both"/>
        <w:rPr>
          <w:szCs w:val="24"/>
        </w:rPr>
      </w:pPr>
    </w:p>
    <w:p w:rsidR="00753B88" w:rsidRPr="00343542" w:rsidRDefault="003D02BD" w:rsidP="00753B88">
      <w:pPr>
        <w:spacing w:before="120" w:after="120"/>
        <w:jc w:val="both"/>
        <w:rPr>
          <w:rFonts w:cs="Arial"/>
          <w:szCs w:val="24"/>
        </w:rPr>
      </w:pPr>
      <w:r>
        <w:rPr>
          <w:rFonts w:cs="Arial"/>
          <w:b/>
          <w:szCs w:val="24"/>
        </w:rPr>
        <w:t>Ing.</w:t>
      </w:r>
      <w:r w:rsidR="00753B88" w:rsidRPr="00343542">
        <w:rPr>
          <w:rFonts w:cs="Arial"/>
          <w:b/>
          <w:szCs w:val="24"/>
        </w:rPr>
        <w:t xml:space="preserve"> Rozbořil</w:t>
      </w:r>
      <w:r w:rsidR="00753B88" w:rsidRPr="00343542">
        <w:rPr>
          <w:rFonts w:cs="Arial"/>
          <w:szCs w:val="24"/>
        </w:rPr>
        <w:t xml:space="preserve">: Poprosil pana Doc. </w:t>
      </w:r>
      <w:r>
        <w:rPr>
          <w:rFonts w:cs="Arial"/>
          <w:szCs w:val="24"/>
        </w:rPr>
        <w:t>Ing.</w:t>
      </w:r>
      <w:r w:rsidR="00753B88" w:rsidRPr="00343542">
        <w:rPr>
          <w:rFonts w:cs="Arial"/>
          <w:szCs w:val="24"/>
        </w:rPr>
        <w:t xml:space="preserve"> Chvátala o avizované vystoupení.</w:t>
      </w:r>
    </w:p>
    <w:p w:rsidR="00753B88" w:rsidRPr="00343542" w:rsidRDefault="00753B88" w:rsidP="000A522A">
      <w:pPr>
        <w:jc w:val="both"/>
        <w:rPr>
          <w:szCs w:val="24"/>
        </w:rPr>
      </w:pPr>
    </w:p>
    <w:p w:rsidR="00063BEA" w:rsidRPr="00343542" w:rsidRDefault="0018301C" w:rsidP="00B5136F">
      <w:pPr>
        <w:pStyle w:val="ZAKLADNITEXTTUCNY13"/>
        <w:rPr>
          <w:sz w:val="24"/>
          <w:szCs w:val="24"/>
        </w:rPr>
      </w:pPr>
      <w:proofErr w:type="gramStart"/>
      <w:r w:rsidRPr="00343542">
        <w:rPr>
          <w:sz w:val="24"/>
          <w:szCs w:val="24"/>
        </w:rPr>
        <w:t>31.2</w:t>
      </w:r>
      <w:proofErr w:type="gramEnd"/>
      <w:r w:rsidRPr="00343542">
        <w:rPr>
          <w:sz w:val="24"/>
          <w:szCs w:val="24"/>
        </w:rPr>
        <w:t>.</w:t>
      </w:r>
      <w:r w:rsidRPr="00343542">
        <w:rPr>
          <w:sz w:val="24"/>
          <w:szCs w:val="24"/>
        </w:rPr>
        <w:tab/>
      </w:r>
      <w:r w:rsidR="00EF0348">
        <w:rPr>
          <w:sz w:val="24"/>
          <w:szCs w:val="24"/>
        </w:rPr>
        <w:t xml:space="preserve">Různé - </w:t>
      </w:r>
      <w:r w:rsidR="009144A3" w:rsidRPr="00343542">
        <w:rPr>
          <w:bCs/>
          <w:sz w:val="24"/>
          <w:szCs w:val="24"/>
        </w:rPr>
        <w:t xml:space="preserve">PhDr. Mgr. Chvátal, Ph.D., náměstek ředitele pro vnější vztahy </w:t>
      </w:r>
      <w:r w:rsidR="0038670C">
        <w:rPr>
          <w:bCs/>
          <w:sz w:val="24"/>
          <w:szCs w:val="24"/>
        </w:rPr>
        <w:t>MVŠO</w:t>
      </w:r>
      <w:r w:rsidR="009144A3" w:rsidRPr="00343542">
        <w:rPr>
          <w:sz w:val="24"/>
          <w:szCs w:val="24"/>
        </w:rPr>
        <w:t>:</w:t>
      </w:r>
      <w:r w:rsidR="00753B88" w:rsidRPr="00343542">
        <w:rPr>
          <w:sz w:val="24"/>
          <w:szCs w:val="24"/>
        </w:rPr>
        <w:t xml:space="preserve"> </w:t>
      </w:r>
      <w:r w:rsidR="00753B88" w:rsidRPr="00343542">
        <w:rPr>
          <w:rFonts w:cs="Arial"/>
          <w:b w:val="0"/>
          <w:sz w:val="24"/>
          <w:szCs w:val="24"/>
        </w:rPr>
        <w:t>Diskuze ohledně příspěvku na VŠ zabrala docela velký prostor v</w:t>
      </w:r>
      <w:r w:rsidR="00343542" w:rsidRPr="00343542">
        <w:rPr>
          <w:rFonts w:cs="Arial"/>
          <w:b w:val="0"/>
          <w:sz w:val="24"/>
          <w:szCs w:val="24"/>
        </w:rPr>
        <w:t> </w:t>
      </w:r>
      <w:r w:rsidR="00647156">
        <w:rPr>
          <w:rFonts w:cs="Arial"/>
          <w:b w:val="0"/>
          <w:sz w:val="24"/>
          <w:szCs w:val="24"/>
        </w:rPr>
        <w:t>materiálu o </w:t>
      </w:r>
      <w:r w:rsidR="00753B88" w:rsidRPr="00343542">
        <w:rPr>
          <w:rFonts w:cs="Arial"/>
          <w:b w:val="0"/>
          <w:sz w:val="24"/>
          <w:szCs w:val="24"/>
        </w:rPr>
        <w:t xml:space="preserve">celkovém rozpočtu a jsem za to rád. Na vašem předminulém zasedání jsem vám prezentoval aktuální posun v naší </w:t>
      </w:r>
      <w:r w:rsidR="0038670C">
        <w:rPr>
          <w:rFonts w:cs="Arial"/>
          <w:b w:val="0"/>
          <w:sz w:val="24"/>
          <w:szCs w:val="24"/>
        </w:rPr>
        <w:t>MVŠO</w:t>
      </w:r>
      <w:r w:rsidR="00753B88" w:rsidRPr="00343542">
        <w:rPr>
          <w:rFonts w:cs="Arial"/>
          <w:b w:val="0"/>
          <w:sz w:val="24"/>
          <w:szCs w:val="24"/>
        </w:rPr>
        <w:t xml:space="preserve"> Olomouc. Dnes bych se chtěl posunout od jednotlivých činností ke smyslu a smysluplnosti </w:t>
      </w:r>
      <w:r w:rsidR="0038670C">
        <w:rPr>
          <w:rFonts w:cs="Arial"/>
          <w:b w:val="0"/>
          <w:sz w:val="24"/>
          <w:szCs w:val="24"/>
        </w:rPr>
        <w:t>MVŠO</w:t>
      </w:r>
      <w:r w:rsidR="00753B88" w:rsidRPr="00343542">
        <w:rPr>
          <w:rFonts w:cs="Arial"/>
          <w:b w:val="0"/>
          <w:sz w:val="24"/>
          <w:szCs w:val="24"/>
        </w:rPr>
        <w:t xml:space="preserve">, proto jsme to také nazvali jako Projekt. Chtěl bych nabídnout jiný pohled na </w:t>
      </w:r>
      <w:r w:rsidR="0038670C">
        <w:rPr>
          <w:rFonts w:cs="Arial"/>
          <w:b w:val="0"/>
          <w:sz w:val="24"/>
          <w:szCs w:val="24"/>
        </w:rPr>
        <w:t>MVŠO</w:t>
      </w:r>
      <w:r w:rsidR="00753B88" w:rsidRPr="00343542">
        <w:rPr>
          <w:rFonts w:cs="Arial"/>
          <w:b w:val="0"/>
          <w:sz w:val="24"/>
          <w:szCs w:val="24"/>
        </w:rPr>
        <w:t xml:space="preserve"> z hlediska jejího účelu. Z diskuze tady zazněla hesla jako ekonomická soběstačnost, prosperita kraje, vzdělanost, ekonomika a tvorba pracovních míst. Práv</w:t>
      </w:r>
      <w:r w:rsidR="002000AA">
        <w:rPr>
          <w:rFonts w:cs="Arial"/>
          <w:b w:val="0"/>
          <w:sz w:val="24"/>
          <w:szCs w:val="24"/>
        </w:rPr>
        <w:t xml:space="preserve">ě toto jsou oblasti, kde je </w:t>
      </w:r>
      <w:r w:rsidR="0038670C">
        <w:rPr>
          <w:rFonts w:cs="Arial"/>
          <w:b w:val="0"/>
          <w:sz w:val="24"/>
          <w:szCs w:val="24"/>
        </w:rPr>
        <w:t>MVŠO</w:t>
      </w:r>
      <w:r w:rsidR="00753B88" w:rsidRPr="00343542">
        <w:rPr>
          <w:rFonts w:cs="Arial"/>
          <w:b w:val="0"/>
          <w:sz w:val="24"/>
          <w:szCs w:val="24"/>
        </w:rPr>
        <w:t xml:space="preserve"> pro vás jedním z  aktivních partnerů. Moje dnešní prezentace je velmi krátká a má dvě hlavní části. První se týká studentů a ve druhé jsou informace o rozpočtu. My jsme byli založeni v roce 2005 z toho důvodu, aby neodcházeli mladí lidé, kteří chtějí studovat management a ekonomiku někam jinam, aby nedocházelo k odlivu mozků, ale aby zůstávali tady a pracovali v místních firmách. Z údajů našich 600 studentů z letošního října nám v průměru 67</w:t>
      </w:r>
      <w:r w:rsidR="002000AA">
        <w:rPr>
          <w:rFonts w:cs="Arial"/>
          <w:b w:val="0"/>
          <w:sz w:val="24"/>
          <w:szCs w:val="24"/>
        </w:rPr>
        <w:t xml:space="preserve"> </w:t>
      </w:r>
      <w:r w:rsidR="00753B88" w:rsidRPr="00343542">
        <w:rPr>
          <w:rFonts w:cs="Arial"/>
          <w:b w:val="0"/>
          <w:sz w:val="24"/>
          <w:szCs w:val="24"/>
        </w:rPr>
        <w:t>% odpovědělo, že studují na naší VŠ, právě proto, že jsme VŠ ekonomickou v Olomouci. Na dalším</w:t>
      </w:r>
      <w:r w:rsidR="002000AA">
        <w:rPr>
          <w:rFonts w:cs="Arial"/>
          <w:b w:val="0"/>
          <w:sz w:val="24"/>
          <w:szCs w:val="24"/>
        </w:rPr>
        <w:t xml:space="preserve"> slaj</w:t>
      </w:r>
      <w:r w:rsidR="00753B88" w:rsidRPr="00343542">
        <w:rPr>
          <w:rFonts w:cs="Arial"/>
          <w:b w:val="0"/>
          <w:sz w:val="24"/>
          <w:szCs w:val="24"/>
        </w:rPr>
        <w:t>du máme mapku, odkud naši studenti pocházejí, dle místa jejich trvalého bydliště. Vidíme, že je to pokrytí celého Olomouckého kraje, od Zábřehu, po Prostějov, Hranic</w:t>
      </w:r>
      <w:r w:rsidR="002000AA">
        <w:rPr>
          <w:rFonts w:cs="Arial"/>
          <w:b w:val="0"/>
          <w:sz w:val="24"/>
          <w:szCs w:val="24"/>
        </w:rPr>
        <w:t>e se středem v Olomouci. Na dalším slaj</w:t>
      </w:r>
      <w:r w:rsidR="00753B88" w:rsidRPr="00343542">
        <w:rPr>
          <w:rFonts w:cs="Arial"/>
          <w:b w:val="0"/>
          <w:sz w:val="24"/>
          <w:szCs w:val="24"/>
        </w:rPr>
        <w:t>du máme uplatnitelnost našich studentů, jak si stojí za jednotlivé kalendářní roky na trhu práce, tzn., že v roce 2013 máme pouze 3,71 %</w:t>
      </w:r>
      <w:r w:rsidR="002000AA">
        <w:rPr>
          <w:rFonts w:cs="Arial"/>
          <w:b w:val="0"/>
          <w:sz w:val="24"/>
          <w:szCs w:val="24"/>
        </w:rPr>
        <w:t xml:space="preserve"> absolventů registrovaných na </w:t>
      </w:r>
      <w:r w:rsidR="002A390E">
        <w:rPr>
          <w:rFonts w:cs="Arial"/>
          <w:b w:val="0"/>
          <w:sz w:val="24"/>
          <w:szCs w:val="24"/>
        </w:rPr>
        <w:t>úřadu práce</w:t>
      </w:r>
      <w:r w:rsidR="00753B88" w:rsidRPr="00343542">
        <w:rPr>
          <w:rFonts w:cs="Arial"/>
          <w:b w:val="0"/>
          <w:sz w:val="24"/>
          <w:szCs w:val="24"/>
        </w:rPr>
        <w:t>. Naši studenti stojí o tento typ vzdělání, j</w:t>
      </w:r>
      <w:r w:rsidR="00343542" w:rsidRPr="00343542">
        <w:rPr>
          <w:rFonts w:cs="Arial"/>
          <w:b w:val="0"/>
          <w:sz w:val="24"/>
          <w:szCs w:val="24"/>
        </w:rPr>
        <w:t>sou skutečně z našeho regionu a </w:t>
      </w:r>
      <w:r w:rsidR="00753B88" w:rsidRPr="00343542">
        <w:rPr>
          <w:rFonts w:cs="Arial"/>
          <w:b w:val="0"/>
          <w:sz w:val="24"/>
          <w:szCs w:val="24"/>
        </w:rPr>
        <w:t>jsou úspěšní. K hlavní struktuře našich příjmů v roce 2013, je hlavním dílem školné, které si platí naši studenti ze s</w:t>
      </w:r>
      <w:r w:rsidR="00343542" w:rsidRPr="00343542">
        <w:rPr>
          <w:rFonts w:cs="Arial"/>
          <w:b w:val="0"/>
          <w:sz w:val="24"/>
          <w:szCs w:val="24"/>
        </w:rPr>
        <w:t>vého, zhruba v průměru kolem 17 </w:t>
      </w:r>
      <w:r w:rsidR="00753B88" w:rsidRPr="00343542">
        <w:rPr>
          <w:rFonts w:cs="Arial"/>
          <w:b w:val="0"/>
          <w:sz w:val="24"/>
          <w:szCs w:val="24"/>
        </w:rPr>
        <w:t>mil.</w:t>
      </w:r>
      <w:r w:rsidR="00343542" w:rsidRPr="00343542">
        <w:rPr>
          <w:rFonts w:cs="Arial"/>
          <w:b w:val="0"/>
          <w:sz w:val="24"/>
          <w:szCs w:val="24"/>
        </w:rPr>
        <w:t> </w:t>
      </w:r>
      <w:r w:rsidR="00753B88" w:rsidRPr="00343542">
        <w:rPr>
          <w:rFonts w:cs="Arial"/>
          <w:b w:val="0"/>
          <w:sz w:val="24"/>
          <w:szCs w:val="24"/>
        </w:rPr>
        <w:t>Kč, na druhém místě jsou dary so</w:t>
      </w:r>
      <w:r w:rsidR="00343542" w:rsidRPr="00343542">
        <w:rPr>
          <w:rFonts w:cs="Arial"/>
          <w:b w:val="0"/>
          <w:sz w:val="24"/>
          <w:szCs w:val="24"/>
        </w:rPr>
        <w:t>ukromých firem Tesco software a </w:t>
      </w:r>
      <w:r w:rsidR="00753B88" w:rsidRPr="00343542">
        <w:rPr>
          <w:rFonts w:cs="Arial"/>
          <w:b w:val="0"/>
          <w:sz w:val="24"/>
          <w:szCs w:val="24"/>
        </w:rPr>
        <w:t>RCO, našich zakladatelů a to v průměru 6 mil. Kč, potom naše vlastní práce z hlediska evropských projektů, zejména ESF a z hlediska vědeckých projektů, kde nám grantová agentura ČR v l</w:t>
      </w:r>
      <w:r w:rsidR="002000AA">
        <w:rPr>
          <w:rFonts w:cs="Arial"/>
          <w:b w:val="0"/>
          <w:sz w:val="24"/>
          <w:szCs w:val="24"/>
        </w:rPr>
        <w:t>etošním roce poskytla 6 mil. Kč.</w:t>
      </w:r>
      <w:r w:rsidR="00753B88" w:rsidRPr="00343542">
        <w:rPr>
          <w:rFonts w:cs="Arial"/>
          <w:b w:val="0"/>
          <w:sz w:val="24"/>
          <w:szCs w:val="24"/>
        </w:rPr>
        <w:t xml:space="preserve"> </w:t>
      </w:r>
      <w:r w:rsidR="002000AA">
        <w:rPr>
          <w:rFonts w:cs="Arial"/>
          <w:b w:val="0"/>
          <w:sz w:val="24"/>
          <w:szCs w:val="24"/>
        </w:rPr>
        <w:t>P</w:t>
      </w:r>
      <w:r w:rsidR="00753B88" w:rsidRPr="00343542">
        <w:rPr>
          <w:rFonts w:cs="Arial"/>
          <w:b w:val="0"/>
          <w:sz w:val="24"/>
          <w:szCs w:val="24"/>
        </w:rPr>
        <w:t xml:space="preserve">říspěvek od OK byl v tomto roce 3,5 mil. Kč a ze </w:t>
      </w:r>
      <w:r w:rsidR="002000AA">
        <w:rPr>
          <w:rFonts w:cs="Arial"/>
          <w:b w:val="0"/>
          <w:sz w:val="24"/>
          <w:szCs w:val="24"/>
        </w:rPr>
        <w:t>s</w:t>
      </w:r>
      <w:r w:rsidR="00753B88" w:rsidRPr="00343542">
        <w:rPr>
          <w:rFonts w:cs="Arial"/>
          <w:b w:val="0"/>
          <w:sz w:val="24"/>
          <w:szCs w:val="24"/>
        </w:rPr>
        <w:t>tat</w:t>
      </w:r>
      <w:r w:rsidR="00343542" w:rsidRPr="00343542">
        <w:rPr>
          <w:rFonts w:cs="Arial"/>
          <w:b w:val="0"/>
          <w:sz w:val="24"/>
          <w:szCs w:val="24"/>
        </w:rPr>
        <w:t>utárního města Olomouc 0,5 mil. </w:t>
      </w:r>
      <w:r w:rsidR="00753B88" w:rsidRPr="00343542">
        <w:rPr>
          <w:rFonts w:cs="Arial"/>
          <w:b w:val="0"/>
          <w:sz w:val="24"/>
          <w:szCs w:val="24"/>
        </w:rPr>
        <w:t>Kč. Kdybych to shrnul, tak jsme ekonomickou VŠ v OK s mezinárodním rozměrem, máme zhruba 600 studentů, 75 % z nich má trvalé bydliště v OK a 82% studentů přiznává, že sami mají nějakou firmu, anebo v nejbližší rodině se na takové činnosti podílí, mají přímou vazbu na živnostníka nebo svoji vlastní rodinnou firmu. Tzn., že přes 600 našich studentů, máme přímý vliv 450 – 500 fi</w:t>
      </w:r>
      <w:r w:rsidR="002000AA">
        <w:rPr>
          <w:rFonts w:cs="Arial"/>
          <w:b w:val="0"/>
          <w:sz w:val="24"/>
          <w:szCs w:val="24"/>
        </w:rPr>
        <w:t xml:space="preserve">rem nebo spíše </w:t>
      </w:r>
      <w:r w:rsidR="00305B4F">
        <w:rPr>
          <w:rFonts w:cs="Arial"/>
          <w:b w:val="0"/>
          <w:sz w:val="24"/>
          <w:szCs w:val="24"/>
        </w:rPr>
        <w:t>mikro firem</w:t>
      </w:r>
      <w:r w:rsidR="002000AA">
        <w:rPr>
          <w:rFonts w:cs="Arial"/>
          <w:b w:val="0"/>
          <w:sz w:val="24"/>
          <w:szCs w:val="24"/>
        </w:rPr>
        <w:t xml:space="preserve"> o 10</w:t>
      </w:r>
      <w:r w:rsidR="00753B88" w:rsidRPr="00343542">
        <w:rPr>
          <w:rFonts w:cs="Arial"/>
          <w:b w:val="0"/>
          <w:sz w:val="24"/>
          <w:szCs w:val="24"/>
        </w:rPr>
        <w:t xml:space="preserve"> zaměstnancích a pak malých podniků v OK. Z tohoto pohledu chci říct, že náš projekt nespadá do kategorie spotřeby, ale jde o investici do mladých lidí, kteří jsou z tohoto regionu, kteří tady zůstávají, a většina by nešla studovat jinam, protože se třeba už podílí na řízení nebo vedení té rodinné firmy. Jde tedy o</w:t>
      </w:r>
      <w:r w:rsidR="00343542" w:rsidRPr="00343542">
        <w:rPr>
          <w:rFonts w:cs="Arial"/>
          <w:b w:val="0"/>
          <w:sz w:val="24"/>
          <w:szCs w:val="24"/>
        </w:rPr>
        <w:t> </w:t>
      </w:r>
      <w:r w:rsidR="00753B88" w:rsidRPr="00343542">
        <w:rPr>
          <w:rFonts w:cs="Arial"/>
          <w:b w:val="0"/>
          <w:sz w:val="24"/>
          <w:szCs w:val="24"/>
        </w:rPr>
        <w:t>investici a váš příspěvek, za který jsme velmi vděční, je jednou z těch malých součástí našeho rozpočtu, přesto v této fázi životně důležitých. Chtěl bych vám poděkovat za vaši spolupráci, za vaši vstřícnost a znovu nabídnout naše partnerství právě v tomto segmentu: znalostní ekonomika, tvorba pracovních míst, podpora mikro, malých a středních podniků.</w:t>
      </w:r>
    </w:p>
    <w:p w:rsidR="00B5136F" w:rsidRPr="00343542" w:rsidRDefault="003D02BD" w:rsidP="00B5136F">
      <w:pPr>
        <w:spacing w:before="120" w:after="120"/>
        <w:jc w:val="both"/>
        <w:rPr>
          <w:rFonts w:cs="Arial"/>
          <w:szCs w:val="24"/>
        </w:rPr>
      </w:pPr>
      <w:r>
        <w:rPr>
          <w:rFonts w:cs="Arial"/>
          <w:b/>
          <w:szCs w:val="24"/>
        </w:rPr>
        <w:t>Ing.</w:t>
      </w:r>
      <w:r w:rsidR="00B5136F" w:rsidRPr="00343542">
        <w:rPr>
          <w:rFonts w:cs="Arial"/>
          <w:b/>
          <w:szCs w:val="24"/>
        </w:rPr>
        <w:t xml:space="preserve"> Rozbořil</w:t>
      </w:r>
      <w:r w:rsidR="00B5136F" w:rsidRPr="00343542">
        <w:rPr>
          <w:rFonts w:cs="Arial"/>
          <w:szCs w:val="24"/>
        </w:rPr>
        <w:t xml:space="preserve">: Poděkoval za vystoupení.  </w:t>
      </w:r>
    </w:p>
    <w:p w:rsidR="00B5136F" w:rsidRPr="00343542" w:rsidRDefault="00B5136F" w:rsidP="000F556E">
      <w:pPr>
        <w:jc w:val="both"/>
        <w:rPr>
          <w:rFonts w:cs="Arial"/>
          <w:szCs w:val="24"/>
        </w:rPr>
      </w:pPr>
      <w:r w:rsidRPr="00343542">
        <w:rPr>
          <w:rFonts w:cs="Arial"/>
          <w:b/>
          <w:szCs w:val="24"/>
        </w:rPr>
        <w:t>RNDr. John:</w:t>
      </w:r>
      <w:r w:rsidRPr="00343542">
        <w:rPr>
          <w:rFonts w:cs="Arial"/>
          <w:szCs w:val="24"/>
        </w:rPr>
        <w:t xml:space="preserve"> Zeptal se na jednu organizační záležitost. I když jsme někteří obdrželi notebooky na poskytování materiálů, tak přesto jsem dostal na stůl hodně materiálů. Myslím si, že i materiály na stůl pro ty, kdo mají notebooky, by mohly chodit elektronickou cestou, protože máme v sále všichni </w:t>
      </w:r>
      <w:r w:rsidR="00751DA6" w:rsidRPr="00343542">
        <w:rPr>
          <w:rFonts w:cs="Arial"/>
          <w:szCs w:val="24"/>
        </w:rPr>
        <w:t>Wi-Fi</w:t>
      </w:r>
      <w:r w:rsidR="00751DA6">
        <w:rPr>
          <w:rFonts w:cs="Arial"/>
          <w:szCs w:val="24"/>
        </w:rPr>
        <w:t xml:space="preserve"> </w:t>
      </w:r>
      <w:r w:rsidRPr="00343542">
        <w:rPr>
          <w:rFonts w:cs="Arial"/>
          <w:szCs w:val="24"/>
        </w:rPr>
        <w:t>připojení k internetu. Kdyby šly materiály den předem, tak se mohou stáhnout. Prosím, aby se tento požadavek zaznamenal. Stejně tak nám cho</w:t>
      </w:r>
      <w:bookmarkStart w:id="0" w:name="_GoBack"/>
      <w:bookmarkEnd w:id="0"/>
      <w:r w:rsidRPr="00343542">
        <w:rPr>
          <w:rFonts w:cs="Arial"/>
          <w:szCs w:val="24"/>
        </w:rPr>
        <w:t xml:space="preserve">dí výpisy z usnesení z ROK a i ty by mohly být předávány elektronickou podobou. Mohla by se založit další složka. Tisknutí takového množství materiálů je určitě administrativně velmi náročné. </w:t>
      </w:r>
    </w:p>
    <w:p w:rsidR="002000AA" w:rsidRDefault="003D02BD" w:rsidP="00B5136F">
      <w:pPr>
        <w:spacing w:before="120" w:after="120"/>
        <w:jc w:val="both"/>
        <w:rPr>
          <w:rFonts w:cs="Arial"/>
          <w:szCs w:val="24"/>
        </w:rPr>
      </w:pPr>
      <w:r>
        <w:rPr>
          <w:rFonts w:cs="Arial"/>
          <w:b/>
          <w:szCs w:val="24"/>
        </w:rPr>
        <w:t>Ing.</w:t>
      </w:r>
      <w:r w:rsidR="00B5136F" w:rsidRPr="00343542">
        <w:rPr>
          <w:rFonts w:cs="Arial"/>
          <w:b/>
          <w:szCs w:val="24"/>
        </w:rPr>
        <w:t xml:space="preserve"> Rozbořil</w:t>
      </w:r>
      <w:r w:rsidR="00B5136F" w:rsidRPr="00343542">
        <w:rPr>
          <w:rFonts w:cs="Arial"/>
          <w:szCs w:val="24"/>
        </w:rPr>
        <w:t xml:space="preserve">: V tom neviděl žádný problém. Když se dívám na </w:t>
      </w:r>
      <w:r>
        <w:rPr>
          <w:rFonts w:cs="Arial"/>
          <w:szCs w:val="24"/>
        </w:rPr>
        <w:t>Ing.</w:t>
      </w:r>
      <w:r w:rsidR="00B5136F" w:rsidRPr="00343542">
        <w:rPr>
          <w:rFonts w:cs="Arial"/>
          <w:szCs w:val="24"/>
        </w:rPr>
        <w:t xml:space="preserve"> Niče, tak se tím bude zabývat organizační oddělení. Dejme to do zápisu. </w:t>
      </w:r>
    </w:p>
    <w:p w:rsidR="00B5136F" w:rsidRPr="00343542" w:rsidRDefault="002000AA" w:rsidP="00B5136F">
      <w:pPr>
        <w:spacing w:before="120" w:after="120"/>
        <w:jc w:val="both"/>
        <w:rPr>
          <w:rFonts w:cs="Arial"/>
          <w:szCs w:val="24"/>
        </w:rPr>
      </w:pPr>
      <w:r w:rsidRPr="002000AA">
        <w:rPr>
          <w:rFonts w:cs="Arial"/>
          <w:b/>
          <w:szCs w:val="24"/>
        </w:rPr>
        <w:t xml:space="preserve">Blanka </w:t>
      </w:r>
      <w:r w:rsidR="00B5136F" w:rsidRPr="002000AA">
        <w:rPr>
          <w:rFonts w:cs="Arial"/>
          <w:b/>
          <w:szCs w:val="24"/>
        </w:rPr>
        <w:t>Kolečkářová</w:t>
      </w:r>
      <w:r w:rsidR="00B5136F" w:rsidRPr="002000AA">
        <w:rPr>
          <w:rFonts w:cs="Arial"/>
          <w:szCs w:val="24"/>
        </w:rPr>
        <w:t>: Zeptala se na názor kotlíkové dotace. Máme zimní období a</w:t>
      </w:r>
      <w:r w:rsidR="00B5136F" w:rsidRPr="00343542">
        <w:rPr>
          <w:rFonts w:cs="Arial"/>
          <w:szCs w:val="24"/>
        </w:rPr>
        <w:t xml:space="preserve"> víme, že je možnost přispět lidem na staré kotle. Týká se to emisí, které musíme dýchat. Já můžu mluvit pouze za část Prostějovska, protože tento problém tam máme. Chci se zeptat, zda jste o tom uvažovali?</w:t>
      </w:r>
    </w:p>
    <w:p w:rsidR="00B5136F" w:rsidRPr="00343542" w:rsidRDefault="003D02BD" w:rsidP="00B5136F">
      <w:pPr>
        <w:spacing w:before="120" w:after="120"/>
        <w:jc w:val="both"/>
        <w:rPr>
          <w:rFonts w:cs="Arial"/>
          <w:szCs w:val="24"/>
        </w:rPr>
      </w:pPr>
      <w:r>
        <w:rPr>
          <w:rFonts w:cs="Arial"/>
          <w:b/>
          <w:szCs w:val="24"/>
        </w:rPr>
        <w:t>Ing.</w:t>
      </w:r>
      <w:r w:rsidR="00B5136F" w:rsidRPr="00343542">
        <w:rPr>
          <w:rFonts w:cs="Arial"/>
          <w:b/>
          <w:szCs w:val="24"/>
        </w:rPr>
        <w:t xml:space="preserve"> Rozbořil</w:t>
      </w:r>
      <w:r w:rsidR="00B5136F" w:rsidRPr="00343542">
        <w:rPr>
          <w:rFonts w:cs="Arial"/>
          <w:szCs w:val="24"/>
        </w:rPr>
        <w:t xml:space="preserve">: Odpověděl, že kotlíkové dotace byly probrány na poradě vedení. Určitě vám můžeme poskytnout podklady, kolik by nás </w:t>
      </w:r>
      <w:r w:rsidR="002000AA">
        <w:rPr>
          <w:rFonts w:cs="Arial"/>
          <w:szCs w:val="24"/>
        </w:rPr>
        <w:t>zavedení dotací</w:t>
      </w:r>
      <w:r w:rsidR="00B5136F" w:rsidRPr="00343542">
        <w:rPr>
          <w:rFonts w:cs="Arial"/>
          <w:szCs w:val="24"/>
        </w:rPr>
        <w:t xml:space="preserve"> stálo. Pokud jste schvalovala a četla rozpočet, tak si uděláte obrázek o tom, jak </w:t>
      </w:r>
      <w:r w:rsidR="002000AA">
        <w:rPr>
          <w:rFonts w:cs="Arial"/>
          <w:szCs w:val="24"/>
        </w:rPr>
        <w:t xml:space="preserve">na tom OK je. Víc by mohl říct </w:t>
      </w:r>
      <w:r>
        <w:rPr>
          <w:rFonts w:cs="Arial"/>
          <w:szCs w:val="24"/>
        </w:rPr>
        <w:t>Ing.</w:t>
      </w:r>
      <w:r w:rsidR="00B5136F" w:rsidRPr="00343542">
        <w:rPr>
          <w:rFonts w:cs="Arial"/>
          <w:szCs w:val="24"/>
        </w:rPr>
        <w:t xml:space="preserve"> Symerský. Doporučoval bych</w:t>
      </w:r>
      <w:r w:rsidR="00744FB8">
        <w:rPr>
          <w:rFonts w:cs="Arial"/>
          <w:szCs w:val="24"/>
        </w:rPr>
        <w:t xml:space="preserve"> </w:t>
      </w:r>
      <w:r>
        <w:rPr>
          <w:rFonts w:cs="Arial"/>
          <w:szCs w:val="24"/>
        </w:rPr>
        <w:t>Ing.</w:t>
      </w:r>
      <w:r w:rsidR="00744FB8">
        <w:rPr>
          <w:rFonts w:cs="Arial"/>
          <w:szCs w:val="24"/>
        </w:rPr>
        <w:t xml:space="preserve"> Symerskému, abychom vám poslali</w:t>
      </w:r>
      <w:r w:rsidR="00B5136F" w:rsidRPr="00343542">
        <w:rPr>
          <w:rFonts w:cs="Arial"/>
          <w:szCs w:val="24"/>
        </w:rPr>
        <w:t xml:space="preserve"> informaci a zprávu, kterou jsme probírali na poradě vedení, kde jsme rozhodli, že touto záležitostí se nebudeme ještě zabývat. Prosím do zápisu, že paní kolegyni pošleme zápis z</w:t>
      </w:r>
      <w:r w:rsidR="00744FB8">
        <w:rPr>
          <w:rFonts w:cs="Arial"/>
          <w:szCs w:val="24"/>
        </w:rPr>
        <w:t xml:space="preserve"> dané </w:t>
      </w:r>
      <w:r w:rsidR="00B5136F" w:rsidRPr="00343542">
        <w:rPr>
          <w:rFonts w:cs="Arial"/>
          <w:szCs w:val="24"/>
        </w:rPr>
        <w:t>porady vedení.</w:t>
      </w:r>
    </w:p>
    <w:p w:rsidR="00744FB8" w:rsidRDefault="003D02BD" w:rsidP="000F556E">
      <w:pPr>
        <w:spacing w:before="120" w:after="120"/>
        <w:jc w:val="both"/>
        <w:rPr>
          <w:rFonts w:cs="Arial"/>
          <w:szCs w:val="24"/>
        </w:rPr>
      </w:pPr>
      <w:r>
        <w:rPr>
          <w:rFonts w:cs="Arial"/>
          <w:b/>
          <w:szCs w:val="24"/>
        </w:rPr>
        <w:t>Ing.</w:t>
      </w:r>
      <w:r w:rsidR="000F556E" w:rsidRPr="00343542">
        <w:rPr>
          <w:rFonts w:cs="Arial"/>
          <w:b/>
          <w:szCs w:val="24"/>
        </w:rPr>
        <w:t xml:space="preserve"> Tesařík</w:t>
      </w:r>
      <w:r w:rsidR="000F556E" w:rsidRPr="00343542">
        <w:rPr>
          <w:rFonts w:cs="Arial"/>
          <w:szCs w:val="24"/>
        </w:rPr>
        <w:t>: Jak už jsme dnes diskutovali, bude se konat 30. 1. 2014</w:t>
      </w:r>
      <w:r w:rsidR="00744FB8">
        <w:rPr>
          <w:rFonts w:cs="Arial"/>
          <w:szCs w:val="24"/>
        </w:rPr>
        <w:t xml:space="preserve"> seminář</w:t>
      </w:r>
      <w:r w:rsidR="000F556E" w:rsidRPr="00343542">
        <w:rPr>
          <w:rFonts w:cs="Arial"/>
          <w:szCs w:val="24"/>
        </w:rPr>
        <w:t xml:space="preserve"> – Příprava Olomouckého kraje na rok 2014 z pohledu evropských dotací</w:t>
      </w:r>
      <w:r w:rsidR="00744FB8">
        <w:rPr>
          <w:rFonts w:cs="Arial"/>
          <w:szCs w:val="24"/>
        </w:rPr>
        <w:t>. Prosí</w:t>
      </w:r>
      <w:r w:rsidR="000F556E" w:rsidRPr="00343542">
        <w:rPr>
          <w:rFonts w:cs="Arial"/>
          <w:szCs w:val="24"/>
        </w:rPr>
        <w:t xml:space="preserve"> o zařazení bodu </w:t>
      </w:r>
      <w:r w:rsidR="00744FB8">
        <w:rPr>
          <w:rFonts w:cs="Arial"/>
          <w:szCs w:val="24"/>
        </w:rPr>
        <w:t>ke strategii RIS3, která je podmínkou pro schválení operačních programů z evropského fondu regionálního rozvoje. Bod byl obsahem materiálu</w:t>
      </w:r>
      <w:r w:rsidR="000F556E" w:rsidRPr="00343542">
        <w:rPr>
          <w:rFonts w:cs="Arial"/>
          <w:szCs w:val="24"/>
        </w:rPr>
        <w:t xml:space="preserve"> Zápis ze zasedání výboru ZOK – Výbor pro regionální ro</w:t>
      </w:r>
      <w:r w:rsidR="00744FB8">
        <w:rPr>
          <w:rFonts w:cs="Arial"/>
          <w:szCs w:val="24"/>
        </w:rPr>
        <w:t>zvoj.</w:t>
      </w:r>
      <w:r w:rsidR="000F556E" w:rsidRPr="00343542">
        <w:rPr>
          <w:rFonts w:cs="Arial"/>
          <w:szCs w:val="24"/>
        </w:rPr>
        <w:t xml:space="preserve"> Tady jsem si přečetl, že regionální </w:t>
      </w:r>
      <w:proofErr w:type="spellStart"/>
      <w:r w:rsidR="000F556E" w:rsidRPr="00343542">
        <w:rPr>
          <w:rFonts w:cs="Arial"/>
          <w:szCs w:val="24"/>
        </w:rPr>
        <w:t>anex</w:t>
      </w:r>
      <w:proofErr w:type="spellEnd"/>
      <w:r w:rsidR="000F556E" w:rsidRPr="00343542">
        <w:rPr>
          <w:rFonts w:cs="Arial"/>
          <w:szCs w:val="24"/>
        </w:rPr>
        <w:t>, který se týká OK, bu</w:t>
      </w:r>
      <w:r w:rsidR="00744FB8">
        <w:rPr>
          <w:rFonts w:cs="Arial"/>
          <w:szCs w:val="24"/>
        </w:rPr>
        <w:t>de zpracován do konce roku 2013.</w:t>
      </w:r>
      <w:r w:rsidR="000F556E" w:rsidRPr="00343542">
        <w:rPr>
          <w:rFonts w:cs="Arial"/>
          <w:szCs w:val="24"/>
        </w:rPr>
        <w:t xml:space="preserve"> </w:t>
      </w:r>
    </w:p>
    <w:p w:rsidR="000F556E" w:rsidRPr="00343542" w:rsidRDefault="000F556E" w:rsidP="000F556E">
      <w:pPr>
        <w:spacing w:before="120" w:after="120"/>
        <w:jc w:val="both"/>
        <w:rPr>
          <w:rFonts w:cs="Arial"/>
          <w:szCs w:val="24"/>
        </w:rPr>
      </w:pPr>
      <w:r w:rsidRPr="00343542">
        <w:rPr>
          <w:rFonts w:cs="Arial"/>
          <w:szCs w:val="24"/>
        </w:rPr>
        <w:t>Jménem klubu ČSSD vám chceme popřát do nového roku a děkujeme za celoroční spolupráci.</w:t>
      </w:r>
    </w:p>
    <w:p w:rsidR="00D51BF9" w:rsidRPr="00343542" w:rsidRDefault="00D51BF9" w:rsidP="00D51BF9">
      <w:pPr>
        <w:spacing w:before="120" w:after="120"/>
        <w:jc w:val="both"/>
        <w:rPr>
          <w:rFonts w:cs="Arial"/>
          <w:szCs w:val="24"/>
        </w:rPr>
      </w:pPr>
      <w:r w:rsidRPr="00343542">
        <w:rPr>
          <w:rFonts w:cs="Arial"/>
          <w:b/>
          <w:szCs w:val="24"/>
        </w:rPr>
        <w:t>Mgr. Slavotínek</w:t>
      </w:r>
      <w:r w:rsidR="00420D26" w:rsidRPr="00343542">
        <w:rPr>
          <w:rFonts w:cs="Arial"/>
          <w:szCs w:val="24"/>
        </w:rPr>
        <w:t xml:space="preserve">: Popřál </w:t>
      </w:r>
      <w:r w:rsidR="00744FB8">
        <w:rPr>
          <w:rFonts w:cs="Arial"/>
          <w:szCs w:val="24"/>
        </w:rPr>
        <w:t>za Koalici OK zastupitelům vše nejlepší</w:t>
      </w:r>
      <w:r w:rsidR="00420D26" w:rsidRPr="00343542">
        <w:rPr>
          <w:rFonts w:cs="Arial"/>
          <w:szCs w:val="24"/>
        </w:rPr>
        <w:t xml:space="preserve"> do nového roku</w:t>
      </w:r>
      <w:r w:rsidRPr="00343542">
        <w:rPr>
          <w:rFonts w:cs="Arial"/>
          <w:szCs w:val="24"/>
        </w:rPr>
        <w:t>.</w:t>
      </w:r>
    </w:p>
    <w:p w:rsidR="00D51BF9" w:rsidRPr="00343542" w:rsidRDefault="00D51BF9" w:rsidP="00D51BF9">
      <w:pPr>
        <w:spacing w:before="120" w:after="120"/>
        <w:jc w:val="both"/>
        <w:rPr>
          <w:rFonts w:cs="Arial"/>
          <w:szCs w:val="24"/>
        </w:rPr>
      </w:pPr>
      <w:r w:rsidRPr="00343542">
        <w:rPr>
          <w:rFonts w:cs="Arial"/>
          <w:b/>
          <w:szCs w:val="24"/>
        </w:rPr>
        <w:t>Prof. Šarapatka</w:t>
      </w:r>
      <w:r w:rsidRPr="00343542">
        <w:rPr>
          <w:rFonts w:cs="Arial"/>
          <w:szCs w:val="24"/>
        </w:rPr>
        <w:t xml:space="preserve">: Popřál </w:t>
      </w:r>
      <w:r w:rsidR="00744FB8">
        <w:rPr>
          <w:rFonts w:cs="Arial"/>
          <w:szCs w:val="24"/>
        </w:rPr>
        <w:t>zastupitelům vše nejlepší</w:t>
      </w:r>
      <w:r w:rsidRPr="00343542">
        <w:rPr>
          <w:rFonts w:cs="Arial"/>
          <w:szCs w:val="24"/>
        </w:rPr>
        <w:t xml:space="preserve"> </w:t>
      </w:r>
      <w:r w:rsidR="00420D26" w:rsidRPr="00343542">
        <w:rPr>
          <w:rFonts w:cs="Arial"/>
          <w:szCs w:val="24"/>
        </w:rPr>
        <w:t xml:space="preserve">do nového roku </w:t>
      </w:r>
      <w:r w:rsidRPr="00343542">
        <w:rPr>
          <w:rFonts w:cs="Arial"/>
          <w:szCs w:val="24"/>
        </w:rPr>
        <w:t>za svůj klub.</w:t>
      </w:r>
    </w:p>
    <w:p w:rsidR="00744FB8" w:rsidRDefault="003D02BD" w:rsidP="00D51BF9">
      <w:pPr>
        <w:spacing w:before="120" w:after="120"/>
        <w:jc w:val="both"/>
        <w:rPr>
          <w:rFonts w:cs="Arial"/>
          <w:szCs w:val="24"/>
        </w:rPr>
      </w:pPr>
      <w:r>
        <w:rPr>
          <w:rFonts w:cs="Arial"/>
          <w:b/>
          <w:szCs w:val="24"/>
        </w:rPr>
        <w:t>Ing.</w:t>
      </w:r>
      <w:r w:rsidR="00D51BF9" w:rsidRPr="00343542">
        <w:rPr>
          <w:rFonts w:cs="Arial"/>
          <w:b/>
          <w:szCs w:val="24"/>
        </w:rPr>
        <w:t xml:space="preserve"> Marek</w:t>
      </w:r>
      <w:r w:rsidR="00D51BF9" w:rsidRPr="00343542">
        <w:rPr>
          <w:rFonts w:cs="Arial"/>
          <w:szCs w:val="24"/>
        </w:rPr>
        <w:t xml:space="preserve">: Popřál </w:t>
      </w:r>
      <w:r w:rsidR="00744FB8">
        <w:rPr>
          <w:rFonts w:cs="Arial"/>
          <w:szCs w:val="24"/>
        </w:rPr>
        <w:t>za klub KSČM zastupitelům vše nejlepší</w:t>
      </w:r>
      <w:r w:rsidR="00D51BF9" w:rsidRPr="00343542">
        <w:rPr>
          <w:rFonts w:cs="Arial"/>
          <w:szCs w:val="24"/>
        </w:rPr>
        <w:t xml:space="preserve"> </w:t>
      </w:r>
      <w:r w:rsidR="00EF0348">
        <w:rPr>
          <w:rFonts w:cs="Arial"/>
          <w:szCs w:val="24"/>
        </w:rPr>
        <w:t xml:space="preserve">do </w:t>
      </w:r>
      <w:r w:rsidR="00420D26" w:rsidRPr="00343542">
        <w:rPr>
          <w:rFonts w:cs="Arial"/>
          <w:szCs w:val="24"/>
        </w:rPr>
        <w:t xml:space="preserve">nového roku </w:t>
      </w:r>
    </w:p>
    <w:p w:rsidR="00D51BF9" w:rsidRPr="00343542" w:rsidRDefault="0005366C" w:rsidP="00D51BF9">
      <w:pPr>
        <w:spacing w:before="120" w:after="120"/>
        <w:jc w:val="both"/>
        <w:rPr>
          <w:rFonts w:cs="Arial"/>
          <w:szCs w:val="24"/>
        </w:rPr>
      </w:pPr>
      <w:r>
        <w:rPr>
          <w:rFonts w:cs="Arial"/>
          <w:b/>
          <w:szCs w:val="24"/>
        </w:rPr>
        <w:t xml:space="preserve">Bc. </w:t>
      </w:r>
      <w:r w:rsidR="00D51BF9" w:rsidRPr="00343542">
        <w:rPr>
          <w:rFonts w:cs="Arial"/>
          <w:b/>
          <w:szCs w:val="24"/>
        </w:rPr>
        <w:t>Urbánek</w:t>
      </w:r>
      <w:r w:rsidR="00D51BF9" w:rsidRPr="00343542">
        <w:rPr>
          <w:rFonts w:cs="Arial"/>
          <w:szCs w:val="24"/>
        </w:rPr>
        <w:t xml:space="preserve">: Podotkl k dotazu </w:t>
      </w:r>
      <w:r w:rsidR="003D02BD">
        <w:rPr>
          <w:rFonts w:cs="Arial"/>
          <w:szCs w:val="24"/>
        </w:rPr>
        <w:t>Ing.</w:t>
      </w:r>
      <w:r w:rsidR="00D51BF9" w:rsidRPr="00343542">
        <w:rPr>
          <w:rFonts w:cs="Arial"/>
          <w:szCs w:val="24"/>
        </w:rPr>
        <w:t xml:space="preserve"> Tesaříkova, že témata stran přípravy</w:t>
      </w:r>
      <w:r w:rsidR="00744FB8">
        <w:rPr>
          <w:rFonts w:cs="Arial"/>
          <w:szCs w:val="24"/>
        </w:rPr>
        <w:t xml:space="preserve"> na možná čerpání strategie RIS</w:t>
      </w:r>
      <w:r w:rsidR="00D51BF9" w:rsidRPr="00343542">
        <w:rPr>
          <w:rFonts w:cs="Arial"/>
          <w:szCs w:val="24"/>
        </w:rPr>
        <w:t xml:space="preserve">3 jsou pravidelnou součástí </w:t>
      </w:r>
      <w:r w:rsidR="0032395C" w:rsidRPr="00343542">
        <w:rPr>
          <w:rFonts w:cs="Arial"/>
          <w:szCs w:val="24"/>
        </w:rPr>
        <w:t>jednání</w:t>
      </w:r>
      <w:r w:rsidR="0032395C">
        <w:rPr>
          <w:rFonts w:cs="Arial"/>
          <w:szCs w:val="24"/>
        </w:rPr>
        <w:t xml:space="preserve"> </w:t>
      </w:r>
      <w:r w:rsidR="0032395C" w:rsidRPr="00343542">
        <w:rPr>
          <w:rFonts w:cs="Arial"/>
          <w:szCs w:val="24"/>
        </w:rPr>
        <w:t>našeho</w:t>
      </w:r>
      <w:r w:rsidR="0032395C">
        <w:rPr>
          <w:rFonts w:cs="Arial"/>
          <w:szCs w:val="24"/>
        </w:rPr>
        <w:t xml:space="preserve"> </w:t>
      </w:r>
      <w:r w:rsidR="00744FB8">
        <w:rPr>
          <w:rFonts w:cs="Arial"/>
          <w:szCs w:val="24"/>
        </w:rPr>
        <w:t>výboru</w:t>
      </w:r>
      <w:r w:rsidR="00D51BF9" w:rsidRPr="00343542">
        <w:rPr>
          <w:rFonts w:cs="Arial"/>
          <w:szCs w:val="24"/>
        </w:rPr>
        <w:t xml:space="preserve">. Vždy, když je něco nového, tak to zařadíme. Pro všechny kolegy i na lednovém jednání bude tento bod zařazen. Budete na našem jednání vítání a zazní tam spousta zajímavých informací před lednovým seminářem. </w:t>
      </w:r>
    </w:p>
    <w:p w:rsidR="00D51BF9" w:rsidRPr="00343542" w:rsidRDefault="003D02BD" w:rsidP="00D51BF9">
      <w:pPr>
        <w:spacing w:before="120" w:after="120"/>
        <w:jc w:val="both"/>
        <w:rPr>
          <w:rFonts w:cs="Arial"/>
          <w:szCs w:val="24"/>
        </w:rPr>
      </w:pPr>
      <w:r w:rsidRPr="00B662E3">
        <w:rPr>
          <w:rFonts w:cs="Arial"/>
          <w:b/>
          <w:szCs w:val="24"/>
        </w:rPr>
        <w:t>Ing.</w:t>
      </w:r>
      <w:r w:rsidR="00D51BF9" w:rsidRPr="00B662E3">
        <w:rPr>
          <w:rFonts w:cs="Arial"/>
          <w:b/>
          <w:szCs w:val="24"/>
        </w:rPr>
        <w:t xml:space="preserve"> Rozbořil</w:t>
      </w:r>
      <w:r w:rsidR="00D51BF9" w:rsidRPr="00343542">
        <w:rPr>
          <w:rFonts w:cs="Arial"/>
          <w:szCs w:val="24"/>
        </w:rPr>
        <w:t xml:space="preserve">: Děkuji za pozvání a za informaci. Rád bych vám připomenul pár dat, které nás čekají </w:t>
      </w:r>
      <w:r w:rsidR="00B662E3">
        <w:rPr>
          <w:rFonts w:cs="Arial"/>
          <w:szCs w:val="24"/>
        </w:rPr>
        <w:t xml:space="preserve">v </w:t>
      </w:r>
      <w:r w:rsidR="00D51BF9" w:rsidRPr="00343542">
        <w:rPr>
          <w:rFonts w:cs="Arial"/>
          <w:szCs w:val="24"/>
        </w:rPr>
        <w:t>novém roce:</w:t>
      </w:r>
    </w:p>
    <w:p w:rsidR="00D51BF9" w:rsidRPr="00343542" w:rsidRDefault="00D51BF9" w:rsidP="00D51BF9">
      <w:pPr>
        <w:spacing w:before="120" w:after="120"/>
        <w:jc w:val="both"/>
        <w:rPr>
          <w:rFonts w:cs="Arial"/>
          <w:szCs w:val="24"/>
        </w:rPr>
      </w:pPr>
      <w:r w:rsidRPr="00343542">
        <w:rPr>
          <w:rFonts w:cs="Arial"/>
          <w:szCs w:val="24"/>
        </w:rPr>
        <w:t xml:space="preserve">30. 1. </w:t>
      </w:r>
      <w:r w:rsidRPr="00343542">
        <w:rPr>
          <w:rFonts w:cs="Arial"/>
          <w:szCs w:val="24"/>
        </w:rPr>
        <w:tab/>
      </w:r>
      <w:r w:rsidRPr="00343542">
        <w:rPr>
          <w:rFonts w:cs="Arial"/>
          <w:szCs w:val="24"/>
        </w:rPr>
        <w:tab/>
        <w:t>Programové období 2014 – 2020, v Kongresovém sále v 10 hod.</w:t>
      </w:r>
    </w:p>
    <w:p w:rsidR="00D51BF9" w:rsidRPr="00343542" w:rsidRDefault="00D51BF9" w:rsidP="00D51BF9">
      <w:pPr>
        <w:spacing w:before="120" w:after="120"/>
        <w:jc w:val="both"/>
        <w:rPr>
          <w:rFonts w:cs="Arial"/>
          <w:szCs w:val="24"/>
        </w:rPr>
      </w:pPr>
      <w:r w:rsidRPr="00343542">
        <w:rPr>
          <w:rFonts w:cs="Arial"/>
          <w:szCs w:val="24"/>
        </w:rPr>
        <w:t xml:space="preserve">14. 2. </w:t>
      </w:r>
      <w:r w:rsidRPr="00343542">
        <w:rPr>
          <w:rFonts w:cs="Arial"/>
          <w:szCs w:val="24"/>
        </w:rPr>
        <w:tab/>
      </w:r>
      <w:r w:rsidRPr="00343542">
        <w:rPr>
          <w:rFonts w:cs="Arial"/>
          <w:szCs w:val="24"/>
        </w:rPr>
        <w:tab/>
        <w:t>9. Zasedání ZOK, v 10 hod.</w:t>
      </w:r>
    </w:p>
    <w:p w:rsidR="00D51BF9" w:rsidRPr="00343542" w:rsidRDefault="00D51BF9" w:rsidP="00D51BF9">
      <w:pPr>
        <w:spacing w:before="120" w:after="120"/>
        <w:jc w:val="both"/>
        <w:rPr>
          <w:rFonts w:cs="Arial"/>
          <w:szCs w:val="24"/>
        </w:rPr>
      </w:pPr>
      <w:r w:rsidRPr="00343542">
        <w:rPr>
          <w:rFonts w:cs="Arial"/>
          <w:szCs w:val="24"/>
        </w:rPr>
        <w:t xml:space="preserve">26. 2. </w:t>
      </w:r>
      <w:r w:rsidRPr="00343542">
        <w:rPr>
          <w:rFonts w:cs="Arial"/>
          <w:szCs w:val="24"/>
        </w:rPr>
        <w:tab/>
      </w:r>
      <w:r w:rsidRPr="00343542">
        <w:rPr>
          <w:rFonts w:cs="Arial"/>
          <w:szCs w:val="24"/>
        </w:rPr>
        <w:tab/>
        <w:t>Kulatí stůl v nezaměstnanosti na Jesenicku, hotel Slovan</w:t>
      </w:r>
    </w:p>
    <w:p w:rsidR="00D51BF9" w:rsidRPr="00343542" w:rsidRDefault="00D51BF9" w:rsidP="00D51BF9">
      <w:pPr>
        <w:spacing w:before="120" w:after="120"/>
        <w:ind w:left="1410" w:hanging="1410"/>
        <w:jc w:val="both"/>
        <w:rPr>
          <w:rFonts w:cs="Arial"/>
          <w:szCs w:val="24"/>
        </w:rPr>
      </w:pPr>
      <w:r w:rsidRPr="00343542">
        <w:rPr>
          <w:rFonts w:cs="Arial"/>
          <w:szCs w:val="24"/>
        </w:rPr>
        <w:t xml:space="preserve">11. 3. </w:t>
      </w:r>
      <w:r w:rsidRPr="00343542">
        <w:rPr>
          <w:rFonts w:cs="Arial"/>
          <w:szCs w:val="24"/>
        </w:rPr>
        <w:tab/>
      </w:r>
      <w:r w:rsidRPr="00343542">
        <w:rPr>
          <w:rFonts w:cs="Arial"/>
          <w:szCs w:val="24"/>
        </w:rPr>
        <w:tab/>
      </w:r>
      <w:r w:rsidR="00B662E3" w:rsidRPr="00343542">
        <w:rPr>
          <w:rFonts w:cs="Arial"/>
          <w:szCs w:val="24"/>
        </w:rPr>
        <w:t>Workshop</w:t>
      </w:r>
      <w:r w:rsidRPr="00343542">
        <w:rPr>
          <w:rFonts w:cs="Arial"/>
          <w:szCs w:val="24"/>
        </w:rPr>
        <w:t xml:space="preserve"> v implementaci teritoriálních faktur zaměstnanosti v ČR, Kongresový sál</w:t>
      </w:r>
    </w:p>
    <w:p w:rsidR="00D51BF9" w:rsidRPr="00343542" w:rsidRDefault="00D51BF9" w:rsidP="00D51BF9">
      <w:pPr>
        <w:spacing w:before="120" w:after="120"/>
        <w:jc w:val="both"/>
        <w:rPr>
          <w:rFonts w:cs="Arial"/>
          <w:szCs w:val="24"/>
        </w:rPr>
      </w:pPr>
      <w:r w:rsidRPr="00343542">
        <w:rPr>
          <w:rFonts w:cs="Arial"/>
          <w:szCs w:val="24"/>
        </w:rPr>
        <w:t xml:space="preserve">15. 3. </w:t>
      </w:r>
      <w:r w:rsidRPr="00343542">
        <w:rPr>
          <w:rFonts w:cs="Arial"/>
          <w:szCs w:val="24"/>
        </w:rPr>
        <w:tab/>
      </w:r>
      <w:r w:rsidRPr="00343542">
        <w:rPr>
          <w:rFonts w:cs="Arial"/>
          <w:szCs w:val="24"/>
        </w:rPr>
        <w:tab/>
        <w:t>Ples OK, NH hotel</w:t>
      </w:r>
    </w:p>
    <w:p w:rsidR="00D51BF9" w:rsidRPr="00343542" w:rsidRDefault="0094207E" w:rsidP="00D51BF9">
      <w:pPr>
        <w:spacing w:before="120" w:after="120"/>
        <w:jc w:val="both"/>
        <w:rPr>
          <w:rFonts w:cs="Arial"/>
          <w:szCs w:val="24"/>
        </w:rPr>
      </w:pPr>
      <w:r>
        <w:rPr>
          <w:rFonts w:cs="Arial"/>
          <w:szCs w:val="24"/>
        </w:rPr>
        <w:t>Dále vás chci informovat, že ROK se n</w:t>
      </w:r>
      <w:r w:rsidR="00744FB8">
        <w:rPr>
          <w:rFonts w:cs="Arial"/>
          <w:szCs w:val="24"/>
        </w:rPr>
        <w:t xml:space="preserve">a </w:t>
      </w:r>
      <w:r>
        <w:rPr>
          <w:rFonts w:cs="Arial"/>
          <w:szCs w:val="24"/>
        </w:rPr>
        <w:t xml:space="preserve">svém </w:t>
      </w:r>
      <w:r w:rsidR="00744FB8">
        <w:rPr>
          <w:rFonts w:cs="Arial"/>
          <w:szCs w:val="24"/>
        </w:rPr>
        <w:t>dnešním jednání rozhodl</w:t>
      </w:r>
      <w:r>
        <w:rPr>
          <w:rFonts w:cs="Arial"/>
          <w:szCs w:val="24"/>
        </w:rPr>
        <w:t>a</w:t>
      </w:r>
      <w:r w:rsidR="00744FB8">
        <w:rPr>
          <w:rFonts w:cs="Arial"/>
          <w:szCs w:val="24"/>
        </w:rPr>
        <w:t xml:space="preserve"> vyhovět žádosti některých z vás a přesunuje</w:t>
      </w:r>
      <w:r>
        <w:rPr>
          <w:rFonts w:cs="Arial"/>
          <w:szCs w:val="24"/>
        </w:rPr>
        <w:t>me</w:t>
      </w:r>
      <w:r w:rsidR="00744FB8">
        <w:rPr>
          <w:rFonts w:cs="Arial"/>
          <w:szCs w:val="24"/>
        </w:rPr>
        <w:t xml:space="preserve"> původní termín zasedání ZOK</w:t>
      </w:r>
      <w:r w:rsidR="00D51BF9" w:rsidRPr="00343542">
        <w:rPr>
          <w:rFonts w:cs="Arial"/>
          <w:szCs w:val="24"/>
        </w:rPr>
        <w:t> 18. 4.</w:t>
      </w:r>
      <w:r w:rsidR="00744FB8">
        <w:rPr>
          <w:rFonts w:cs="Arial"/>
          <w:szCs w:val="24"/>
        </w:rPr>
        <w:t xml:space="preserve"> </w:t>
      </w:r>
      <w:r w:rsidR="005108CF">
        <w:rPr>
          <w:rFonts w:cs="Arial"/>
          <w:szCs w:val="24"/>
        </w:rPr>
        <w:t xml:space="preserve">2014 </w:t>
      </w:r>
      <w:r w:rsidR="00744FB8">
        <w:rPr>
          <w:rFonts w:cs="Arial"/>
          <w:szCs w:val="24"/>
        </w:rPr>
        <w:t>(Velký pátek)</w:t>
      </w:r>
      <w:r w:rsidR="00D51BF9" w:rsidRPr="00343542">
        <w:rPr>
          <w:rFonts w:cs="Arial"/>
          <w:szCs w:val="24"/>
        </w:rPr>
        <w:t xml:space="preserve"> na </w:t>
      </w:r>
      <w:r w:rsidR="00D51BF9" w:rsidRPr="005108CF">
        <w:rPr>
          <w:rFonts w:cs="Arial"/>
          <w:szCs w:val="24"/>
          <w:u w:val="single"/>
        </w:rPr>
        <w:t>11. 4. 2014</w:t>
      </w:r>
      <w:r w:rsidR="00744FB8">
        <w:rPr>
          <w:rFonts w:cs="Arial"/>
          <w:szCs w:val="24"/>
        </w:rPr>
        <w:t>.</w:t>
      </w:r>
    </w:p>
    <w:p w:rsidR="005108CF" w:rsidRDefault="005108CF" w:rsidP="00D51BF9">
      <w:pPr>
        <w:spacing w:before="120" w:after="120"/>
        <w:jc w:val="both"/>
        <w:rPr>
          <w:b/>
          <w:szCs w:val="24"/>
        </w:rPr>
      </w:pPr>
    </w:p>
    <w:p w:rsidR="005108CF" w:rsidRDefault="005108CF" w:rsidP="00D51BF9">
      <w:pPr>
        <w:spacing w:before="120" w:after="120"/>
        <w:jc w:val="both"/>
        <w:rPr>
          <w:b/>
          <w:szCs w:val="24"/>
        </w:rPr>
      </w:pPr>
    </w:p>
    <w:p w:rsidR="00063BEA" w:rsidRPr="00343542" w:rsidRDefault="003D02BD" w:rsidP="00D51BF9">
      <w:pPr>
        <w:spacing w:before="120" w:after="120"/>
        <w:jc w:val="both"/>
        <w:rPr>
          <w:rFonts w:cs="Arial"/>
          <w:szCs w:val="24"/>
        </w:rPr>
      </w:pPr>
      <w:r>
        <w:rPr>
          <w:b/>
          <w:szCs w:val="24"/>
        </w:rPr>
        <w:t>Ing.</w:t>
      </w:r>
      <w:r w:rsidR="009144A3" w:rsidRPr="00343542">
        <w:rPr>
          <w:b/>
          <w:szCs w:val="24"/>
        </w:rPr>
        <w:t xml:space="preserve"> </w:t>
      </w:r>
      <w:proofErr w:type="gramStart"/>
      <w:r w:rsidR="009144A3" w:rsidRPr="00343542">
        <w:rPr>
          <w:b/>
          <w:szCs w:val="24"/>
        </w:rPr>
        <w:t>Rozbořil</w:t>
      </w:r>
      <w:r w:rsidR="00063BEA" w:rsidRPr="00343542">
        <w:rPr>
          <w:szCs w:val="24"/>
        </w:rPr>
        <w:t xml:space="preserve"> </w:t>
      </w:r>
      <w:r w:rsidR="00D51BF9" w:rsidRPr="00343542">
        <w:rPr>
          <w:szCs w:val="24"/>
        </w:rPr>
        <w:t>p</w:t>
      </w:r>
      <w:r w:rsidR="00D51BF9" w:rsidRPr="00343542">
        <w:rPr>
          <w:rFonts w:cs="Arial"/>
          <w:szCs w:val="24"/>
        </w:rPr>
        <w:t>oděkoval</w:t>
      </w:r>
      <w:proofErr w:type="gramEnd"/>
      <w:r w:rsidR="00D51BF9" w:rsidRPr="00343542">
        <w:rPr>
          <w:rFonts w:cs="Arial"/>
          <w:szCs w:val="24"/>
        </w:rPr>
        <w:t xml:space="preserve"> za spolupráci a popřál všem do nového roku 2014 a </w:t>
      </w:r>
      <w:r w:rsidR="00063BEA" w:rsidRPr="00343542">
        <w:rPr>
          <w:szCs w:val="24"/>
        </w:rPr>
        <w:t>ukončil zasedání Zast</w:t>
      </w:r>
      <w:r w:rsidR="009144A3" w:rsidRPr="00343542">
        <w:rPr>
          <w:szCs w:val="24"/>
        </w:rPr>
        <w:t>upitelstva Olomouckého kraje v 13:11</w:t>
      </w:r>
      <w:r w:rsidR="00063BEA" w:rsidRPr="00343542">
        <w:rPr>
          <w:szCs w:val="24"/>
        </w:rPr>
        <w:t xml:space="preserve"> hod.</w:t>
      </w:r>
    </w:p>
    <w:p w:rsidR="00063BEA" w:rsidRPr="00343542" w:rsidRDefault="00063BEA" w:rsidP="000A522A">
      <w:pPr>
        <w:pStyle w:val="ZAKLADNITEXT12"/>
        <w:rPr>
          <w:szCs w:val="24"/>
        </w:rPr>
      </w:pPr>
    </w:p>
    <w:p w:rsidR="00063BEA" w:rsidRPr="00343542" w:rsidRDefault="00063BEA" w:rsidP="000A522A">
      <w:pPr>
        <w:tabs>
          <w:tab w:val="left" w:pos="426"/>
        </w:tabs>
        <w:jc w:val="both"/>
        <w:rPr>
          <w:rFonts w:cs="Arial"/>
          <w:color w:val="0000FF"/>
          <w:szCs w:val="24"/>
          <w:vertAlign w:val="superscript"/>
        </w:rPr>
      </w:pPr>
      <w:r w:rsidRPr="00343542">
        <w:rPr>
          <w:szCs w:val="24"/>
        </w:rPr>
        <w:t xml:space="preserve">Přílohou tohoto zápisu je dokument „Usnesení z </w:t>
      </w:r>
      <w:r w:rsidR="00B560CB" w:rsidRPr="00343542">
        <w:rPr>
          <w:szCs w:val="24"/>
        </w:rPr>
        <w:t>8</w:t>
      </w:r>
      <w:r w:rsidRPr="00343542">
        <w:rPr>
          <w:szCs w:val="24"/>
        </w:rPr>
        <w:t>.</w:t>
      </w:r>
      <w:r w:rsidRPr="00343542">
        <w:rPr>
          <w:rFonts w:cs="Arial"/>
          <w:color w:val="0000FF"/>
          <w:szCs w:val="24"/>
          <w:vertAlign w:val="superscript"/>
        </w:rPr>
        <w:t xml:space="preserve"> </w:t>
      </w:r>
      <w:r w:rsidRPr="00343542">
        <w:rPr>
          <w:szCs w:val="24"/>
        </w:rPr>
        <w:t xml:space="preserve">zasedání Zastupitelstva Olomouckého kraje konaného dne </w:t>
      </w:r>
      <w:bookmarkStart w:id="1" w:name="Bod_programu_1_"/>
      <w:r w:rsidR="00B560CB" w:rsidRPr="00343542">
        <w:rPr>
          <w:szCs w:val="24"/>
        </w:rPr>
        <w:t>19. 12. 2013</w:t>
      </w:r>
      <w:bookmarkEnd w:id="1"/>
      <w:r w:rsidRPr="00343542">
        <w:rPr>
          <w:szCs w:val="24"/>
        </w:rPr>
        <w:t>“</w:t>
      </w:r>
      <w:r w:rsidR="00646DC0" w:rsidRPr="00343542">
        <w:rPr>
          <w:szCs w:val="24"/>
        </w:rPr>
        <w:t xml:space="preserve"> a přehled jm</w:t>
      </w:r>
      <w:r w:rsidR="00343542">
        <w:rPr>
          <w:szCs w:val="24"/>
        </w:rPr>
        <w:t>enovitého hlasování o </w:t>
      </w:r>
      <w:r w:rsidR="00646DC0" w:rsidRPr="00343542">
        <w:rPr>
          <w:szCs w:val="24"/>
        </w:rPr>
        <w:t>jednotlivých usneseních.</w:t>
      </w:r>
    </w:p>
    <w:p w:rsidR="00063BEA" w:rsidRPr="00343542" w:rsidRDefault="00063BEA" w:rsidP="000A522A">
      <w:pPr>
        <w:pStyle w:val="ZAKLADNITEXT12"/>
        <w:rPr>
          <w:szCs w:val="24"/>
        </w:rPr>
      </w:pPr>
    </w:p>
    <w:p w:rsidR="00063BEA" w:rsidRPr="00343542" w:rsidRDefault="00063BEA" w:rsidP="000A522A">
      <w:pPr>
        <w:tabs>
          <w:tab w:val="left" w:pos="426"/>
        </w:tabs>
        <w:jc w:val="both"/>
        <w:rPr>
          <w:szCs w:val="24"/>
        </w:rPr>
      </w:pPr>
      <w:r w:rsidRPr="00343542">
        <w:rPr>
          <w:szCs w:val="24"/>
        </w:rPr>
        <w:t xml:space="preserve">V Olomouci dne: </w:t>
      </w:r>
      <w:r w:rsidR="003A0ABB">
        <w:rPr>
          <w:szCs w:val="24"/>
        </w:rPr>
        <w:t>27. 12. 2013</w:t>
      </w:r>
    </w:p>
    <w:p w:rsidR="00063BEA" w:rsidRPr="00343542" w:rsidRDefault="00063BEA" w:rsidP="000A522A">
      <w:pPr>
        <w:tabs>
          <w:tab w:val="left" w:pos="426"/>
        </w:tabs>
        <w:jc w:val="both"/>
        <w:rPr>
          <w:szCs w:val="24"/>
        </w:rPr>
      </w:pPr>
      <w:r w:rsidRPr="00343542">
        <w:rPr>
          <w:szCs w:val="24"/>
        </w:rPr>
        <w:t>Zapsala:</w:t>
      </w:r>
      <w:r w:rsidR="009144A3" w:rsidRPr="00343542">
        <w:rPr>
          <w:szCs w:val="24"/>
        </w:rPr>
        <w:t xml:space="preserve"> Mgr. Zuzana Dosedlová</w:t>
      </w:r>
    </w:p>
    <w:p w:rsidR="00063BEA" w:rsidRPr="00343542" w:rsidRDefault="00063BEA" w:rsidP="000A522A">
      <w:pPr>
        <w:tabs>
          <w:tab w:val="left" w:pos="426"/>
        </w:tabs>
        <w:jc w:val="both"/>
        <w:rPr>
          <w:szCs w:val="24"/>
        </w:rPr>
      </w:pPr>
    </w:p>
    <w:p w:rsidR="00063BEA" w:rsidRPr="00343542" w:rsidRDefault="00063BEA" w:rsidP="000A522A">
      <w:pPr>
        <w:tabs>
          <w:tab w:val="left" w:pos="426"/>
        </w:tabs>
        <w:jc w:val="both"/>
        <w:rPr>
          <w:szCs w:val="24"/>
        </w:rPr>
      </w:pPr>
    </w:p>
    <w:p w:rsidR="00063BEA" w:rsidRPr="00343542" w:rsidRDefault="00063BEA" w:rsidP="000A522A">
      <w:pPr>
        <w:tabs>
          <w:tab w:val="left" w:pos="426"/>
        </w:tabs>
        <w:jc w:val="both"/>
        <w:rPr>
          <w:szCs w:val="24"/>
        </w:rPr>
      </w:pPr>
      <w:r w:rsidRPr="00343542">
        <w:rPr>
          <w:szCs w:val="24"/>
        </w:rPr>
        <w:tab/>
      </w:r>
      <w:r w:rsidRPr="00343542">
        <w:rPr>
          <w:szCs w:val="24"/>
        </w:rPr>
        <w:tab/>
      </w:r>
      <w:r w:rsidRPr="00343542">
        <w:rPr>
          <w:szCs w:val="24"/>
        </w:rPr>
        <w:tab/>
      </w:r>
      <w:r w:rsidRPr="00343542">
        <w:rPr>
          <w:szCs w:val="24"/>
        </w:rPr>
        <w:tab/>
      </w:r>
    </w:p>
    <w:p w:rsidR="00063BEA" w:rsidRPr="00343542" w:rsidRDefault="00063BEA" w:rsidP="000A522A">
      <w:pPr>
        <w:tabs>
          <w:tab w:val="left" w:pos="426"/>
        </w:tabs>
        <w:jc w:val="both"/>
        <w:rPr>
          <w:szCs w:val="24"/>
        </w:rPr>
      </w:pP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p>
    <w:p w:rsidR="00063BEA" w:rsidRPr="00343542" w:rsidRDefault="00063BEA" w:rsidP="000A522A">
      <w:pPr>
        <w:tabs>
          <w:tab w:val="left" w:pos="426"/>
        </w:tabs>
        <w:jc w:val="both"/>
        <w:rPr>
          <w:szCs w:val="24"/>
        </w:rPr>
      </w:pP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t>……………………………….</w:t>
      </w:r>
    </w:p>
    <w:p w:rsidR="00063BEA" w:rsidRPr="00343542" w:rsidRDefault="00063BEA" w:rsidP="000A522A">
      <w:pPr>
        <w:tabs>
          <w:tab w:val="left" w:pos="426"/>
        </w:tabs>
        <w:ind w:left="426" w:hanging="426"/>
        <w:jc w:val="both"/>
        <w:rPr>
          <w:szCs w:val="24"/>
        </w:rPr>
      </w:pP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t xml:space="preserve">       </w:t>
      </w:r>
      <w:r w:rsidR="005108CF">
        <w:t>Ing. Jiří Rozbořil</w:t>
      </w:r>
    </w:p>
    <w:p w:rsidR="00063BEA" w:rsidRPr="00343542" w:rsidRDefault="00063BEA" w:rsidP="000A522A">
      <w:pPr>
        <w:tabs>
          <w:tab w:val="left" w:pos="426"/>
        </w:tabs>
        <w:ind w:left="426" w:hanging="426"/>
        <w:jc w:val="both"/>
        <w:rPr>
          <w:szCs w:val="24"/>
        </w:rPr>
      </w:pP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r>
      <w:r w:rsidRPr="00343542">
        <w:rPr>
          <w:szCs w:val="24"/>
        </w:rPr>
        <w:tab/>
        <w:t>hejtman Olomouckého kraje</w:t>
      </w:r>
    </w:p>
    <w:p w:rsidR="00063BEA" w:rsidRPr="00343542" w:rsidRDefault="00063BEA" w:rsidP="000A522A">
      <w:pPr>
        <w:tabs>
          <w:tab w:val="left" w:pos="426"/>
        </w:tabs>
        <w:jc w:val="both"/>
        <w:rPr>
          <w:szCs w:val="24"/>
        </w:rPr>
      </w:pPr>
    </w:p>
    <w:p w:rsidR="00D50E53" w:rsidRDefault="00D50E53" w:rsidP="000A522A">
      <w:pPr>
        <w:tabs>
          <w:tab w:val="left" w:pos="426"/>
        </w:tabs>
        <w:jc w:val="both"/>
        <w:rPr>
          <w:szCs w:val="24"/>
        </w:rPr>
      </w:pPr>
    </w:p>
    <w:p w:rsidR="00063BEA" w:rsidRPr="00343542" w:rsidRDefault="00063BEA" w:rsidP="000A522A">
      <w:pPr>
        <w:tabs>
          <w:tab w:val="left" w:pos="426"/>
        </w:tabs>
        <w:jc w:val="both"/>
        <w:rPr>
          <w:szCs w:val="24"/>
        </w:rPr>
      </w:pPr>
      <w:r w:rsidRPr="00343542">
        <w:rPr>
          <w:szCs w:val="24"/>
        </w:rPr>
        <w:t>Ověřovatelé zápisu:</w:t>
      </w:r>
    </w:p>
    <w:p w:rsidR="00063BEA" w:rsidRPr="00343542" w:rsidRDefault="00063BEA" w:rsidP="000A522A">
      <w:pPr>
        <w:tabs>
          <w:tab w:val="left" w:pos="426"/>
        </w:tabs>
        <w:ind w:left="426" w:hanging="426"/>
        <w:jc w:val="both"/>
        <w:rPr>
          <w:szCs w:val="24"/>
        </w:rPr>
      </w:pPr>
    </w:p>
    <w:p w:rsidR="00063BEA" w:rsidRPr="00343542" w:rsidRDefault="00063BEA" w:rsidP="000A522A">
      <w:pPr>
        <w:tabs>
          <w:tab w:val="left" w:pos="426"/>
        </w:tabs>
        <w:ind w:left="426" w:hanging="426"/>
        <w:jc w:val="both"/>
        <w:rPr>
          <w:szCs w:val="24"/>
        </w:rPr>
      </w:pPr>
    </w:p>
    <w:p w:rsidR="00063BEA" w:rsidRPr="00343542" w:rsidRDefault="00063BEA" w:rsidP="000A522A">
      <w:pPr>
        <w:tabs>
          <w:tab w:val="left" w:pos="426"/>
        </w:tabs>
        <w:ind w:left="426" w:hanging="426"/>
        <w:jc w:val="both"/>
        <w:rPr>
          <w:szCs w:val="24"/>
        </w:rPr>
      </w:pPr>
    </w:p>
    <w:p w:rsidR="00063BEA" w:rsidRPr="00343542" w:rsidRDefault="00063BEA" w:rsidP="000A522A">
      <w:pPr>
        <w:tabs>
          <w:tab w:val="left" w:pos="426"/>
        </w:tabs>
        <w:ind w:left="426" w:hanging="426"/>
        <w:jc w:val="both"/>
        <w:rPr>
          <w:szCs w:val="24"/>
        </w:rPr>
      </w:pPr>
    </w:p>
    <w:p w:rsidR="00063BEA" w:rsidRPr="00343542" w:rsidRDefault="00063BEA" w:rsidP="000A522A">
      <w:pPr>
        <w:tabs>
          <w:tab w:val="left" w:pos="426"/>
        </w:tabs>
        <w:ind w:left="426" w:hanging="426"/>
        <w:jc w:val="both"/>
        <w:rPr>
          <w:szCs w:val="24"/>
        </w:rPr>
      </w:pPr>
    </w:p>
    <w:p w:rsidR="00063BEA" w:rsidRPr="00343542" w:rsidRDefault="00063BEA" w:rsidP="000A522A">
      <w:pPr>
        <w:tabs>
          <w:tab w:val="left" w:pos="426"/>
        </w:tabs>
        <w:ind w:left="426" w:hanging="426"/>
        <w:jc w:val="both"/>
        <w:rPr>
          <w:szCs w:val="24"/>
        </w:rPr>
      </w:pPr>
    </w:p>
    <w:p w:rsidR="00063BEA" w:rsidRPr="00343542" w:rsidRDefault="00063BEA" w:rsidP="000A522A">
      <w:pPr>
        <w:tabs>
          <w:tab w:val="left" w:pos="426"/>
        </w:tabs>
        <w:ind w:left="426" w:hanging="426"/>
        <w:jc w:val="both"/>
        <w:rPr>
          <w:szCs w:val="24"/>
        </w:rPr>
      </w:pPr>
    </w:p>
    <w:p w:rsidR="00063BEA" w:rsidRPr="00343542" w:rsidRDefault="00063BEA" w:rsidP="000A522A">
      <w:pPr>
        <w:tabs>
          <w:tab w:val="left" w:pos="426"/>
          <w:tab w:val="left" w:pos="5670"/>
        </w:tabs>
        <w:jc w:val="both"/>
        <w:rPr>
          <w:szCs w:val="24"/>
        </w:rPr>
      </w:pPr>
      <w:r w:rsidRPr="00343542">
        <w:rPr>
          <w:szCs w:val="24"/>
        </w:rPr>
        <w:t>…………………………………….. .                     ……………………………………….</w:t>
      </w:r>
    </w:p>
    <w:p w:rsidR="00063BEA" w:rsidRPr="00343542" w:rsidRDefault="005108CF" w:rsidP="000A522A">
      <w:pPr>
        <w:tabs>
          <w:tab w:val="left" w:pos="426"/>
          <w:tab w:val="left" w:pos="5670"/>
        </w:tabs>
        <w:jc w:val="both"/>
        <w:rPr>
          <w:szCs w:val="24"/>
        </w:rPr>
      </w:pPr>
      <w:r>
        <w:rPr>
          <w:szCs w:val="24"/>
        </w:rPr>
        <w:t xml:space="preserve">    </w:t>
      </w:r>
      <w:r>
        <w:rPr>
          <w:szCs w:val="24"/>
        </w:rPr>
        <w:t xml:space="preserve">PaedDr. Karel </w:t>
      </w:r>
      <w:proofErr w:type="gramStart"/>
      <w:r>
        <w:rPr>
          <w:szCs w:val="24"/>
        </w:rPr>
        <w:t>Crhonek</w:t>
      </w:r>
      <w:r w:rsidR="00063BEA" w:rsidRPr="00343542">
        <w:rPr>
          <w:szCs w:val="24"/>
        </w:rPr>
        <w:t xml:space="preserve">                                </w:t>
      </w:r>
      <w:r>
        <w:rPr>
          <w:szCs w:val="24"/>
        </w:rPr>
        <w:t xml:space="preserve">                </w:t>
      </w:r>
      <w:r>
        <w:rPr>
          <w:szCs w:val="24"/>
        </w:rPr>
        <w:t>Ing.</w:t>
      </w:r>
      <w:proofErr w:type="gramEnd"/>
      <w:r>
        <w:rPr>
          <w:szCs w:val="24"/>
        </w:rPr>
        <w:t xml:space="preserve"> Miroslav Marek</w:t>
      </w:r>
    </w:p>
    <w:p w:rsidR="00063BEA" w:rsidRPr="00343542" w:rsidRDefault="00063BEA" w:rsidP="004537C5">
      <w:pPr>
        <w:tabs>
          <w:tab w:val="left" w:pos="426"/>
          <w:tab w:val="left" w:pos="5670"/>
        </w:tabs>
        <w:jc w:val="both"/>
        <w:rPr>
          <w:rFonts w:cs="Arial"/>
          <w:b/>
          <w:szCs w:val="24"/>
        </w:rPr>
      </w:pPr>
      <w:r w:rsidRPr="00343542">
        <w:rPr>
          <w:szCs w:val="24"/>
        </w:rPr>
        <w:t xml:space="preserve">       </w:t>
      </w:r>
      <w:r w:rsidR="004537C5" w:rsidRPr="00343542">
        <w:rPr>
          <w:szCs w:val="24"/>
        </w:rPr>
        <w:t xml:space="preserve">člen </w:t>
      </w:r>
      <w:proofErr w:type="gramStart"/>
      <w:r w:rsidR="004537C5" w:rsidRPr="00343542">
        <w:rPr>
          <w:szCs w:val="24"/>
        </w:rPr>
        <w:t>zastupitelstva</w:t>
      </w:r>
      <w:r w:rsidRPr="00343542">
        <w:rPr>
          <w:szCs w:val="24"/>
        </w:rPr>
        <w:t xml:space="preserve">                                                     </w:t>
      </w:r>
      <w:r w:rsidR="004537C5" w:rsidRPr="00343542">
        <w:rPr>
          <w:szCs w:val="24"/>
        </w:rPr>
        <w:t>člen</w:t>
      </w:r>
      <w:proofErr w:type="gramEnd"/>
      <w:r w:rsidR="004537C5" w:rsidRPr="00343542">
        <w:rPr>
          <w:szCs w:val="24"/>
        </w:rPr>
        <w:t xml:space="preserve"> zastupitelstva</w:t>
      </w:r>
    </w:p>
    <w:p w:rsidR="00A300A3" w:rsidRPr="00343542" w:rsidRDefault="00A300A3" w:rsidP="000A522A">
      <w:pPr>
        <w:pStyle w:val="nzev"/>
        <w:jc w:val="both"/>
        <w:rPr>
          <w:rFonts w:cs="Arial"/>
          <w:b w:val="0"/>
          <w:szCs w:val="24"/>
        </w:rPr>
      </w:pPr>
    </w:p>
    <w:p w:rsidR="00A300A3" w:rsidRPr="00343542" w:rsidRDefault="00A300A3" w:rsidP="000A522A">
      <w:pPr>
        <w:pStyle w:val="nzev"/>
        <w:jc w:val="both"/>
        <w:rPr>
          <w:rFonts w:cs="Arial"/>
          <w:b w:val="0"/>
          <w:szCs w:val="24"/>
        </w:rPr>
      </w:pPr>
    </w:p>
    <w:p w:rsidR="00A300A3" w:rsidRPr="00343542" w:rsidRDefault="00A300A3" w:rsidP="000A522A">
      <w:pPr>
        <w:pStyle w:val="nzev"/>
        <w:jc w:val="both"/>
        <w:rPr>
          <w:rFonts w:cs="Arial"/>
          <w:b w:val="0"/>
          <w:szCs w:val="24"/>
        </w:rPr>
      </w:pPr>
    </w:p>
    <w:p w:rsidR="00A300A3" w:rsidRPr="00343542" w:rsidRDefault="00A300A3" w:rsidP="000A522A">
      <w:pPr>
        <w:pStyle w:val="nzev"/>
        <w:jc w:val="both"/>
        <w:rPr>
          <w:rFonts w:cs="Arial"/>
          <w:b w:val="0"/>
          <w:szCs w:val="24"/>
        </w:rPr>
      </w:pPr>
    </w:p>
    <w:p w:rsidR="00A300A3" w:rsidRPr="00343542" w:rsidRDefault="00A300A3" w:rsidP="000A522A">
      <w:pPr>
        <w:pStyle w:val="nzev"/>
        <w:jc w:val="both"/>
        <w:rPr>
          <w:rFonts w:cs="Arial"/>
          <w:b w:val="0"/>
          <w:szCs w:val="24"/>
        </w:rPr>
      </w:pPr>
    </w:p>
    <w:p w:rsidR="00A300A3" w:rsidRPr="00343542" w:rsidRDefault="00A300A3" w:rsidP="000A522A">
      <w:pPr>
        <w:pStyle w:val="nzev"/>
        <w:jc w:val="both"/>
        <w:rPr>
          <w:rFonts w:cs="Arial"/>
          <w:b w:val="0"/>
          <w:szCs w:val="24"/>
        </w:rPr>
      </w:pPr>
    </w:p>
    <w:p w:rsidR="00A300A3" w:rsidRPr="00343542" w:rsidRDefault="00A300A3" w:rsidP="000A522A">
      <w:pPr>
        <w:tabs>
          <w:tab w:val="left" w:pos="426"/>
          <w:tab w:val="left" w:pos="5670"/>
        </w:tabs>
        <w:jc w:val="both"/>
        <w:rPr>
          <w:szCs w:val="24"/>
        </w:rPr>
      </w:pPr>
      <w:r w:rsidRPr="00343542">
        <w:rPr>
          <w:szCs w:val="24"/>
        </w:rPr>
        <w:t>…………………………………….. .                     ……………………………………….</w:t>
      </w:r>
    </w:p>
    <w:p w:rsidR="00A300A3" w:rsidRPr="00343542" w:rsidRDefault="00990431" w:rsidP="000A522A">
      <w:pPr>
        <w:tabs>
          <w:tab w:val="left" w:pos="426"/>
          <w:tab w:val="left" w:pos="5670"/>
        </w:tabs>
        <w:jc w:val="both"/>
        <w:rPr>
          <w:szCs w:val="24"/>
        </w:rPr>
      </w:pPr>
      <w:r>
        <w:rPr>
          <w:szCs w:val="24"/>
        </w:rPr>
        <w:t xml:space="preserve">     </w:t>
      </w:r>
      <w:r>
        <w:rPr>
          <w:szCs w:val="24"/>
        </w:rPr>
        <w:t>RNDr. Ladislav Šnevajs</w:t>
      </w:r>
      <w:r w:rsidR="00A300A3" w:rsidRPr="00343542">
        <w:rPr>
          <w:szCs w:val="24"/>
        </w:rPr>
        <w:t xml:space="preserve">                                       </w:t>
      </w:r>
      <w:r>
        <w:rPr>
          <w:szCs w:val="24"/>
        </w:rPr>
        <w:t>Ing. Mgr. Martin Kučera</w:t>
      </w:r>
      <w:r>
        <w:rPr>
          <w:szCs w:val="24"/>
        </w:rPr>
        <w:t>, MPA</w:t>
      </w:r>
    </w:p>
    <w:p w:rsidR="00A300A3" w:rsidRPr="00343542" w:rsidRDefault="00A300A3" w:rsidP="000A522A">
      <w:pPr>
        <w:tabs>
          <w:tab w:val="left" w:pos="426"/>
          <w:tab w:val="left" w:pos="5670"/>
        </w:tabs>
        <w:jc w:val="both"/>
        <w:rPr>
          <w:szCs w:val="24"/>
        </w:rPr>
      </w:pPr>
      <w:r w:rsidRPr="00343542">
        <w:rPr>
          <w:szCs w:val="24"/>
        </w:rPr>
        <w:t xml:space="preserve">       člen </w:t>
      </w:r>
      <w:proofErr w:type="gramStart"/>
      <w:r w:rsidRPr="00343542">
        <w:rPr>
          <w:szCs w:val="24"/>
        </w:rPr>
        <w:t>zastupitelstva                                                      člen</w:t>
      </w:r>
      <w:proofErr w:type="gramEnd"/>
      <w:r w:rsidRPr="00343542">
        <w:rPr>
          <w:szCs w:val="24"/>
        </w:rPr>
        <w:t xml:space="preserve"> zastupitelstva</w:t>
      </w:r>
    </w:p>
    <w:p w:rsidR="00A300A3" w:rsidRDefault="00A300A3" w:rsidP="000A522A">
      <w:pPr>
        <w:pStyle w:val="nzev"/>
        <w:jc w:val="both"/>
        <w:rPr>
          <w:rFonts w:cs="Arial"/>
          <w:b w:val="0"/>
          <w:szCs w:val="24"/>
        </w:rPr>
      </w:pPr>
    </w:p>
    <w:p w:rsidR="00D50E53" w:rsidRDefault="00D50E53" w:rsidP="000A522A">
      <w:pPr>
        <w:pStyle w:val="nzev"/>
        <w:jc w:val="both"/>
        <w:rPr>
          <w:rFonts w:cs="Arial"/>
          <w:b w:val="0"/>
          <w:szCs w:val="24"/>
        </w:rPr>
      </w:pPr>
    </w:p>
    <w:p w:rsidR="00D50E53" w:rsidRDefault="00D50E53" w:rsidP="00D50E53">
      <w:pPr>
        <w:pStyle w:val="nzev"/>
        <w:jc w:val="both"/>
        <w:rPr>
          <w:b w:val="0"/>
        </w:rPr>
      </w:pPr>
    </w:p>
    <w:p w:rsidR="00D50E53" w:rsidRDefault="00D50E53" w:rsidP="00D50E53">
      <w:pPr>
        <w:pStyle w:val="nzev"/>
        <w:jc w:val="both"/>
        <w:rPr>
          <w:b w:val="0"/>
          <w:bCs/>
        </w:rPr>
      </w:pPr>
    </w:p>
    <w:p w:rsidR="00A25645" w:rsidRDefault="00A25645" w:rsidP="00D50E53">
      <w:pPr>
        <w:pStyle w:val="nzev"/>
        <w:jc w:val="both"/>
        <w:rPr>
          <w:b w:val="0"/>
          <w:bCs/>
        </w:rPr>
      </w:pPr>
    </w:p>
    <w:p w:rsidR="00A25645" w:rsidRDefault="00A25645" w:rsidP="00D50E53">
      <w:pPr>
        <w:pStyle w:val="nzev"/>
        <w:jc w:val="both"/>
        <w:rPr>
          <w:b w:val="0"/>
          <w:bCs/>
        </w:rPr>
      </w:pPr>
    </w:p>
    <w:p w:rsidR="00D50E53" w:rsidRDefault="00D50E53" w:rsidP="00D50E53">
      <w:pPr>
        <w:pStyle w:val="nzev"/>
        <w:jc w:val="both"/>
        <w:rPr>
          <w:b w:val="0"/>
          <w:bCs/>
        </w:rPr>
      </w:pPr>
    </w:p>
    <w:p w:rsidR="00D50E53" w:rsidRDefault="00D50E53" w:rsidP="00D50E53">
      <w:pPr>
        <w:pStyle w:val="nzev"/>
        <w:jc w:val="both"/>
        <w:rPr>
          <w:b w:val="0"/>
          <w:bCs/>
        </w:rPr>
      </w:pPr>
    </w:p>
    <w:p w:rsidR="00D50E53" w:rsidRDefault="00D50E53" w:rsidP="00D50E53">
      <w:pPr>
        <w:tabs>
          <w:tab w:val="left" w:pos="426"/>
          <w:tab w:val="left" w:pos="5670"/>
        </w:tabs>
        <w:jc w:val="both"/>
      </w:pPr>
      <w:r>
        <w:t xml:space="preserve">..………………………………….. .                     </w:t>
      </w:r>
    </w:p>
    <w:p w:rsidR="00D50E53" w:rsidRDefault="00D50E53" w:rsidP="00D50E53">
      <w:pPr>
        <w:tabs>
          <w:tab w:val="left" w:pos="426"/>
          <w:tab w:val="left" w:pos="5670"/>
        </w:tabs>
        <w:jc w:val="both"/>
      </w:pPr>
      <w:r>
        <w:t xml:space="preserve">         Mgr. Radek Brázda                                                           </w:t>
      </w:r>
    </w:p>
    <w:p w:rsidR="00D50E53" w:rsidRDefault="00D50E53" w:rsidP="00D50E53">
      <w:pPr>
        <w:tabs>
          <w:tab w:val="left" w:pos="426"/>
          <w:tab w:val="left" w:pos="5670"/>
        </w:tabs>
        <w:jc w:val="both"/>
      </w:pPr>
      <w:r>
        <w:t xml:space="preserve">          člen zastupitelstva                                                      </w:t>
      </w:r>
    </w:p>
    <w:p w:rsidR="00D50E53" w:rsidRDefault="00D50E53" w:rsidP="00D50E53">
      <w:pPr>
        <w:pStyle w:val="nzev"/>
        <w:jc w:val="both"/>
        <w:rPr>
          <w:b w:val="0"/>
        </w:rPr>
      </w:pPr>
    </w:p>
    <w:p w:rsidR="00D50E53" w:rsidRDefault="00D50E53" w:rsidP="00D50E53">
      <w:pPr>
        <w:pStyle w:val="nzev"/>
        <w:jc w:val="both"/>
        <w:rPr>
          <w:b w:val="0"/>
          <w:bCs/>
        </w:rPr>
      </w:pPr>
    </w:p>
    <w:p w:rsidR="00D50E53" w:rsidRPr="00343542" w:rsidRDefault="00D50E53" w:rsidP="000A522A">
      <w:pPr>
        <w:pStyle w:val="nzev"/>
        <w:jc w:val="both"/>
        <w:rPr>
          <w:rFonts w:cs="Arial"/>
          <w:b w:val="0"/>
          <w:szCs w:val="24"/>
        </w:rPr>
      </w:pPr>
    </w:p>
    <w:sectPr w:rsidR="00D50E53" w:rsidRPr="00343542" w:rsidSect="000139D6">
      <w:footerReference w:type="even" r:id="rId9"/>
      <w:footerReference w:type="default" r:id="rId10"/>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BD" w:rsidRDefault="003D02BD">
      <w:r>
        <w:separator/>
      </w:r>
    </w:p>
  </w:endnote>
  <w:endnote w:type="continuationSeparator" w:id="0">
    <w:p w:rsidR="003D02BD" w:rsidRDefault="003D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BD" w:rsidRDefault="003D02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sidR="00AC2124">
      <w:rPr>
        <w:rStyle w:val="slostrnky"/>
      </w:rPr>
      <w:fldChar w:fldCharType="separate"/>
    </w:r>
    <w:r w:rsidR="00AC2124">
      <w:rPr>
        <w:rStyle w:val="slostrnky"/>
        <w:noProof/>
      </w:rPr>
      <w:t>38</w:t>
    </w:r>
    <w:r>
      <w:rPr>
        <w:rStyle w:val="slostrnky"/>
      </w:rPr>
      <w:fldChar w:fldCharType="end"/>
    </w:r>
  </w:p>
  <w:p w:rsidR="003D02BD" w:rsidRDefault="003D02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BD" w:rsidRPr="00063BEA" w:rsidRDefault="003D02BD">
    <w:pPr>
      <w:pStyle w:val="Zpat"/>
      <w:framePr w:wrap="around" w:vAnchor="text" w:hAnchor="margin" w:xAlign="center" w:y="1"/>
      <w:rPr>
        <w:rStyle w:val="slostrnky"/>
        <w:rFonts w:cs="Arial"/>
        <w:szCs w:val="24"/>
      </w:rPr>
    </w:pPr>
    <w:r w:rsidRPr="00063BEA">
      <w:rPr>
        <w:rStyle w:val="slostrnky"/>
        <w:rFonts w:cs="Arial"/>
        <w:szCs w:val="24"/>
      </w:rPr>
      <w:fldChar w:fldCharType="begin"/>
    </w:r>
    <w:r w:rsidRPr="00063BEA">
      <w:rPr>
        <w:rStyle w:val="slostrnky"/>
        <w:rFonts w:cs="Arial"/>
        <w:szCs w:val="24"/>
      </w:rPr>
      <w:instrText xml:space="preserve">PAGE  </w:instrText>
    </w:r>
    <w:r w:rsidRPr="00063BEA">
      <w:rPr>
        <w:rStyle w:val="slostrnky"/>
        <w:rFonts w:cs="Arial"/>
        <w:szCs w:val="24"/>
      </w:rPr>
      <w:fldChar w:fldCharType="separate"/>
    </w:r>
    <w:r w:rsidR="00AC2124">
      <w:rPr>
        <w:rStyle w:val="slostrnky"/>
        <w:rFonts w:cs="Arial"/>
        <w:noProof/>
        <w:szCs w:val="24"/>
      </w:rPr>
      <w:t>40</w:t>
    </w:r>
    <w:r w:rsidRPr="00063BEA">
      <w:rPr>
        <w:rStyle w:val="slostrnky"/>
        <w:rFonts w:cs="Arial"/>
        <w:szCs w:val="24"/>
      </w:rPr>
      <w:fldChar w:fldCharType="end"/>
    </w:r>
  </w:p>
  <w:p w:rsidR="003D02BD" w:rsidRDefault="003D02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BD" w:rsidRDefault="003D02BD">
      <w:r>
        <w:separator/>
      </w:r>
    </w:p>
  </w:footnote>
  <w:footnote w:type="continuationSeparator" w:id="0">
    <w:p w:rsidR="003D02BD" w:rsidRDefault="003D0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5F4"/>
    <w:multiLevelType w:val="hybridMultilevel"/>
    <w:tmpl w:val="3B4C26B8"/>
    <w:lvl w:ilvl="0" w:tplc="5D9C90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7447DA"/>
    <w:multiLevelType w:val="hybridMultilevel"/>
    <w:tmpl w:val="13B090CE"/>
    <w:lvl w:ilvl="0" w:tplc="C01A525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4806E7"/>
    <w:multiLevelType w:val="hybridMultilevel"/>
    <w:tmpl w:val="BE3C892A"/>
    <w:lvl w:ilvl="0" w:tplc="E5C0A080">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F93D1C"/>
    <w:multiLevelType w:val="hybridMultilevel"/>
    <w:tmpl w:val="8D380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EB1DD2"/>
    <w:multiLevelType w:val="hybridMultilevel"/>
    <w:tmpl w:val="8504599C"/>
    <w:lvl w:ilvl="0" w:tplc="5CF6A1E6">
      <w:start w:val="1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964DB6"/>
    <w:multiLevelType w:val="hybridMultilevel"/>
    <w:tmpl w:val="AE3831DC"/>
    <w:lvl w:ilvl="0" w:tplc="45089E70">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2842AD"/>
    <w:multiLevelType w:val="hybridMultilevel"/>
    <w:tmpl w:val="29EA6A40"/>
    <w:lvl w:ilvl="0" w:tplc="FAF88CF6">
      <w:start w:val="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9553F9"/>
    <w:multiLevelType w:val="hybridMultilevel"/>
    <w:tmpl w:val="8A1276E4"/>
    <w:lvl w:ilvl="0" w:tplc="52A016AE">
      <w:start w:val="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17D43"/>
    <w:multiLevelType w:val="hybridMultilevel"/>
    <w:tmpl w:val="52E47A14"/>
    <w:lvl w:ilvl="0" w:tplc="F1C4A6FA">
      <w:start w:val="32"/>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410F2CAE"/>
    <w:multiLevelType w:val="hybridMultilevel"/>
    <w:tmpl w:val="9C38AD30"/>
    <w:lvl w:ilvl="0" w:tplc="D6CC096A">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A60161"/>
    <w:multiLevelType w:val="hybridMultilevel"/>
    <w:tmpl w:val="535077FE"/>
    <w:lvl w:ilvl="0" w:tplc="4A620D6C">
      <w:start w:val="9"/>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nsid w:val="48D84DF1"/>
    <w:multiLevelType w:val="hybridMultilevel"/>
    <w:tmpl w:val="E35A9CDE"/>
    <w:lvl w:ilvl="0" w:tplc="492EEB5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D585CC7"/>
    <w:multiLevelType w:val="hybridMultilevel"/>
    <w:tmpl w:val="B0067AE6"/>
    <w:lvl w:ilvl="0" w:tplc="8A462AF8">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8270A9"/>
    <w:multiLevelType w:val="hybridMultilevel"/>
    <w:tmpl w:val="9760DFEA"/>
    <w:lvl w:ilvl="0" w:tplc="905E0D5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0657305"/>
    <w:multiLevelType w:val="hybridMultilevel"/>
    <w:tmpl w:val="1F1CE656"/>
    <w:lvl w:ilvl="0" w:tplc="6002C5C2">
      <w:start w:val="3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3D79D7"/>
    <w:multiLevelType w:val="multilevel"/>
    <w:tmpl w:val="5DF29D3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6">
    <w:nsid w:val="61E5624A"/>
    <w:multiLevelType w:val="hybridMultilevel"/>
    <w:tmpl w:val="237E0590"/>
    <w:lvl w:ilvl="0" w:tplc="5074FE0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C1C4D69"/>
    <w:multiLevelType w:val="hybridMultilevel"/>
    <w:tmpl w:val="FFFAC43A"/>
    <w:lvl w:ilvl="0" w:tplc="0DF00AE2">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45D596C"/>
    <w:multiLevelType w:val="hybridMultilevel"/>
    <w:tmpl w:val="7CB807E4"/>
    <w:lvl w:ilvl="0" w:tplc="3E98A082">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767D6288"/>
    <w:multiLevelType w:val="hybridMultilevel"/>
    <w:tmpl w:val="8E12C17C"/>
    <w:lvl w:ilvl="0" w:tplc="BAFCC6D0">
      <w:start w:val="1"/>
      <w:numFmt w:val="decimal"/>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12"/>
  </w:num>
  <w:num w:numId="5">
    <w:abstractNumId w:val="4"/>
  </w:num>
  <w:num w:numId="6">
    <w:abstractNumId w:val="5"/>
  </w:num>
  <w:num w:numId="7">
    <w:abstractNumId w:val="2"/>
  </w:num>
  <w:num w:numId="8">
    <w:abstractNumId w:val="7"/>
  </w:num>
  <w:num w:numId="9">
    <w:abstractNumId w:val="10"/>
  </w:num>
  <w:num w:numId="10">
    <w:abstractNumId w:val="16"/>
  </w:num>
  <w:num w:numId="11">
    <w:abstractNumId w:val="17"/>
  </w:num>
  <w:num w:numId="12">
    <w:abstractNumId w:val="0"/>
  </w:num>
  <w:num w:numId="13">
    <w:abstractNumId w:val="13"/>
  </w:num>
  <w:num w:numId="14">
    <w:abstractNumId w:val="14"/>
  </w:num>
  <w:num w:numId="15">
    <w:abstractNumId w:val="8"/>
  </w:num>
  <w:num w:numId="16">
    <w:abstractNumId w:val="11"/>
  </w:num>
  <w:num w:numId="17">
    <w:abstractNumId w:val="1"/>
  </w:num>
  <w:num w:numId="18">
    <w:abstractNumId w:val="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CB"/>
    <w:rsid w:val="000069B2"/>
    <w:rsid w:val="000139D6"/>
    <w:rsid w:val="0001562E"/>
    <w:rsid w:val="00015CB0"/>
    <w:rsid w:val="00016CB1"/>
    <w:rsid w:val="00023C20"/>
    <w:rsid w:val="00027AED"/>
    <w:rsid w:val="000319F7"/>
    <w:rsid w:val="0004031D"/>
    <w:rsid w:val="00045A0A"/>
    <w:rsid w:val="00050338"/>
    <w:rsid w:val="00050914"/>
    <w:rsid w:val="0005366C"/>
    <w:rsid w:val="000577ED"/>
    <w:rsid w:val="00060E9C"/>
    <w:rsid w:val="0006158F"/>
    <w:rsid w:val="00063BEA"/>
    <w:rsid w:val="0007170D"/>
    <w:rsid w:val="000755E9"/>
    <w:rsid w:val="0007707E"/>
    <w:rsid w:val="00082510"/>
    <w:rsid w:val="00090147"/>
    <w:rsid w:val="00094588"/>
    <w:rsid w:val="00096C82"/>
    <w:rsid w:val="000A0B9E"/>
    <w:rsid w:val="000A451D"/>
    <w:rsid w:val="000A522A"/>
    <w:rsid w:val="000A6C2E"/>
    <w:rsid w:val="000B74E2"/>
    <w:rsid w:val="000C5783"/>
    <w:rsid w:val="000D38F8"/>
    <w:rsid w:val="000D4EEA"/>
    <w:rsid w:val="000E0933"/>
    <w:rsid w:val="000E1A37"/>
    <w:rsid w:val="000E1AC9"/>
    <w:rsid w:val="000F03A0"/>
    <w:rsid w:val="000F556E"/>
    <w:rsid w:val="000F67AB"/>
    <w:rsid w:val="001019D8"/>
    <w:rsid w:val="001129B2"/>
    <w:rsid w:val="00112A9D"/>
    <w:rsid w:val="00112DE1"/>
    <w:rsid w:val="0011358A"/>
    <w:rsid w:val="001150BD"/>
    <w:rsid w:val="00115B93"/>
    <w:rsid w:val="00121361"/>
    <w:rsid w:val="00121924"/>
    <w:rsid w:val="0012304B"/>
    <w:rsid w:val="00124C8A"/>
    <w:rsid w:val="001278F6"/>
    <w:rsid w:val="00133740"/>
    <w:rsid w:val="00135CF2"/>
    <w:rsid w:val="0013793D"/>
    <w:rsid w:val="0014387C"/>
    <w:rsid w:val="00146054"/>
    <w:rsid w:val="001525E2"/>
    <w:rsid w:val="00163E2A"/>
    <w:rsid w:val="00166CAB"/>
    <w:rsid w:val="001723EC"/>
    <w:rsid w:val="001731DF"/>
    <w:rsid w:val="00174791"/>
    <w:rsid w:val="00182100"/>
    <w:rsid w:val="0018301C"/>
    <w:rsid w:val="00185EA3"/>
    <w:rsid w:val="001A04DF"/>
    <w:rsid w:val="001A51E4"/>
    <w:rsid w:val="001A5310"/>
    <w:rsid w:val="001A5ACC"/>
    <w:rsid w:val="001B01A6"/>
    <w:rsid w:val="001B32C3"/>
    <w:rsid w:val="001B5B12"/>
    <w:rsid w:val="001B790F"/>
    <w:rsid w:val="001C1E13"/>
    <w:rsid w:val="001C4294"/>
    <w:rsid w:val="001C56AA"/>
    <w:rsid w:val="001C57FE"/>
    <w:rsid w:val="001C6550"/>
    <w:rsid w:val="001D5AEE"/>
    <w:rsid w:val="001E15B3"/>
    <w:rsid w:val="001E5A27"/>
    <w:rsid w:val="001F017E"/>
    <w:rsid w:val="001F1367"/>
    <w:rsid w:val="001F1E06"/>
    <w:rsid w:val="001F2EE0"/>
    <w:rsid w:val="001F472B"/>
    <w:rsid w:val="001F572B"/>
    <w:rsid w:val="001F6AD3"/>
    <w:rsid w:val="002000AA"/>
    <w:rsid w:val="00202FED"/>
    <w:rsid w:val="002035AE"/>
    <w:rsid w:val="00204B18"/>
    <w:rsid w:val="002056B4"/>
    <w:rsid w:val="00205A49"/>
    <w:rsid w:val="00214A63"/>
    <w:rsid w:val="00222816"/>
    <w:rsid w:val="0022333E"/>
    <w:rsid w:val="0023136F"/>
    <w:rsid w:val="00235425"/>
    <w:rsid w:val="00236F05"/>
    <w:rsid w:val="002440D2"/>
    <w:rsid w:val="00247E65"/>
    <w:rsid w:val="00254015"/>
    <w:rsid w:val="0026684F"/>
    <w:rsid w:val="00267F60"/>
    <w:rsid w:val="00273040"/>
    <w:rsid w:val="002756D6"/>
    <w:rsid w:val="0028206A"/>
    <w:rsid w:val="002852BA"/>
    <w:rsid w:val="00292776"/>
    <w:rsid w:val="00294918"/>
    <w:rsid w:val="002961F7"/>
    <w:rsid w:val="002962F4"/>
    <w:rsid w:val="002A390E"/>
    <w:rsid w:val="002A6EAF"/>
    <w:rsid w:val="002A78A8"/>
    <w:rsid w:val="002C47DF"/>
    <w:rsid w:val="002C527E"/>
    <w:rsid w:val="002D5655"/>
    <w:rsid w:val="002E0152"/>
    <w:rsid w:val="002E025F"/>
    <w:rsid w:val="002E2C59"/>
    <w:rsid w:val="002E3536"/>
    <w:rsid w:val="002E51D7"/>
    <w:rsid w:val="002F09EC"/>
    <w:rsid w:val="002F366A"/>
    <w:rsid w:val="002F3F21"/>
    <w:rsid w:val="002F7F73"/>
    <w:rsid w:val="003006AE"/>
    <w:rsid w:val="003028CC"/>
    <w:rsid w:val="00305010"/>
    <w:rsid w:val="00305554"/>
    <w:rsid w:val="00305B4F"/>
    <w:rsid w:val="00323075"/>
    <w:rsid w:val="0032395C"/>
    <w:rsid w:val="00327169"/>
    <w:rsid w:val="00332481"/>
    <w:rsid w:val="003326D8"/>
    <w:rsid w:val="00333747"/>
    <w:rsid w:val="00343542"/>
    <w:rsid w:val="00345352"/>
    <w:rsid w:val="00345BC7"/>
    <w:rsid w:val="003501FC"/>
    <w:rsid w:val="003555BC"/>
    <w:rsid w:val="00355A9B"/>
    <w:rsid w:val="003606AD"/>
    <w:rsid w:val="0038670C"/>
    <w:rsid w:val="00386A3C"/>
    <w:rsid w:val="003914DF"/>
    <w:rsid w:val="00391DE5"/>
    <w:rsid w:val="003932D8"/>
    <w:rsid w:val="003A0ABB"/>
    <w:rsid w:val="003A1845"/>
    <w:rsid w:val="003A21F8"/>
    <w:rsid w:val="003A2464"/>
    <w:rsid w:val="003A2F50"/>
    <w:rsid w:val="003A6DC2"/>
    <w:rsid w:val="003B1C92"/>
    <w:rsid w:val="003B3EC7"/>
    <w:rsid w:val="003B6B91"/>
    <w:rsid w:val="003B7856"/>
    <w:rsid w:val="003B7D64"/>
    <w:rsid w:val="003B7FFC"/>
    <w:rsid w:val="003C0BCD"/>
    <w:rsid w:val="003C7D32"/>
    <w:rsid w:val="003D02BD"/>
    <w:rsid w:val="003D276B"/>
    <w:rsid w:val="003E3D44"/>
    <w:rsid w:val="003E50EE"/>
    <w:rsid w:val="003F0CD3"/>
    <w:rsid w:val="003F46F2"/>
    <w:rsid w:val="003F62C1"/>
    <w:rsid w:val="003F7D30"/>
    <w:rsid w:val="00413BD3"/>
    <w:rsid w:val="00414FBE"/>
    <w:rsid w:val="00415E9C"/>
    <w:rsid w:val="004169B6"/>
    <w:rsid w:val="004169C6"/>
    <w:rsid w:val="00420CFB"/>
    <w:rsid w:val="00420D26"/>
    <w:rsid w:val="00421B1D"/>
    <w:rsid w:val="00432833"/>
    <w:rsid w:val="004334D8"/>
    <w:rsid w:val="00433584"/>
    <w:rsid w:val="00446B10"/>
    <w:rsid w:val="004537C5"/>
    <w:rsid w:val="004544CD"/>
    <w:rsid w:val="00456DED"/>
    <w:rsid w:val="00463627"/>
    <w:rsid w:val="00463AF2"/>
    <w:rsid w:val="004672ED"/>
    <w:rsid w:val="00470882"/>
    <w:rsid w:val="00471077"/>
    <w:rsid w:val="00473E92"/>
    <w:rsid w:val="0047586A"/>
    <w:rsid w:val="004856C8"/>
    <w:rsid w:val="004908B4"/>
    <w:rsid w:val="0049511B"/>
    <w:rsid w:val="00496D47"/>
    <w:rsid w:val="004A0DBA"/>
    <w:rsid w:val="004A1417"/>
    <w:rsid w:val="004A612E"/>
    <w:rsid w:val="004B2106"/>
    <w:rsid w:val="004C39F3"/>
    <w:rsid w:val="004C4675"/>
    <w:rsid w:val="004C679A"/>
    <w:rsid w:val="004D20EE"/>
    <w:rsid w:val="004D307A"/>
    <w:rsid w:val="004D67C6"/>
    <w:rsid w:val="004E4E7C"/>
    <w:rsid w:val="004E6B45"/>
    <w:rsid w:val="004E7662"/>
    <w:rsid w:val="004E7CA6"/>
    <w:rsid w:val="004F1A0F"/>
    <w:rsid w:val="004F5393"/>
    <w:rsid w:val="004F77B3"/>
    <w:rsid w:val="00505F90"/>
    <w:rsid w:val="0050712C"/>
    <w:rsid w:val="00507A0F"/>
    <w:rsid w:val="005108CF"/>
    <w:rsid w:val="00516E25"/>
    <w:rsid w:val="0052746D"/>
    <w:rsid w:val="00527BC3"/>
    <w:rsid w:val="00531E5C"/>
    <w:rsid w:val="00533521"/>
    <w:rsid w:val="005410F4"/>
    <w:rsid w:val="00541E3D"/>
    <w:rsid w:val="005447DB"/>
    <w:rsid w:val="00546427"/>
    <w:rsid w:val="00546455"/>
    <w:rsid w:val="00546B93"/>
    <w:rsid w:val="00552341"/>
    <w:rsid w:val="005554B4"/>
    <w:rsid w:val="00557527"/>
    <w:rsid w:val="005615F7"/>
    <w:rsid w:val="00562CD3"/>
    <w:rsid w:val="00564E89"/>
    <w:rsid w:val="005700AB"/>
    <w:rsid w:val="00574BB1"/>
    <w:rsid w:val="00575036"/>
    <w:rsid w:val="005823F9"/>
    <w:rsid w:val="0058285E"/>
    <w:rsid w:val="00585E3F"/>
    <w:rsid w:val="00585ECF"/>
    <w:rsid w:val="005904F2"/>
    <w:rsid w:val="005A343B"/>
    <w:rsid w:val="005A3C2B"/>
    <w:rsid w:val="005B0226"/>
    <w:rsid w:val="005B20EC"/>
    <w:rsid w:val="005B3487"/>
    <w:rsid w:val="005C1FA1"/>
    <w:rsid w:val="005C4715"/>
    <w:rsid w:val="005D5A2B"/>
    <w:rsid w:val="005E01B1"/>
    <w:rsid w:val="005E5534"/>
    <w:rsid w:val="005E74DA"/>
    <w:rsid w:val="005E7E25"/>
    <w:rsid w:val="005F1289"/>
    <w:rsid w:val="005F313A"/>
    <w:rsid w:val="005F331D"/>
    <w:rsid w:val="005F7B14"/>
    <w:rsid w:val="00605E39"/>
    <w:rsid w:val="006066B6"/>
    <w:rsid w:val="00613260"/>
    <w:rsid w:val="00617224"/>
    <w:rsid w:val="006178FF"/>
    <w:rsid w:val="00617FDB"/>
    <w:rsid w:val="00624FFB"/>
    <w:rsid w:val="006269BF"/>
    <w:rsid w:val="00640B8B"/>
    <w:rsid w:val="00646DC0"/>
    <w:rsid w:val="00647156"/>
    <w:rsid w:val="006515E1"/>
    <w:rsid w:val="00654426"/>
    <w:rsid w:val="0065464D"/>
    <w:rsid w:val="006645B9"/>
    <w:rsid w:val="00670108"/>
    <w:rsid w:val="00670863"/>
    <w:rsid w:val="006760CA"/>
    <w:rsid w:val="00680904"/>
    <w:rsid w:val="00681DAE"/>
    <w:rsid w:val="0068228F"/>
    <w:rsid w:val="00682D3B"/>
    <w:rsid w:val="006838E1"/>
    <w:rsid w:val="0068463C"/>
    <w:rsid w:val="00694AA1"/>
    <w:rsid w:val="006A0E43"/>
    <w:rsid w:val="006A290F"/>
    <w:rsid w:val="006A4EDF"/>
    <w:rsid w:val="006A6FDA"/>
    <w:rsid w:val="006B0A71"/>
    <w:rsid w:val="006C1A01"/>
    <w:rsid w:val="006C7B15"/>
    <w:rsid w:val="006D6CEB"/>
    <w:rsid w:val="006F6F2A"/>
    <w:rsid w:val="0070102B"/>
    <w:rsid w:val="007024AD"/>
    <w:rsid w:val="007058BF"/>
    <w:rsid w:val="0070691F"/>
    <w:rsid w:val="007100CB"/>
    <w:rsid w:val="007116F6"/>
    <w:rsid w:val="00711780"/>
    <w:rsid w:val="0071367E"/>
    <w:rsid w:val="007212BE"/>
    <w:rsid w:val="00722131"/>
    <w:rsid w:val="007232D3"/>
    <w:rsid w:val="00730E65"/>
    <w:rsid w:val="00731B52"/>
    <w:rsid w:val="00733F64"/>
    <w:rsid w:val="007414CF"/>
    <w:rsid w:val="00744FB8"/>
    <w:rsid w:val="00745CF6"/>
    <w:rsid w:val="00751DA6"/>
    <w:rsid w:val="00753AEC"/>
    <w:rsid w:val="00753B88"/>
    <w:rsid w:val="00762B86"/>
    <w:rsid w:val="00766B35"/>
    <w:rsid w:val="007677E2"/>
    <w:rsid w:val="00770110"/>
    <w:rsid w:val="0077208E"/>
    <w:rsid w:val="00776B09"/>
    <w:rsid w:val="00790A90"/>
    <w:rsid w:val="00792FA9"/>
    <w:rsid w:val="007A2E8B"/>
    <w:rsid w:val="007A4401"/>
    <w:rsid w:val="007A6E11"/>
    <w:rsid w:val="007B046B"/>
    <w:rsid w:val="007B5584"/>
    <w:rsid w:val="007B6262"/>
    <w:rsid w:val="007C3604"/>
    <w:rsid w:val="007C7EBF"/>
    <w:rsid w:val="007D19BE"/>
    <w:rsid w:val="007D1B50"/>
    <w:rsid w:val="007E0C71"/>
    <w:rsid w:val="007E2587"/>
    <w:rsid w:val="007F56E1"/>
    <w:rsid w:val="007F6328"/>
    <w:rsid w:val="007F67F2"/>
    <w:rsid w:val="00801474"/>
    <w:rsid w:val="00801A59"/>
    <w:rsid w:val="00801CAD"/>
    <w:rsid w:val="008030B1"/>
    <w:rsid w:val="00803316"/>
    <w:rsid w:val="00805B40"/>
    <w:rsid w:val="00806D7B"/>
    <w:rsid w:val="00812F23"/>
    <w:rsid w:val="008211FC"/>
    <w:rsid w:val="008504D9"/>
    <w:rsid w:val="0085366C"/>
    <w:rsid w:val="008555BB"/>
    <w:rsid w:val="00863601"/>
    <w:rsid w:val="00865FF5"/>
    <w:rsid w:val="00872181"/>
    <w:rsid w:val="00874F2B"/>
    <w:rsid w:val="00877ABE"/>
    <w:rsid w:val="00884FAC"/>
    <w:rsid w:val="00890B74"/>
    <w:rsid w:val="00896F97"/>
    <w:rsid w:val="008A7FC3"/>
    <w:rsid w:val="008B4C88"/>
    <w:rsid w:val="008D1B74"/>
    <w:rsid w:val="008D1FE2"/>
    <w:rsid w:val="008D2455"/>
    <w:rsid w:val="008E0683"/>
    <w:rsid w:val="008E7515"/>
    <w:rsid w:val="008F0156"/>
    <w:rsid w:val="008F04DD"/>
    <w:rsid w:val="008F089B"/>
    <w:rsid w:val="00902DD3"/>
    <w:rsid w:val="009048B8"/>
    <w:rsid w:val="009100B1"/>
    <w:rsid w:val="0091030E"/>
    <w:rsid w:val="00911FC8"/>
    <w:rsid w:val="00913AAF"/>
    <w:rsid w:val="009144A3"/>
    <w:rsid w:val="009151CB"/>
    <w:rsid w:val="00920D5C"/>
    <w:rsid w:val="00936613"/>
    <w:rsid w:val="0094207E"/>
    <w:rsid w:val="00947713"/>
    <w:rsid w:val="00951047"/>
    <w:rsid w:val="00952E56"/>
    <w:rsid w:val="00953E13"/>
    <w:rsid w:val="009633E1"/>
    <w:rsid w:val="00973EFE"/>
    <w:rsid w:val="00976D3D"/>
    <w:rsid w:val="00980815"/>
    <w:rsid w:val="00990431"/>
    <w:rsid w:val="009931CE"/>
    <w:rsid w:val="0099464C"/>
    <w:rsid w:val="00996779"/>
    <w:rsid w:val="009A03D5"/>
    <w:rsid w:val="009A03F0"/>
    <w:rsid w:val="009A18D5"/>
    <w:rsid w:val="009A756B"/>
    <w:rsid w:val="009A7C51"/>
    <w:rsid w:val="009B1787"/>
    <w:rsid w:val="009B3E32"/>
    <w:rsid w:val="009C4FC8"/>
    <w:rsid w:val="009D1B0C"/>
    <w:rsid w:val="009E3FD1"/>
    <w:rsid w:val="009F0B85"/>
    <w:rsid w:val="009F317D"/>
    <w:rsid w:val="00A07F13"/>
    <w:rsid w:val="00A10E5F"/>
    <w:rsid w:val="00A11A4D"/>
    <w:rsid w:val="00A25645"/>
    <w:rsid w:val="00A26746"/>
    <w:rsid w:val="00A274FE"/>
    <w:rsid w:val="00A2763D"/>
    <w:rsid w:val="00A300A3"/>
    <w:rsid w:val="00A323B2"/>
    <w:rsid w:val="00A35B37"/>
    <w:rsid w:val="00A37AE5"/>
    <w:rsid w:val="00A4082A"/>
    <w:rsid w:val="00A413D2"/>
    <w:rsid w:val="00A43D0F"/>
    <w:rsid w:val="00A449B0"/>
    <w:rsid w:val="00A4598C"/>
    <w:rsid w:val="00A4698C"/>
    <w:rsid w:val="00A47CA9"/>
    <w:rsid w:val="00A52578"/>
    <w:rsid w:val="00A538BB"/>
    <w:rsid w:val="00A5628D"/>
    <w:rsid w:val="00A60565"/>
    <w:rsid w:val="00A64B62"/>
    <w:rsid w:val="00A66EB8"/>
    <w:rsid w:val="00A72041"/>
    <w:rsid w:val="00A72CAE"/>
    <w:rsid w:val="00A76EEB"/>
    <w:rsid w:val="00A84218"/>
    <w:rsid w:val="00A8551A"/>
    <w:rsid w:val="00A86065"/>
    <w:rsid w:val="00A90439"/>
    <w:rsid w:val="00A9049B"/>
    <w:rsid w:val="00A91A42"/>
    <w:rsid w:val="00A91ED5"/>
    <w:rsid w:val="00A94922"/>
    <w:rsid w:val="00A95BD3"/>
    <w:rsid w:val="00A96B6C"/>
    <w:rsid w:val="00AA24BA"/>
    <w:rsid w:val="00AA2557"/>
    <w:rsid w:val="00AA2A4B"/>
    <w:rsid w:val="00AA3F6F"/>
    <w:rsid w:val="00AA75E3"/>
    <w:rsid w:val="00AB28C2"/>
    <w:rsid w:val="00AB4000"/>
    <w:rsid w:val="00AB7113"/>
    <w:rsid w:val="00AC2124"/>
    <w:rsid w:val="00AC21BA"/>
    <w:rsid w:val="00AC4ED7"/>
    <w:rsid w:val="00AD4E9E"/>
    <w:rsid w:val="00AE23EE"/>
    <w:rsid w:val="00AE744E"/>
    <w:rsid w:val="00AF29F6"/>
    <w:rsid w:val="00AF52BB"/>
    <w:rsid w:val="00AF70CB"/>
    <w:rsid w:val="00B001A7"/>
    <w:rsid w:val="00B030FF"/>
    <w:rsid w:val="00B049D5"/>
    <w:rsid w:val="00B1035F"/>
    <w:rsid w:val="00B104F8"/>
    <w:rsid w:val="00B10A36"/>
    <w:rsid w:val="00B11BCE"/>
    <w:rsid w:val="00B17CA4"/>
    <w:rsid w:val="00B230C7"/>
    <w:rsid w:val="00B27976"/>
    <w:rsid w:val="00B355C0"/>
    <w:rsid w:val="00B35603"/>
    <w:rsid w:val="00B5136F"/>
    <w:rsid w:val="00B54D4C"/>
    <w:rsid w:val="00B5566A"/>
    <w:rsid w:val="00B560CB"/>
    <w:rsid w:val="00B57215"/>
    <w:rsid w:val="00B618FB"/>
    <w:rsid w:val="00B6358D"/>
    <w:rsid w:val="00B662E3"/>
    <w:rsid w:val="00B67BFD"/>
    <w:rsid w:val="00B67F3C"/>
    <w:rsid w:val="00B7029F"/>
    <w:rsid w:val="00B73280"/>
    <w:rsid w:val="00B76ED4"/>
    <w:rsid w:val="00B8122D"/>
    <w:rsid w:val="00B942FC"/>
    <w:rsid w:val="00BA202F"/>
    <w:rsid w:val="00BA52A4"/>
    <w:rsid w:val="00BA55CD"/>
    <w:rsid w:val="00BA56B4"/>
    <w:rsid w:val="00BA7BD1"/>
    <w:rsid w:val="00BB0BC6"/>
    <w:rsid w:val="00BB1741"/>
    <w:rsid w:val="00BB6686"/>
    <w:rsid w:val="00BC672C"/>
    <w:rsid w:val="00BD2D97"/>
    <w:rsid w:val="00BD5D78"/>
    <w:rsid w:val="00BD680E"/>
    <w:rsid w:val="00BE395B"/>
    <w:rsid w:val="00BE7A42"/>
    <w:rsid w:val="00C079EA"/>
    <w:rsid w:val="00C10B83"/>
    <w:rsid w:val="00C124DE"/>
    <w:rsid w:val="00C125DE"/>
    <w:rsid w:val="00C129B2"/>
    <w:rsid w:val="00C141AB"/>
    <w:rsid w:val="00C144D4"/>
    <w:rsid w:val="00C14997"/>
    <w:rsid w:val="00C20C8B"/>
    <w:rsid w:val="00C2331C"/>
    <w:rsid w:val="00C23427"/>
    <w:rsid w:val="00C23C37"/>
    <w:rsid w:val="00C240DE"/>
    <w:rsid w:val="00C330C7"/>
    <w:rsid w:val="00C358B9"/>
    <w:rsid w:val="00C412E8"/>
    <w:rsid w:val="00C42C05"/>
    <w:rsid w:val="00C42D89"/>
    <w:rsid w:val="00C444BE"/>
    <w:rsid w:val="00C4513E"/>
    <w:rsid w:val="00C45B1B"/>
    <w:rsid w:val="00C47292"/>
    <w:rsid w:val="00C513F2"/>
    <w:rsid w:val="00C55030"/>
    <w:rsid w:val="00C55E3C"/>
    <w:rsid w:val="00C67AD7"/>
    <w:rsid w:val="00C71370"/>
    <w:rsid w:val="00C71429"/>
    <w:rsid w:val="00C7588D"/>
    <w:rsid w:val="00C77AB3"/>
    <w:rsid w:val="00C80F22"/>
    <w:rsid w:val="00C84B99"/>
    <w:rsid w:val="00C872DD"/>
    <w:rsid w:val="00C90635"/>
    <w:rsid w:val="00C94CBD"/>
    <w:rsid w:val="00C952D6"/>
    <w:rsid w:val="00CA2EAF"/>
    <w:rsid w:val="00CA34A1"/>
    <w:rsid w:val="00CA35EC"/>
    <w:rsid w:val="00CA3EF0"/>
    <w:rsid w:val="00CA6E68"/>
    <w:rsid w:val="00CB175F"/>
    <w:rsid w:val="00CB2C2E"/>
    <w:rsid w:val="00CD4521"/>
    <w:rsid w:val="00CD61D2"/>
    <w:rsid w:val="00CD6E01"/>
    <w:rsid w:val="00CF12C5"/>
    <w:rsid w:val="00CF47A6"/>
    <w:rsid w:val="00CF61CD"/>
    <w:rsid w:val="00D017AB"/>
    <w:rsid w:val="00D142A5"/>
    <w:rsid w:val="00D146D9"/>
    <w:rsid w:val="00D16114"/>
    <w:rsid w:val="00D20167"/>
    <w:rsid w:val="00D21430"/>
    <w:rsid w:val="00D22125"/>
    <w:rsid w:val="00D225A1"/>
    <w:rsid w:val="00D227A5"/>
    <w:rsid w:val="00D26784"/>
    <w:rsid w:val="00D318E6"/>
    <w:rsid w:val="00D33A5A"/>
    <w:rsid w:val="00D3654A"/>
    <w:rsid w:val="00D377EC"/>
    <w:rsid w:val="00D42232"/>
    <w:rsid w:val="00D42E9B"/>
    <w:rsid w:val="00D46EA0"/>
    <w:rsid w:val="00D46EFD"/>
    <w:rsid w:val="00D50E53"/>
    <w:rsid w:val="00D51613"/>
    <w:rsid w:val="00D51BF9"/>
    <w:rsid w:val="00D54345"/>
    <w:rsid w:val="00D636E7"/>
    <w:rsid w:val="00D6455C"/>
    <w:rsid w:val="00D72516"/>
    <w:rsid w:val="00D72637"/>
    <w:rsid w:val="00D8568D"/>
    <w:rsid w:val="00D85E67"/>
    <w:rsid w:val="00D90191"/>
    <w:rsid w:val="00D93508"/>
    <w:rsid w:val="00D93929"/>
    <w:rsid w:val="00D96234"/>
    <w:rsid w:val="00D96BA6"/>
    <w:rsid w:val="00DA64C9"/>
    <w:rsid w:val="00DB4313"/>
    <w:rsid w:val="00DB6E19"/>
    <w:rsid w:val="00DC02F5"/>
    <w:rsid w:val="00DC15EA"/>
    <w:rsid w:val="00DC1B2B"/>
    <w:rsid w:val="00DC2455"/>
    <w:rsid w:val="00DC3FDA"/>
    <w:rsid w:val="00DC4438"/>
    <w:rsid w:val="00DD1D29"/>
    <w:rsid w:val="00DD49EA"/>
    <w:rsid w:val="00DD58AF"/>
    <w:rsid w:val="00DE57EB"/>
    <w:rsid w:val="00DF07EE"/>
    <w:rsid w:val="00DF4B72"/>
    <w:rsid w:val="00DF69BE"/>
    <w:rsid w:val="00DF7F27"/>
    <w:rsid w:val="00E03511"/>
    <w:rsid w:val="00E050F8"/>
    <w:rsid w:val="00E12614"/>
    <w:rsid w:val="00E13275"/>
    <w:rsid w:val="00E27012"/>
    <w:rsid w:val="00E3034F"/>
    <w:rsid w:val="00E35057"/>
    <w:rsid w:val="00E37155"/>
    <w:rsid w:val="00E44249"/>
    <w:rsid w:val="00E501D1"/>
    <w:rsid w:val="00E50BF6"/>
    <w:rsid w:val="00E668EF"/>
    <w:rsid w:val="00E763E6"/>
    <w:rsid w:val="00E776ED"/>
    <w:rsid w:val="00E814D0"/>
    <w:rsid w:val="00E84382"/>
    <w:rsid w:val="00E85AA5"/>
    <w:rsid w:val="00E87082"/>
    <w:rsid w:val="00E8770F"/>
    <w:rsid w:val="00E94236"/>
    <w:rsid w:val="00E944A3"/>
    <w:rsid w:val="00EA6B46"/>
    <w:rsid w:val="00EB1D3A"/>
    <w:rsid w:val="00EB31DA"/>
    <w:rsid w:val="00EC07D3"/>
    <w:rsid w:val="00EC35D9"/>
    <w:rsid w:val="00EE19B8"/>
    <w:rsid w:val="00EE5176"/>
    <w:rsid w:val="00EE7D9F"/>
    <w:rsid w:val="00EF0348"/>
    <w:rsid w:val="00EF6803"/>
    <w:rsid w:val="00F0040A"/>
    <w:rsid w:val="00F04578"/>
    <w:rsid w:val="00F06796"/>
    <w:rsid w:val="00F1109C"/>
    <w:rsid w:val="00F125A6"/>
    <w:rsid w:val="00F13513"/>
    <w:rsid w:val="00F15006"/>
    <w:rsid w:val="00F164B3"/>
    <w:rsid w:val="00F17331"/>
    <w:rsid w:val="00F21FAC"/>
    <w:rsid w:val="00F26DA2"/>
    <w:rsid w:val="00F3112F"/>
    <w:rsid w:val="00F50D84"/>
    <w:rsid w:val="00F56CB5"/>
    <w:rsid w:val="00F57042"/>
    <w:rsid w:val="00F57225"/>
    <w:rsid w:val="00F5785A"/>
    <w:rsid w:val="00F616C3"/>
    <w:rsid w:val="00F62B2E"/>
    <w:rsid w:val="00F65034"/>
    <w:rsid w:val="00F669B2"/>
    <w:rsid w:val="00F7121D"/>
    <w:rsid w:val="00F72E59"/>
    <w:rsid w:val="00F73A87"/>
    <w:rsid w:val="00F774DB"/>
    <w:rsid w:val="00F83F88"/>
    <w:rsid w:val="00F91762"/>
    <w:rsid w:val="00F91CFD"/>
    <w:rsid w:val="00F9282F"/>
    <w:rsid w:val="00FA3981"/>
    <w:rsid w:val="00FA6947"/>
    <w:rsid w:val="00FB2DE4"/>
    <w:rsid w:val="00FB7BE8"/>
    <w:rsid w:val="00FC09E5"/>
    <w:rsid w:val="00FC318E"/>
    <w:rsid w:val="00FC685C"/>
    <w:rsid w:val="00FC6A56"/>
    <w:rsid w:val="00FD4F0A"/>
    <w:rsid w:val="00FD5922"/>
    <w:rsid w:val="00FD7739"/>
    <w:rsid w:val="00FE1F44"/>
    <w:rsid w:val="00FE3295"/>
    <w:rsid w:val="00FE5254"/>
    <w:rsid w:val="00FF0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3508"/>
    <w:rPr>
      <w:rFonts w:ascii="Arial" w:hAnsi="Arial"/>
      <w:sz w:val="24"/>
    </w:rPr>
  </w:style>
  <w:style w:type="paragraph" w:styleId="Nadpis9">
    <w:name w:val="heading 9"/>
    <w:basedOn w:val="Normln"/>
    <w:next w:val="Normln"/>
    <w:qFormat/>
    <w:rsid w:val="00F83F88"/>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Pr>
      <w:b/>
      <w:caps/>
      <w:sz w:val="22"/>
    </w:rPr>
  </w:style>
  <w:style w:type="paragraph" w:customStyle="1" w:styleId="nzev">
    <w:name w:val="název"/>
    <w:basedOn w:val="Normln"/>
    <w:uiPriority w:val="99"/>
    <w:rPr>
      <w:b/>
    </w:rPr>
  </w:style>
  <w:style w:type="paragraph" w:customStyle="1" w:styleId="text">
    <w:name w:val="text"/>
    <w:basedOn w:val="Normln"/>
    <w:rPr>
      <w:sz w:val="18"/>
    </w:rPr>
  </w:style>
  <w:style w:type="paragraph" w:customStyle="1" w:styleId="textSezn">
    <w:name w:val="textSezn"/>
    <w:basedOn w:val="nzev"/>
    <w:rPr>
      <w:b w:val="0"/>
      <w:sz w:val="22"/>
    </w:rPr>
  </w:style>
  <w:style w:type="paragraph" w:styleId="Zpat">
    <w:name w:val="footer"/>
    <w:basedOn w:val="Normln"/>
    <w:pPr>
      <w:tabs>
        <w:tab w:val="center" w:pos="4536"/>
        <w:tab w:val="right" w:pos="9072"/>
      </w:tabs>
    </w:pPr>
  </w:style>
  <w:style w:type="paragraph" w:customStyle="1" w:styleId="przdn">
    <w:name w:val="prázdné"/>
    <w:basedOn w:val="Normln"/>
    <w:pPr>
      <w:jc w:val="center"/>
    </w:pPr>
    <w:rPr>
      <w:i/>
    </w:rPr>
  </w:style>
  <w:style w:type="character" w:styleId="slostrnky">
    <w:name w:val="page number"/>
    <w:basedOn w:val="Standardnpsmoodstavce"/>
  </w:style>
  <w:style w:type="paragraph" w:styleId="Zhlav">
    <w:name w:val="header"/>
    <w:basedOn w:val="Normln"/>
    <w:rsid w:val="00F83F88"/>
    <w:pPr>
      <w:tabs>
        <w:tab w:val="center" w:pos="4536"/>
        <w:tab w:val="right" w:pos="9072"/>
      </w:tabs>
    </w:pPr>
  </w:style>
  <w:style w:type="paragraph" w:styleId="Odstavecseseznamem">
    <w:name w:val="List Paragraph"/>
    <w:basedOn w:val="Normln"/>
    <w:uiPriority w:val="34"/>
    <w:qFormat/>
    <w:rsid w:val="00877ABE"/>
    <w:pPr>
      <w:ind w:left="708"/>
    </w:pPr>
  </w:style>
  <w:style w:type="paragraph" w:customStyle="1" w:styleId="nzvy">
    <w:name w:val="názvy"/>
    <w:basedOn w:val="Normln"/>
    <w:autoRedefine/>
    <w:rsid w:val="003E3D44"/>
    <w:pPr>
      <w:jc w:val="center"/>
    </w:pPr>
    <w:rPr>
      <w:b/>
      <w:szCs w:val="24"/>
    </w:rPr>
  </w:style>
  <w:style w:type="paragraph" w:customStyle="1" w:styleId="nzvy3">
    <w:name w:val="názvy3"/>
    <w:basedOn w:val="Normln"/>
    <w:rsid w:val="003E3D44"/>
    <w:rPr>
      <w:b/>
      <w:sz w:val="22"/>
    </w:rPr>
  </w:style>
  <w:style w:type="paragraph" w:customStyle="1" w:styleId="slo1tuntext">
    <w:name w:val="Číslo1 tučný text"/>
    <w:basedOn w:val="Normln"/>
    <w:rsid w:val="00063BEA"/>
    <w:pPr>
      <w:widowControl w:val="0"/>
      <w:numPr>
        <w:numId w:val="19"/>
      </w:numPr>
      <w:spacing w:after="120"/>
      <w:jc w:val="both"/>
    </w:pPr>
    <w:rPr>
      <w:b/>
      <w:noProof/>
    </w:rPr>
  </w:style>
  <w:style w:type="paragraph" w:customStyle="1" w:styleId="ZAKLADNITEXT12">
    <w:name w:val="ZAKLADNI_TEXT_12"/>
    <w:basedOn w:val="Normln"/>
    <w:rsid w:val="00063BEA"/>
    <w:pPr>
      <w:overflowPunct w:val="0"/>
      <w:autoSpaceDE w:val="0"/>
      <w:autoSpaceDN w:val="0"/>
      <w:adjustRightInd w:val="0"/>
      <w:jc w:val="both"/>
      <w:textAlignment w:val="baseline"/>
    </w:pPr>
  </w:style>
  <w:style w:type="paragraph" w:customStyle="1" w:styleId="ZAKLADNITEXT11">
    <w:name w:val="ZAKLADNI_TEXT_11"/>
    <w:basedOn w:val="Normln"/>
    <w:rsid w:val="00063BEA"/>
    <w:pPr>
      <w:overflowPunct w:val="0"/>
      <w:autoSpaceDE w:val="0"/>
      <w:autoSpaceDN w:val="0"/>
      <w:adjustRightInd w:val="0"/>
      <w:spacing w:line="360" w:lineRule="auto"/>
      <w:textAlignment w:val="baseline"/>
    </w:pPr>
    <w:rPr>
      <w:rFonts w:cs="Arial"/>
      <w:szCs w:val="22"/>
    </w:rPr>
  </w:style>
  <w:style w:type="paragraph" w:customStyle="1" w:styleId="ZAKLADNITEXTTUCNY13">
    <w:name w:val="ZAKLADNI_TEXT_TUCNY_13"/>
    <w:basedOn w:val="Normln"/>
    <w:uiPriority w:val="99"/>
    <w:rsid w:val="00063BEA"/>
    <w:pPr>
      <w:overflowPunct w:val="0"/>
      <w:autoSpaceDE w:val="0"/>
      <w:autoSpaceDN w:val="0"/>
      <w:adjustRightInd w:val="0"/>
      <w:jc w:val="both"/>
      <w:textAlignment w:val="baseline"/>
    </w:pPr>
    <w:rPr>
      <w:b/>
      <w:sz w:val="26"/>
      <w:szCs w:val="26"/>
    </w:rPr>
  </w:style>
  <w:style w:type="paragraph" w:customStyle="1" w:styleId="ZAKLADNITEXT12TUCNE">
    <w:name w:val="ZAKLADNI_TEXT_12_TUCNE"/>
    <w:basedOn w:val="ZAKLADNITEXT12"/>
    <w:rsid w:val="00063BEA"/>
    <w:rPr>
      <w:b/>
      <w:bCs/>
    </w:rPr>
  </w:style>
  <w:style w:type="paragraph" w:customStyle="1" w:styleId="ZAKLADNITEXT12TUCNEKURZIVA">
    <w:name w:val="ZAKLADNI_TEXT_12_TUCNE_KURZIVA"/>
    <w:basedOn w:val="ZAKLADNITEXT12TUCNE"/>
    <w:rsid w:val="00063BEA"/>
    <w:rPr>
      <w:i/>
    </w:rPr>
  </w:style>
  <w:style w:type="table" w:styleId="Mkatabulky">
    <w:name w:val="Table Grid"/>
    <w:basedOn w:val="Normlntabulka"/>
    <w:rsid w:val="00705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C42D89"/>
    <w:pPr>
      <w:spacing w:after="120"/>
    </w:pPr>
    <w:rPr>
      <w:rFonts w:cs="Arial"/>
      <w:szCs w:val="24"/>
    </w:rPr>
  </w:style>
  <w:style w:type="character" w:customStyle="1" w:styleId="ZkladntextChar">
    <w:name w:val="Základní text Char"/>
    <w:basedOn w:val="Standardnpsmoodstavce"/>
    <w:link w:val="Zkladntext"/>
    <w:rsid w:val="00C42D89"/>
    <w:rPr>
      <w:rFonts w:ascii="Arial" w:hAnsi="Arial" w:cs="Arial"/>
      <w:sz w:val="24"/>
      <w:szCs w:val="24"/>
    </w:rPr>
  </w:style>
  <w:style w:type="paragraph" w:customStyle="1" w:styleId="nadpis2">
    <w:name w:val="nadpis2"/>
    <w:basedOn w:val="nadpis"/>
    <w:autoRedefine/>
    <w:rsid w:val="00E94236"/>
    <w:rPr>
      <w:b w:val="0"/>
      <w:caps w:val="0"/>
      <w:szCs w:val="22"/>
    </w:rPr>
  </w:style>
  <w:style w:type="paragraph" w:customStyle="1" w:styleId="Radanzevusnesen">
    <w:name w:val="Rada název usnesení"/>
    <w:basedOn w:val="text"/>
    <w:rsid w:val="00E94236"/>
    <w:pPr>
      <w:widowControl w:val="0"/>
      <w:spacing w:before="120" w:after="120"/>
      <w:ind w:left="1701" w:hanging="1701"/>
      <w:jc w:val="both"/>
    </w:pPr>
    <w:rPr>
      <w:b/>
      <w:noProof/>
      <w:sz w:val="24"/>
    </w:rPr>
  </w:style>
  <w:style w:type="paragraph" w:customStyle="1" w:styleId="Normal">
    <w:name w:val="[Normal]"/>
    <w:rsid w:val="00E94236"/>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3508"/>
    <w:rPr>
      <w:rFonts w:ascii="Arial" w:hAnsi="Arial"/>
      <w:sz w:val="24"/>
    </w:rPr>
  </w:style>
  <w:style w:type="paragraph" w:styleId="Nadpis9">
    <w:name w:val="heading 9"/>
    <w:basedOn w:val="Normln"/>
    <w:next w:val="Normln"/>
    <w:qFormat/>
    <w:rsid w:val="00F83F88"/>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Pr>
      <w:b/>
      <w:caps/>
      <w:sz w:val="22"/>
    </w:rPr>
  </w:style>
  <w:style w:type="paragraph" w:customStyle="1" w:styleId="nzev">
    <w:name w:val="název"/>
    <w:basedOn w:val="Normln"/>
    <w:uiPriority w:val="99"/>
    <w:rPr>
      <w:b/>
    </w:rPr>
  </w:style>
  <w:style w:type="paragraph" w:customStyle="1" w:styleId="text">
    <w:name w:val="text"/>
    <w:basedOn w:val="Normln"/>
    <w:rPr>
      <w:sz w:val="18"/>
    </w:rPr>
  </w:style>
  <w:style w:type="paragraph" w:customStyle="1" w:styleId="textSezn">
    <w:name w:val="textSezn"/>
    <w:basedOn w:val="nzev"/>
    <w:rPr>
      <w:b w:val="0"/>
      <w:sz w:val="22"/>
    </w:rPr>
  </w:style>
  <w:style w:type="paragraph" w:styleId="Zpat">
    <w:name w:val="footer"/>
    <w:basedOn w:val="Normln"/>
    <w:pPr>
      <w:tabs>
        <w:tab w:val="center" w:pos="4536"/>
        <w:tab w:val="right" w:pos="9072"/>
      </w:tabs>
    </w:pPr>
  </w:style>
  <w:style w:type="paragraph" w:customStyle="1" w:styleId="przdn">
    <w:name w:val="prázdné"/>
    <w:basedOn w:val="Normln"/>
    <w:pPr>
      <w:jc w:val="center"/>
    </w:pPr>
    <w:rPr>
      <w:i/>
    </w:rPr>
  </w:style>
  <w:style w:type="character" w:styleId="slostrnky">
    <w:name w:val="page number"/>
    <w:basedOn w:val="Standardnpsmoodstavce"/>
  </w:style>
  <w:style w:type="paragraph" w:styleId="Zhlav">
    <w:name w:val="header"/>
    <w:basedOn w:val="Normln"/>
    <w:rsid w:val="00F83F88"/>
    <w:pPr>
      <w:tabs>
        <w:tab w:val="center" w:pos="4536"/>
        <w:tab w:val="right" w:pos="9072"/>
      </w:tabs>
    </w:pPr>
  </w:style>
  <w:style w:type="paragraph" w:styleId="Odstavecseseznamem">
    <w:name w:val="List Paragraph"/>
    <w:basedOn w:val="Normln"/>
    <w:uiPriority w:val="34"/>
    <w:qFormat/>
    <w:rsid w:val="00877ABE"/>
    <w:pPr>
      <w:ind w:left="708"/>
    </w:pPr>
  </w:style>
  <w:style w:type="paragraph" w:customStyle="1" w:styleId="nzvy">
    <w:name w:val="názvy"/>
    <w:basedOn w:val="Normln"/>
    <w:autoRedefine/>
    <w:rsid w:val="003E3D44"/>
    <w:pPr>
      <w:jc w:val="center"/>
    </w:pPr>
    <w:rPr>
      <w:b/>
      <w:szCs w:val="24"/>
    </w:rPr>
  </w:style>
  <w:style w:type="paragraph" w:customStyle="1" w:styleId="nzvy3">
    <w:name w:val="názvy3"/>
    <w:basedOn w:val="Normln"/>
    <w:rsid w:val="003E3D44"/>
    <w:rPr>
      <w:b/>
      <w:sz w:val="22"/>
    </w:rPr>
  </w:style>
  <w:style w:type="paragraph" w:customStyle="1" w:styleId="slo1tuntext">
    <w:name w:val="Číslo1 tučný text"/>
    <w:basedOn w:val="Normln"/>
    <w:rsid w:val="00063BEA"/>
    <w:pPr>
      <w:widowControl w:val="0"/>
      <w:numPr>
        <w:numId w:val="19"/>
      </w:numPr>
      <w:spacing w:after="120"/>
      <w:jc w:val="both"/>
    </w:pPr>
    <w:rPr>
      <w:b/>
      <w:noProof/>
    </w:rPr>
  </w:style>
  <w:style w:type="paragraph" w:customStyle="1" w:styleId="ZAKLADNITEXT12">
    <w:name w:val="ZAKLADNI_TEXT_12"/>
    <w:basedOn w:val="Normln"/>
    <w:rsid w:val="00063BEA"/>
    <w:pPr>
      <w:overflowPunct w:val="0"/>
      <w:autoSpaceDE w:val="0"/>
      <w:autoSpaceDN w:val="0"/>
      <w:adjustRightInd w:val="0"/>
      <w:jc w:val="both"/>
      <w:textAlignment w:val="baseline"/>
    </w:pPr>
  </w:style>
  <w:style w:type="paragraph" w:customStyle="1" w:styleId="ZAKLADNITEXT11">
    <w:name w:val="ZAKLADNI_TEXT_11"/>
    <w:basedOn w:val="Normln"/>
    <w:rsid w:val="00063BEA"/>
    <w:pPr>
      <w:overflowPunct w:val="0"/>
      <w:autoSpaceDE w:val="0"/>
      <w:autoSpaceDN w:val="0"/>
      <w:adjustRightInd w:val="0"/>
      <w:spacing w:line="360" w:lineRule="auto"/>
      <w:textAlignment w:val="baseline"/>
    </w:pPr>
    <w:rPr>
      <w:rFonts w:cs="Arial"/>
      <w:szCs w:val="22"/>
    </w:rPr>
  </w:style>
  <w:style w:type="paragraph" w:customStyle="1" w:styleId="ZAKLADNITEXTTUCNY13">
    <w:name w:val="ZAKLADNI_TEXT_TUCNY_13"/>
    <w:basedOn w:val="Normln"/>
    <w:uiPriority w:val="99"/>
    <w:rsid w:val="00063BEA"/>
    <w:pPr>
      <w:overflowPunct w:val="0"/>
      <w:autoSpaceDE w:val="0"/>
      <w:autoSpaceDN w:val="0"/>
      <w:adjustRightInd w:val="0"/>
      <w:jc w:val="both"/>
      <w:textAlignment w:val="baseline"/>
    </w:pPr>
    <w:rPr>
      <w:b/>
      <w:sz w:val="26"/>
      <w:szCs w:val="26"/>
    </w:rPr>
  </w:style>
  <w:style w:type="paragraph" w:customStyle="1" w:styleId="ZAKLADNITEXT12TUCNE">
    <w:name w:val="ZAKLADNI_TEXT_12_TUCNE"/>
    <w:basedOn w:val="ZAKLADNITEXT12"/>
    <w:rsid w:val="00063BEA"/>
    <w:rPr>
      <w:b/>
      <w:bCs/>
    </w:rPr>
  </w:style>
  <w:style w:type="paragraph" w:customStyle="1" w:styleId="ZAKLADNITEXT12TUCNEKURZIVA">
    <w:name w:val="ZAKLADNI_TEXT_12_TUCNE_KURZIVA"/>
    <w:basedOn w:val="ZAKLADNITEXT12TUCNE"/>
    <w:rsid w:val="00063BEA"/>
    <w:rPr>
      <w:i/>
    </w:rPr>
  </w:style>
  <w:style w:type="table" w:styleId="Mkatabulky">
    <w:name w:val="Table Grid"/>
    <w:basedOn w:val="Normlntabulka"/>
    <w:rsid w:val="00705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C42D89"/>
    <w:pPr>
      <w:spacing w:after="120"/>
    </w:pPr>
    <w:rPr>
      <w:rFonts w:cs="Arial"/>
      <w:szCs w:val="24"/>
    </w:rPr>
  </w:style>
  <w:style w:type="character" w:customStyle="1" w:styleId="ZkladntextChar">
    <w:name w:val="Základní text Char"/>
    <w:basedOn w:val="Standardnpsmoodstavce"/>
    <w:link w:val="Zkladntext"/>
    <w:rsid w:val="00C42D89"/>
    <w:rPr>
      <w:rFonts w:ascii="Arial" w:hAnsi="Arial" w:cs="Arial"/>
      <w:sz w:val="24"/>
      <w:szCs w:val="24"/>
    </w:rPr>
  </w:style>
  <w:style w:type="paragraph" w:customStyle="1" w:styleId="nadpis2">
    <w:name w:val="nadpis2"/>
    <w:basedOn w:val="nadpis"/>
    <w:autoRedefine/>
    <w:rsid w:val="00E94236"/>
    <w:rPr>
      <w:b w:val="0"/>
      <w:caps w:val="0"/>
      <w:szCs w:val="22"/>
    </w:rPr>
  </w:style>
  <w:style w:type="paragraph" w:customStyle="1" w:styleId="Radanzevusnesen">
    <w:name w:val="Rada název usnesení"/>
    <w:basedOn w:val="text"/>
    <w:rsid w:val="00E94236"/>
    <w:pPr>
      <w:widowControl w:val="0"/>
      <w:spacing w:before="120" w:after="120"/>
      <w:ind w:left="1701" w:hanging="1701"/>
      <w:jc w:val="both"/>
    </w:pPr>
    <w:rPr>
      <w:b/>
      <w:noProof/>
      <w:sz w:val="24"/>
    </w:rPr>
  </w:style>
  <w:style w:type="paragraph" w:customStyle="1" w:styleId="Normal">
    <w:name w:val="[Normal]"/>
    <w:rsid w:val="00E9423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7605">
      <w:bodyDiv w:val="1"/>
      <w:marLeft w:val="0"/>
      <w:marRight w:val="0"/>
      <w:marTop w:val="0"/>
      <w:marBottom w:val="0"/>
      <w:divBdr>
        <w:top w:val="none" w:sz="0" w:space="0" w:color="auto"/>
        <w:left w:val="none" w:sz="0" w:space="0" w:color="auto"/>
        <w:bottom w:val="none" w:sz="0" w:space="0" w:color="auto"/>
        <w:right w:val="none" w:sz="0" w:space="0" w:color="auto"/>
      </w:divBdr>
    </w:div>
    <w:div w:id="664863012">
      <w:bodyDiv w:val="1"/>
      <w:marLeft w:val="0"/>
      <w:marRight w:val="0"/>
      <w:marTop w:val="0"/>
      <w:marBottom w:val="0"/>
      <w:divBdr>
        <w:top w:val="none" w:sz="0" w:space="0" w:color="auto"/>
        <w:left w:val="none" w:sz="0" w:space="0" w:color="auto"/>
        <w:bottom w:val="none" w:sz="0" w:space="0" w:color="auto"/>
        <w:right w:val="none" w:sz="0" w:space="0" w:color="auto"/>
      </w:divBdr>
    </w:div>
    <w:div w:id="1089044097">
      <w:bodyDiv w:val="1"/>
      <w:marLeft w:val="0"/>
      <w:marRight w:val="0"/>
      <w:marTop w:val="0"/>
      <w:marBottom w:val="0"/>
      <w:divBdr>
        <w:top w:val="none" w:sz="0" w:space="0" w:color="auto"/>
        <w:left w:val="none" w:sz="0" w:space="0" w:color="auto"/>
        <w:bottom w:val="none" w:sz="0" w:space="0" w:color="auto"/>
        <w:right w:val="none" w:sz="0" w:space="0" w:color="auto"/>
      </w:divBdr>
    </w:div>
    <w:div w:id="1261597329">
      <w:bodyDiv w:val="1"/>
      <w:marLeft w:val="0"/>
      <w:marRight w:val="0"/>
      <w:marTop w:val="0"/>
      <w:marBottom w:val="0"/>
      <w:divBdr>
        <w:top w:val="none" w:sz="0" w:space="0" w:color="auto"/>
        <w:left w:val="none" w:sz="0" w:space="0" w:color="auto"/>
        <w:bottom w:val="none" w:sz="0" w:space="0" w:color="auto"/>
        <w:right w:val="none" w:sz="0" w:space="0" w:color="auto"/>
      </w:divBdr>
    </w:div>
    <w:div w:id="17686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E3D0-4820-40E0-8E22-51F78C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40</Pages>
  <Words>16363</Words>
  <Characters>90742</Characters>
  <Application>Microsoft Office Word</Application>
  <DocSecurity>0</DocSecurity>
  <Lines>756</Lines>
  <Paragraphs>213</Paragraphs>
  <ScaleCrop>false</ScaleCrop>
  <HeadingPairs>
    <vt:vector size="2" baseType="variant">
      <vt:variant>
        <vt:lpstr>Název</vt:lpstr>
      </vt:variant>
      <vt:variant>
        <vt:i4>1</vt:i4>
      </vt:variant>
    </vt:vector>
  </HeadingPairs>
  <TitlesOfParts>
    <vt:vector size="1" baseType="lpstr">
      <vt:lpstr>Program13</vt:lpstr>
    </vt:vector>
  </TitlesOfParts>
  <Company>Inflex, s.r.o.</Company>
  <LinksUpToDate>false</LinksUpToDate>
  <CharactersWithSpaces>106892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Program13</dc:title>
  <dc:subject/>
  <dc:creator>Dosedlová Zuzana</dc:creator>
  <cp:keywords/>
  <cp:lastModifiedBy>Vyhnálková Taťána</cp:lastModifiedBy>
  <cp:revision>108</cp:revision>
  <cp:lastPrinted>2013-12-31T09:20:00Z</cp:lastPrinted>
  <dcterms:created xsi:type="dcterms:W3CDTF">2013-12-31T07:08:00Z</dcterms:created>
  <dcterms:modified xsi:type="dcterms:W3CDTF">2013-12-31T09:20:00Z</dcterms:modified>
</cp:coreProperties>
</file>